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95F" w:rsidRDefault="002D1B5E">
      <w:pPr>
        <w:jc w:val="both"/>
      </w:pPr>
      <w:r>
        <w:rPr>
          <w:noProof/>
          <w:lang w:val="es-AR" w:eastAsia="es-AR"/>
        </w:rPr>
        <w:drawing>
          <wp:inline distT="0" distB="0" distL="0" distR="0">
            <wp:extent cx="6347460" cy="888873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47460" cy="8888730"/>
                    </a:xfrm>
                    <a:prstGeom prst="rect">
                      <a:avLst/>
                    </a:prstGeom>
                    <a:noFill/>
                    <a:ln w="9525">
                      <a:noFill/>
                      <a:miter lim="800000"/>
                      <a:headEnd/>
                      <a:tailEnd/>
                    </a:ln>
                  </pic:spPr>
                </pic:pic>
              </a:graphicData>
            </a:graphic>
          </wp:inline>
        </w:drawing>
      </w:r>
    </w:p>
    <w:p w:rsidR="00E5395F" w:rsidRDefault="00E5395F">
      <w:pPr>
        <w:pageBreakBefore/>
        <w:jc w:val="both"/>
      </w:pPr>
    </w:p>
    <w:p w:rsidR="00E5395F" w:rsidRDefault="00E5395F">
      <w:pPr>
        <w:jc w:val="both"/>
        <w:rPr>
          <w:rFonts w:ascii="Arial" w:eastAsia="Arial" w:hAnsi="Arial" w:cs="Arial"/>
        </w:rPr>
      </w:pPr>
    </w:p>
    <w:p w:rsidR="00E5395F" w:rsidRDefault="00E5395F">
      <w:pPr>
        <w:jc w:val="center"/>
        <w:rPr>
          <w:rFonts w:ascii="Arial" w:eastAsia="Arial" w:hAnsi="Arial" w:cs="Arial"/>
          <w:sz w:val="36"/>
          <w:szCs w:val="36"/>
        </w:rPr>
      </w:pPr>
      <w:r>
        <w:rPr>
          <w:rFonts w:ascii="Arial" w:eastAsia="Arial" w:hAnsi="Arial" w:cs="Arial"/>
          <w:sz w:val="36"/>
          <w:szCs w:val="36"/>
        </w:rPr>
        <w:t>Autoridades Provinciales</w:t>
      </w:r>
    </w:p>
    <w:p w:rsidR="00E5395F" w:rsidRDefault="00E5395F">
      <w:pPr>
        <w:jc w:val="center"/>
        <w:rPr>
          <w:rFonts w:ascii="Arial" w:eastAsia="Arial" w:hAnsi="Arial" w:cs="Arial"/>
          <w:sz w:val="36"/>
          <w:szCs w:val="36"/>
        </w:rPr>
      </w:pPr>
    </w:p>
    <w:p w:rsidR="00E5395F" w:rsidRDefault="00E5395F">
      <w:pPr>
        <w:jc w:val="center"/>
        <w:rPr>
          <w:rFonts w:ascii="Arial" w:eastAsia="Arial" w:hAnsi="Arial" w:cs="Arial"/>
          <w:sz w:val="36"/>
          <w:szCs w:val="36"/>
        </w:rPr>
      </w:pPr>
    </w:p>
    <w:p w:rsidR="00D23BF4" w:rsidRDefault="00D23BF4">
      <w:pPr>
        <w:jc w:val="center"/>
        <w:rPr>
          <w:rFonts w:ascii="Arial" w:eastAsia="Arial" w:hAnsi="Arial" w:cs="Arial"/>
          <w:sz w:val="36"/>
          <w:szCs w:val="36"/>
        </w:rPr>
      </w:pPr>
    </w:p>
    <w:p w:rsidR="00E5395F" w:rsidRDefault="00E5395F">
      <w:pPr>
        <w:jc w:val="center"/>
        <w:rPr>
          <w:rFonts w:ascii="Arial" w:eastAsia="Arial" w:hAnsi="Arial" w:cs="Arial"/>
          <w:sz w:val="36"/>
          <w:szCs w:val="36"/>
        </w:rPr>
      </w:pPr>
      <w:r>
        <w:rPr>
          <w:rFonts w:ascii="Arial" w:eastAsia="Arial" w:hAnsi="Arial" w:cs="Arial"/>
          <w:sz w:val="36"/>
          <w:szCs w:val="36"/>
        </w:rPr>
        <w:t>Gobernador de la Provincia del Chaco</w:t>
      </w:r>
    </w:p>
    <w:p w:rsidR="00D23BF4" w:rsidRDefault="00D23BF4">
      <w:pPr>
        <w:jc w:val="center"/>
        <w:rPr>
          <w:rFonts w:ascii="Arial" w:eastAsia="Arial" w:hAnsi="Arial" w:cs="Arial"/>
          <w:sz w:val="36"/>
          <w:szCs w:val="36"/>
        </w:rPr>
      </w:pPr>
    </w:p>
    <w:p w:rsidR="00E5395F" w:rsidRDefault="00E5395F">
      <w:pPr>
        <w:jc w:val="center"/>
        <w:rPr>
          <w:rFonts w:ascii="Arial" w:eastAsia="Arial" w:hAnsi="Arial" w:cs="Arial"/>
          <w:sz w:val="36"/>
          <w:szCs w:val="36"/>
        </w:rPr>
      </w:pPr>
      <w:r>
        <w:rPr>
          <w:rFonts w:ascii="Arial" w:eastAsia="Arial" w:hAnsi="Arial" w:cs="Arial"/>
          <w:sz w:val="36"/>
          <w:szCs w:val="36"/>
        </w:rPr>
        <w:t>Contador JORGE MILTON CAPITANICH</w:t>
      </w:r>
    </w:p>
    <w:p w:rsidR="00E5395F" w:rsidRDefault="00E5395F">
      <w:pPr>
        <w:jc w:val="center"/>
        <w:rPr>
          <w:rFonts w:ascii="Arial" w:eastAsia="Arial" w:hAnsi="Arial" w:cs="Arial"/>
          <w:sz w:val="36"/>
          <w:szCs w:val="36"/>
        </w:rPr>
      </w:pPr>
    </w:p>
    <w:p w:rsidR="00D23BF4" w:rsidRDefault="00D23BF4">
      <w:pPr>
        <w:jc w:val="center"/>
        <w:rPr>
          <w:rFonts w:ascii="Arial" w:eastAsia="Arial" w:hAnsi="Arial" w:cs="Arial"/>
          <w:sz w:val="36"/>
          <w:szCs w:val="36"/>
        </w:rPr>
      </w:pPr>
    </w:p>
    <w:p w:rsidR="00E5395F" w:rsidRDefault="00E5395F">
      <w:pPr>
        <w:jc w:val="center"/>
        <w:rPr>
          <w:rFonts w:ascii="Arial" w:eastAsia="Arial" w:hAnsi="Arial" w:cs="Arial"/>
          <w:sz w:val="36"/>
          <w:szCs w:val="36"/>
        </w:rPr>
      </w:pPr>
    </w:p>
    <w:p w:rsidR="00E5395F" w:rsidRDefault="00E5395F">
      <w:pPr>
        <w:jc w:val="center"/>
        <w:rPr>
          <w:rFonts w:ascii="Arial" w:eastAsia="Arial" w:hAnsi="Arial" w:cs="Arial"/>
          <w:sz w:val="36"/>
          <w:szCs w:val="36"/>
        </w:rPr>
      </w:pPr>
      <w:r>
        <w:rPr>
          <w:rFonts w:ascii="Arial" w:eastAsia="Arial" w:hAnsi="Arial" w:cs="Arial"/>
          <w:sz w:val="36"/>
          <w:szCs w:val="36"/>
        </w:rPr>
        <w:t>Vice Gobernador de la Provincia del Chaco</w:t>
      </w:r>
    </w:p>
    <w:p w:rsidR="00D23BF4" w:rsidRDefault="00D23BF4">
      <w:pPr>
        <w:jc w:val="center"/>
        <w:rPr>
          <w:rFonts w:ascii="Arial" w:eastAsia="Arial" w:hAnsi="Arial" w:cs="Arial"/>
          <w:sz w:val="36"/>
          <w:szCs w:val="36"/>
        </w:rPr>
      </w:pPr>
    </w:p>
    <w:p w:rsidR="00E5395F" w:rsidRDefault="00E5395F">
      <w:pPr>
        <w:jc w:val="center"/>
        <w:rPr>
          <w:rFonts w:ascii="Arial" w:eastAsia="Arial" w:hAnsi="Arial" w:cs="Arial"/>
          <w:sz w:val="36"/>
          <w:szCs w:val="36"/>
        </w:rPr>
      </w:pPr>
      <w:r>
        <w:rPr>
          <w:rFonts w:ascii="Arial" w:eastAsia="Arial" w:hAnsi="Arial" w:cs="Arial"/>
          <w:sz w:val="36"/>
          <w:szCs w:val="36"/>
        </w:rPr>
        <w:t>Doctor JUAN CARLOS BACILEFF IVANOFF</w:t>
      </w:r>
    </w:p>
    <w:p w:rsidR="00E5395F" w:rsidRDefault="00E5395F">
      <w:pPr>
        <w:jc w:val="center"/>
        <w:rPr>
          <w:rFonts w:ascii="Arial" w:eastAsia="Arial" w:hAnsi="Arial" w:cs="Arial"/>
          <w:sz w:val="36"/>
          <w:szCs w:val="36"/>
        </w:rPr>
      </w:pPr>
    </w:p>
    <w:p w:rsidR="00E5395F" w:rsidRDefault="00E5395F">
      <w:pPr>
        <w:jc w:val="center"/>
        <w:rPr>
          <w:rFonts w:ascii="Arial" w:eastAsia="Arial" w:hAnsi="Arial" w:cs="Arial"/>
          <w:sz w:val="36"/>
          <w:szCs w:val="36"/>
        </w:rPr>
      </w:pPr>
    </w:p>
    <w:p w:rsidR="00D23BF4" w:rsidRDefault="00D23BF4">
      <w:pPr>
        <w:jc w:val="center"/>
        <w:rPr>
          <w:rFonts w:ascii="Arial" w:eastAsia="Arial" w:hAnsi="Arial" w:cs="Arial"/>
          <w:sz w:val="36"/>
          <w:szCs w:val="36"/>
        </w:rPr>
      </w:pPr>
    </w:p>
    <w:p w:rsidR="00E5395F" w:rsidRDefault="00E5395F">
      <w:pPr>
        <w:jc w:val="center"/>
        <w:rPr>
          <w:rFonts w:ascii="Arial" w:eastAsia="Arial" w:hAnsi="Arial" w:cs="Arial"/>
          <w:sz w:val="36"/>
          <w:szCs w:val="36"/>
        </w:rPr>
      </w:pPr>
      <w:r>
        <w:rPr>
          <w:rFonts w:ascii="Arial" w:eastAsia="Arial" w:hAnsi="Arial" w:cs="Arial"/>
          <w:sz w:val="36"/>
          <w:szCs w:val="36"/>
        </w:rPr>
        <w:t>Ministro de Educación</w:t>
      </w:r>
    </w:p>
    <w:p w:rsidR="00D23BF4" w:rsidRDefault="00D23BF4">
      <w:pPr>
        <w:jc w:val="center"/>
        <w:rPr>
          <w:rFonts w:ascii="Arial" w:eastAsia="Arial" w:hAnsi="Arial" w:cs="Arial"/>
          <w:sz w:val="36"/>
          <w:szCs w:val="36"/>
        </w:rPr>
      </w:pPr>
    </w:p>
    <w:p w:rsidR="00E5395F" w:rsidRDefault="00E5395F">
      <w:pPr>
        <w:jc w:val="center"/>
        <w:rPr>
          <w:rFonts w:ascii="Arial" w:eastAsia="Arial" w:hAnsi="Arial" w:cs="Arial"/>
          <w:sz w:val="36"/>
          <w:szCs w:val="36"/>
        </w:rPr>
      </w:pPr>
      <w:r>
        <w:rPr>
          <w:rFonts w:ascii="Arial" w:eastAsia="Arial" w:hAnsi="Arial" w:cs="Arial"/>
          <w:sz w:val="36"/>
          <w:szCs w:val="36"/>
        </w:rPr>
        <w:t>Profesor FRANCISCO ROMERO</w:t>
      </w:r>
    </w:p>
    <w:p w:rsidR="00E5395F" w:rsidRDefault="00E5395F">
      <w:pPr>
        <w:jc w:val="center"/>
        <w:rPr>
          <w:rFonts w:ascii="Arial" w:eastAsia="Arial" w:hAnsi="Arial" w:cs="Arial"/>
          <w:sz w:val="36"/>
          <w:szCs w:val="36"/>
        </w:rPr>
      </w:pPr>
    </w:p>
    <w:p w:rsidR="00D23BF4" w:rsidRDefault="00D23BF4">
      <w:pPr>
        <w:jc w:val="center"/>
        <w:rPr>
          <w:rFonts w:ascii="Arial" w:eastAsia="Arial" w:hAnsi="Arial" w:cs="Arial"/>
          <w:sz w:val="36"/>
          <w:szCs w:val="36"/>
        </w:rPr>
      </w:pPr>
    </w:p>
    <w:p w:rsidR="00D23BF4" w:rsidRDefault="00D23BF4">
      <w:pPr>
        <w:jc w:val="center"/>
        <w:rPr>
          <w:rFonts w:ascii="Arial" w:eastAsia="Arial" w:hAnsi="Arial" w:cs="Arial"/>
          <w:sz w:val="36"/>
          <w:szCs w:val="36"/>
        </w:rPr>
      </w:pPr>
    </w:p>
    <w:p w:rsidR="00E5395F" w:rsidRDefault="00E5395F">
      <w:pPr>
        <w:jc w:val="center"/>
        <w:rPr>
          <w:rFonts w:ascii="Arial" w:eastAsia="Arial" w:hAnsi="Arial" w:cs="Arial"/>
          <w:sz w:val="36"/>
          <w:szCs w:val="36"/>
        </w:rPr>
      </w:pPr>
      <w:r>
        <w:rPr>
          <w:rFonts w:ascii="Arial" w:eastAsia="Arial" w:hAnsi="Arial" w:cs="Arial"/>
          <w:sz w:val="36"/>
          <w:szCs w:val="36"/>
        </w:rPr>
        <w:t>Subsecretaria de Educación</w:t>
      </w:r>
    </w:p>
    <w:p w:rsidR="00D23BF4" w:rsidRDefault="00D23BF4">
      <w:pPr>
        <w:jc w:val="center"/>
        <w:rPr>
          <w:rFonts w:ascii="Arial" w:eastAsia="Arial" w:hAnsi="Arial" w:cs="Arial"/>
          <w:sz w:val="36"/>
          <w:szCs w:val="36"/>
        </w:rPr>
      </w:pPr>
    </w:p>
    <w:p w:rsidR="00E5395F" w:rsidRDefault="00E5395F">
      <w:pPr>
        <w:jc w:val="center"/>
        <w:rPr>
          <w:rFonts w:ascii="Arial" w:eastAsia="Arial" w:hAnsi="Arial" w:cs="Arial"/>
          <w:sz w:val="36"/>
          <w:szCs w:val="36"/>
        </w:rPr>
      </w:pPr>
      <w:r>
        <w:rPr>
          <w:rFonts w:ascii="Arial" w:eastAsia="Arial" w:hAnsi="Arial" w:cs="Arial"/>
          <w:sz w:val="36"/>
          <w:szCs w:val="36"/>
        </w:rPr>
        <w:t>Profesora NORMA PAPINUTTI</w:t>
      </w:r>
    </w:p>
    <w:p w:rsidR="00E5395F" w:rsidRDefault="00E5395F">
      <w:pPr>
        <w:jc w:val="center"/>
        <w:rPr>
          <w:rFonts w:ascii="Arial" w:eastAsia="Arial" w:hAnsi="Arial" w:cs="Arial"/>
          <w:sz w:val="36"/>
          <w:szCs w:val="36"/>
        </w:rPr>
      </w:pPr>
    </w:p>
    <w:p w:rsidR="00D23BF4" w:rsidRDefault="00D23BF4">
      <w:pPr>
        <w:jc w:val="center"/>
        <w:rPr>
          <w:rFonts w:ascii="Arial" w:eastAsia="Arial" w:hAnsi="Arial" w:cs="Arial"/>
          <w:sz w:val="36"/>
          <w:szCs w:val="36"/>
        </w:rPr>
      </w:pPr>
    </w:p>
    <w:p w:rsidR="00E5395F" w:rsidRDefault="00E5395F">
      <w:pPr>
        <w:jc w:val="center"/>
        <w:rPr>
          <w:rFonts w:ascii="Arial" w:eastAsia="Arial" w:hAnsi="Arial" w:cs="Arial"/>
          <w:sz w:val="36"/>
          <w:szCs w:val="36"/>
        </w:rPr>
      </w:pPr>
    </w:p>
    <w:p w:rsidR="00E5395F" w:rsidRDefault="00E5395F">
      <w:pPr>
        <w:jc w:val="center"/>
        <w:rPr>
          <w:rFonts w:ascii="Arial" w:eastAsia="Arial" w:hAnsi="Arial" w:cs="Arial"/>
          <w:sz w:val="36"/>
          <w:szCs w:val="36"/>
        </w:rPr>
      </w:pPr>
      <w:r>
        <w:rPr>
          <w:rFonts w:ascii="Arial" w:eastAsia="Arial" w:hAnsi="Arial" w:cs="Arial"/>
          <w:sz w:val="36"/>
          <w:szCs w:val="36"/>
        </w:rPr>
        <w:t>Dirección de Niveles y Modalidades</w:t>
      </w:r>
    </w:p>
    <w:p w:rsidR="00D23BF4" w:rsidRDefault="00D23BF4">
      <w:pPr>
        <w:jc w:val="center"/>
        <w:rPr>
          <w:rFonts w:ascii="Arial" w:eastAsia="Arial" w:hAnsi="Arial" w:cs="Arial"/>
          <w:sz w:val="36"/>
          <w:szCs w:val="36"/>
        </w:rPr>
      </w:pPr>
    </w:p>
    <w:p w:rsidR="00E5395F" w:rsidRDefault="00E5395F">
      <w:pPr>
        <w:jc w:val="center"/>
        <w:rPr>
          <w:rFonts w:ascii="Arial" w:eastAsia="Arial" w:hAnsi="Arial" w:cs="Arial"/>
          <w:sz w:val="36"/>
          <w:szCs w:val="36"/>
        </w:rPr>
      </w:pPr>
      <w:r>
        <w:rPr>
          <w:rFonts w:ascii="Arial" w:eastAsia="Arial" w:hAnsi="Arial" w:cs="Arial"/>
          <w:sz w:val="36"/>
          <w:szCs w:val="36"/>
        </w:rPr>
        <w:t>Profesor DANIEL FARIAS</w:t>
      </w:r>
    </w:p>
    <w:p w:rsidR="00E5395F" w:rsidRDefault="00E5395F">
      <w:pPr>
        <w:jc w:val="center"/>
        <w:rPr>
          <w:rFonts w:ascii="Arial" w:eastAsia="Arial" w:hAnsi="Arial" w:cs="Arial"/>
          <w:sz w:val="36"/>
          <w:szCs w:val="36"/>
        </w:rPr>
      </w:pPr>
    </w:p>
    <w:p w:rsidR="00D23BF4" w:rsidRDefault="00D23BF4">
      <w:pPr>
        <w:jc w:val="center"/>
        <w:rPr>
          <w:rFonts w:ascii="Arial" w:eastAsia="Arial" w:hAnsi="Arial" w:cs="Arial"/>
          <w:sz w:val="36"/>
          <w:szCs w:val="36"/>
        </w:rPr>
      </w:pPr>
    </w:p>
    <w:p w:rsidR="00E5395F" w:rsidRDefault="00E5395F">
      <w:pPr>
        <w:jc w:val="center"/>
        <w:rPr>
          <w:rFonts w:ascii="Arial" w:eastAsia="Arial" w:hAnsi="Arial" w:cs="Arial"/>
          <w:sz w:val="36"/>
          <w:szCs w:val="36"/>
        </w:rPr>
      </w:pPr>
    </w:p>
    <w:p w:rsidR="00E5395F" w:rsidRDefault="00E5395F">
      <w:pPr>
        <w:jc w:val="center"/>
        <w:rPr>
          <w:rFonts w:ascii="Arial" w:eastAsia="Arial" w:hAnsi="Arial" w:cs="Arial"/>
          <w:sz w:val="36"/>
          <w:szCs w:val="36"/>
        </w:rPr>
      </w:pPr>
      <w:r>
        <w:rPr>
          <w:rFonts w:ascii="Arial" w:eastAsia="Arial" w:hAnsi="Arial" w:cs="Arial"/>
          <w:sz w:val="36"/>
          <w:szCs w:val="36"/>
        </w:rPr>
        <w:t>Dirección de Educación Superior</w:t>
      </w:r>
    </w:p>
    <w:p w:rsidR="00D23BF4" w:rsidRDefault="00D23BF4">
      <w:pPr>
        <w:jc w:val="center"/>
        <w:rPr>
          <w:rFonts w:ascii="Arial" w:eastAsia="Arial" w:hAnsi="Arial" w:cs="Arial"/>
          <w:sz w:val="36"/>
          <w:szCs w:val="36"/>
        </w:rPr>
      </w:pPr>
    </w:p>
    <w:p w:rsidR="00E5395F" w:rsidRDefault="00E5395F">
      <w:pPr>
        <w:jc w:val="center"/>
        <w:rPr>
          <w:rFonts w:ascii="Arial" w:eastAsia="Arial" w:hAnsi="Arial" w:cs="Arial"/>
          <w:sz w:val="36"/>
          <w:szCs w:val="36"/>
        </w:rPr>
      </w:pPr>
      <w:r>
        <w:rPr>
          <w:rFonts w:ascii="Arial" w:eastAsia="Arial" w:hAnsi="Arial" w:cs="Arial"/>
          <w:sz w:val="36"/>
          <w:szCs w:val="36"/>
        </w:rPr>
        <w:t>Profesora ESTER GAUNA</w:t>
      </w:r>
    </w:p>
    <w:p w:rsidR="00E5395F" w:rsidRDefault="00E5395F">
      <w:pPr>
        <w:jc w:val="center"/>
        <w:rPr>
          <w:rFonts w:ascii="Arial" w:eastAsia="Arial" w:hAnsi="Arial" w:cs="Arial"/>
          <w:sz w:val="36"/>
          <w:szCs w:val="36"/>
        </w:rPr>
      </w:pPr>
    </w:p>
    <w:p w:rsidR="00E5395F" w:rsidRDefault="00E5395F">
      <w:pPr>
        <w:jc w:val="center"/>
        <w:rPr>
          <w:rFonts w:ascii="Arial" w:eastAsia="Arial" w:hAnsi="Arial" w:cs="Arial"/>
          <w:sz w:val="36"/>
          <w:szCs w:val="36"/>
        </w:rPr>
      </w:pPr>
    </w:p>
    <w:p w:rsidR="00E5395F" w:rsidRDefault="00E5395F">
      <w:pPr>
        <w:pageBreakBefore/>
        <w:jc w:val="both"/>
        <w:rPr>
          <w:rFonts w:ascii="Arial" w:eastAsia="Arial" w:hAnsi="Arial" w:cs="Arial"/>
          <w:sz w:val="36"/>
          <w:szCs w:val="36"/>
        </w:rPr>
      </w:pPr>
    </w:p>
    <w:p w:rsidR="00E5395F" w:rsidRDefault="00E5395F">
      <w:pPr>
        <w:jc w:val="both"/>
        <w:rPr>
          <w:rFonts w:ascii="Arial" w:eastAsia="Arial" w:hAnsi="Arial" w:cs="Arial"/>
        </w:rPr>
      </w:pPr>
    </w:p>
    <w:p w:rsidR="00E5395F" w:rsidRPr="00D23BF4" w:rsidRDefault="00E5395F">
      <w:pPr>
        <w:jc w:val="center"/>
        <w:rPr>
          <w:rFonts w:ascii="Arial" w:eastAsia="Arial" w:hAnsi="Arial" w:cs="Arial"/>
          <w:sz w:val="36"/>
          <w:szCs w:val="36"/>
        </w:rPr>
      </w:pPr>
      <w:r w:rsidRPr="00D23BF4">
        <w:rPr>
          <w:rFonts w:ascii="Arial" w:eastAsia="Arial" w:hAnsi="Arial" w:cs="Arial"/>
          <w:sz w:val="36"/>
          <w:szCs w:val="36"/>
        </w:rPr>
        <w:t>Coordinación General Equipo Técnico</w:t>
      </w:r>
    </w:p>
    <w:p w:rsidR="00BB1489" w:rsidRPr="00D23BF4" w:rsidRDefault="00BB1489">
      <w:pPr>
        <w:jc w:val="center"/>
        <w:rPr>
          <w:rFonts w:ascii="Arial" w:eastAsia="Arial" w:hAnsi="Arial" w:cs="Arial"/>
          <w:sz w:val="36"/>
          <w:szCs w:val="36"/>
        </w:rPr>
      </w:pPr>
    </w:p>
    <w:p w:rsidR="00E5395F" w:rsidRPr="00D23BF4" w:rsidRDefault="00E5395F">
      <w:pPr>
        <w:jc w:val="center"/>
        <w:rPr>
          <w:rFonts w:ascii="Arial" w:eastAsia="Arial" w:hAnsi="Arial" w:cs="Arial"/>
          <w:sz w:val="36"/>
          <w:szCs w:val="36"/>
        </w:rPr>
      </w:pPr>
      <w:r w:rsidRPr="00D23BF4">
        <w:rPr>
          <w:rFonts w:ascii="Arial" w:eastAsia="Arial" w:hAnsi="Arial" w:cs="Arial"/>
          <w:sz w:val="36"/>
          <w:szCs w:val="36"/>
        </w:rPr>
        <w:t>Dirección de Educación Superior</w:t>
      </w:r>
    </w:p>
    <w:p w:rsidR="00D23BF4" w:rsidRDefault="00D23BF4" w:rsidP="00D23BF4">
      <w:pPr>
        <w:rPr>
          <w:rFonts w:ascii="Arial" w:eastAsia="Arial" w:hAnsi="Arial" w:cs="Arial"/>
          <w:sz w:val="36"/>
          <w:szCs w:val="36"/>
        </w:rPr>
      </w:pPr>
    </w:p>
    <w:p w:rsidR="00D23BF4" w:rsidRDefault="00D23BF4" w:rsidP="00A37F31">
      <w:pPr>
        <w:jc w:val="center"/>
        <w:rPr>
          <w:rFonts w:ascii="Arial" w:eastAsia="Arial" w:hAnsi="Arial" w:cs="Arial"/>
          <w:sz w:val="28"/>
          <w:szCs w:val="28"/>
        </w:rPr>
      </w:pPr>
    </w:p>
    <w:p w:rsidR="00BB1489" w:rsidRDefault="00E5395F" w:rsidP="00A37F31">
      <w:pPr>
        <w:jc w:val="center"/>
        <w:rPr>
          <w:rFonts w:ascii="Arial" w:eastAsia="Arial" w:hAnsi="Arial" w:cs="Arial"/>
          <w:sz w:val="28"/>
          <w:szCs w:val="28"/>
        </w:rPr>
      </w:pPr>
      <w:r>
        <w:rPr>
          <w:rFonts w:ascii="Arial" w:eastAsia="Arial" w:hAnsi="Arial" w:cs="Arial"/>
          <w:sz w:val="28"/>
          <w:szCs w:val="28"/>
        </w:rPr>
        <w:t>Profesora Mariela PEREZ</w:t>
      </w:r>
    </w:p>
    <w:p w:rsidR="00D23BF4" w:rsidRDefault="00D23BF4" w:rsidP="00A37F31">
      <w:pPr>
        <w:jc w:val="center"/>
        <w:rPr>
          <w:rFonts w:ascii="Arial" w:eastAsia="Arial" w:hAnsi="Arial" w:cs="Arial"/>
          <w:sz w:val="28"/>
          <w:szCs w:val="28"/>
        </w:rPr>
      </w:pPr>
    </w:p>
    <w:p w:rsidR="00E5395F" w:rsidRDefault="00E5395F" w:rsidP="00A37F31">
      <w:pPr>
        <w:jc w:val="center"/>
        <w:rPr>
          <w:rFonts w:ascii="Arial" w:eastAsia="Arial" w:hAnsi="Arial" w:cs="Arial"/>
          <w:sz w:val="28"/>
          <w:szCs w:val="28"/>
        </w:rPr>
      </w:pPr>
      <w:r>
        <w:rPr>
          <w:rFonts w:ascii="Arial" w:eastAsia="Arial" w:hAnsi="Arial" w:cs="Arial"/>
          <w:sz w:val="28"/>
          <w:szCs w:val="28"/>
        </w:rPr>
        <w:t>Profesora Cecilia PUPP</w:t>
      </w:r>
      <w:r w:rsidR="00BB1489">
        <w:rPr>
          <w:rFonts w:ascii="Arial" w:eastAsia="Arial" w:hAnsi="Arial" w:cs="Arial"/>
          <w:sz w:val="28"/>
          <w:szCs w:val="28"/>
        </w:rPr>
        <w:t>O</w:t>
      </w:r>
    </w:p>
    <w:p w:rsidR="009D032C" w:rsidRDefault="009D032C" w:rsidP="00A37F31">
      <w:pPr>
        <w:jc w:val="center"/>
        <w:rPr>
          <w:rFonts w:ascii="Arial" w:eastAsia="Arial" w:hAnsi="Arial" w:cs="Arial"/>
          <w:sz w:val="28"/>
          <w:szCs w:val="28"/>
        </w:rPr>
      </w:pPr>
    </w:p>
    <w:p w:rsidR="009D032C" w:rsidRDefault="009D032C" w:rsidP="009D032C">
      <w:pPr>
        <w:jc w:val="center"/>
        <w:rPr>
          <w:rFonts w:ascii="Arial" w:eastAsia="Arial" w:hAnsi="Arial" w:cs="Arial"/>
          <w:sz w:val="28"/>
          <w:szCs w:val="28"/>
        </w:rPr>
      </w:pPr>
      <w:r>
        <w:rPr>
          <w:rFonts w:ascii="Arial" w:eastAsia="Arial" w:hAnsi="Arial" w:cs="Arial"/>
          <w:sz w:val="28"/>
          <w:szCs w:val="28"/>
        </w:rPr>
        <w:t>Profesora Lilian WESCHENFELLER</w:t>
      </w:r>
    </w:p>
    <w:p w:rsidR="009D032C" w:rsidRDefault="009D032C" w:rsidP="00A37F31">
      <w:pPr>
        <w:jc w:val="center"/>
        <w:rPr>
          <w:rFonts w:ascii="Arial" w:eastAsia="Arial" w:hAnsi="Arial" w:cs="Arial"/>
          <w:sz w:val="28"/>
          <w:szCs w:val="28"/>
        </w:rPr>
      </w:pPr>
    </w:p>
    <w:p w:rsidR="00BB1489" w:rsidRDefault="00BB1489">
      <w:pPr>
        <w:jc w:val="center"/>
        <w:rPr>
          <w:rFonts w:ascii="Arial" w:eastAsia="Arial" w:hAnsi="Arial" w:cs="Arial"/>
          <w:sz w:val="28"/>
          <w:szCs w:val="28"/>
        </w:rPr>
      </w:pPr>
    </w:p>
    <w:p w:rsidR="00BB1489" w:rsidRDefault="00BB1489">
      <w:pPr>
        <w:jc w:val="center"/>
        <w:rPr>
          <w:rFonts w:ascii="Arial" w:eastAsia="Arial" w:hAnsi="Arial" w:cs="Arial"/>
          <w:sz w:val="28"/>
          <w:szCs w:val="28"/>
        </w:rPr>
      </w:pPr>
    </w:p>
    <w:p w:rsidR="00E5395F" w:rsidRDefault="00E5395F" w:rsidP="00D23BF4">
      <w:pPr>
        <w:jc w:val="center"/>
        <w:rPr>
          <w:rFonts w:ascii="Arial" w:eastAsia="Arial" w:hAnsi="Arial" w:cs="Arial"/>
          <w:sz w:val="36"/>
          <w:szCs w:val="36"/>
          <w:u w:val="single"/>
        </w:rPr>
      </w:pPr>
      <w:r w:rsidRPr="00D23BF4">
        <w:rPr>
          <w:rFonts w:ascii="Arial" w:eastAsia="Arial" w:hAnsi="Arial" w:cs="Arial"/>
          <w:sz w:val="36"/>
          <w:szCs w:val="36"/>
          <w:u w:val="single"/>
        </w:rPr>
        <w:t>E</w:t>
      </w:r>
      <w:r w:rsidR="00BB1489" w:rsidRPr="00D23BF4">
        <w:rPr>
          <w:rFonts w:ascii="Arial" w:eastAsia="Arial" w:hAnsi="Arial" w:cs="Arial"/>
          <w:sz w:val="36"/>
          <w:szCs w:val="36"/>
          <w:u w:val="single"/>
        </w:rPr>
        <w:t>specialistas</w:t>
      </w:r>
      <w:r w:rsidR="00297627">
        <w:rPr>
          <w:rFonts w:ascii="Arial" w:eastAsia="Arial" w:hAnsi="Arial" w:cs="Arial"/>
          <w:sz w:val="36"/>
          <w:szCs w:val="36"/>
          <w:u w:val="single"/>
        </w:rPr>
        <w:t xml:space="preserve"> </w:t>
      </w:r>
      <w:r w:rsidR="00F43C4E">
        <w:rPr>
          <w:rFonts w:ascii="Arial" w:eastAsia="Arial" w:hAnsi="Arial" w:cs="Arial"/>
          <w:sz w:val="36"/>
          <w:szCs w:val="36"/>
          <w:u w:val="single"/>
        </w:rPr>
        <w:t xml:space="preserve">del </w:t>
      </w:r>
      <w:r w:rsidR="00297627">
        <w:rPr>
          <w:rFonts w:ascii="Arial" w:eastAsia="Arial" w:hAnsi="Arial" w:cs="Arial"/>
          <w:sz w:val="36"/>
          <w:szCs w:val="36"/>
          <w:u w:val="single"/>
        </w:rPr>
        <w:t>Instituto de</w:t>
      </w:r>
    </w:p>
    <w:p w:rsidR="00297627" w:rsidRPr="00D23BF4" w:rsidRDefault="00297627" w:rsidP="00D23BF4">
      <w:pPr>
        <w:jc w:val="center"/>
        <w:rPr>
          <w:rFonts w:ascii="Arial" w:eastAsia="Arial" w:hAnsi="Arial" w:cs="Arial"/>
          <w:sz w:val="36"/>
          <w:szCs w:val="36"/>
          <w:u w:val="single"/>
        </w:rPr>
      </w:pPr>
      <w:r>
        <w:rPr>
          <w:rFonts w:ascii="Arial" w:eastAsia="Arial" w:hAnsi="Arial" w:cs="Arial"/>
          <w:sz w:val="36"/>
          <w:szCs w:val="36"/>
          <w:u w:val="single"/>
        </w:rPr>
        <w:t>Nivel Terciario de Villa Angela</w:t>
      </w:r>
    </w:p>
    <w:p w:rsidR="00E5395F" w:rsidRDefault="00E5395F">
      <w:pPr>
        <w:jc w:val="both"/>
        <w:rPr>
          <w:rFonts w:ascii="Arial" w:eastAsia="Arial" w:hAnsi="Arial" w:cs="Arial"/>
          <w:b/>
          <w:bCs/>
          <w:u w:val="single"/>
        </w:rPr>
      </w:pPr>
    </w:p>
    <w:p w:rsidR="00D23BF4" w:rsidRDefault="00D23BF4">
      <w:pPr>
        <w:jc w:val="both"/>
        <w:rPr>
          <w:rFonts w:ascii="Arial" w:eastAsia="Arial" w:hAnsi="Arial" w:cs="Arial"/>
          <w:b/>
          <w:bCs/>
          <w:u w:val="single"/>
        </w:rPr>
      </w:pPr>
    </w:p>
    <w:p w:rsidR="00E5395F" w:rsidRDefault="00E5395F">
      <w:pPr>
        <w:jc w:val="both"/>
        <w:rPr>
          <w:rFonts w:ascii="Arial" w:eastAsia="Arial" w:hAnsi="Arial" w:cs="Arial"/>
          <w:b/>
          <w:bCs/>
          <w:u w:val="single"/>
        </w:rPr>
      </w:pPr>
    </w:p>
    <w:p w:rsidR="00E5395F" w:rsidRPr="00D23BF4" w:rsidRDefault="00BB1489" w:rsidP="00A37F31">
      <w:pPr>
        <w:jc w:val="center"/>
        <w:rPr>
          <w:rFonts w:ascii="Arial" w:eastAsia="Arial" w:hAnsi="Arial" w:cs="Arial"/>
          <w:bCs/>
          <w:sz w:val="28"/>
          <w:szCs w:val="28"/>
          <w:u w:val="single"/>
        </w:rPr>
      </w:pPr>
      <w:r w:rsidRPr="00D23BF4">
        <w:rPr>
          <w:rFonts w:ascii="Arial" w:eastAsia="Arial" w:hAnsi="Arial" w:cs="Arial"/>
          <w:bCs/>
          <w:sz w:val="28"/>
          <w:szCs w:val="28"/>
          <w:u w:val="single"/>
        </w:rPr>
        <w:t>Coordinación General</w:t>
      </w:r>
    </w:p>
    <w:p w:rsidR="00BB1489" w:rsidRPr="00BB1489" w:rsidRDefault="00BB1489" w:rsidP="00A37F31">
      <w:pPr>
        <w:jc w:val="center"/>
        <w:rPr>
          <w:rFonts w:ascii="Arial" w:eastAsia="Arial" w:hAnsi="Arial" w:cs="Arial"/>
          <w:b/>
          <w:bCs/>
          <w:sz w:val="28"/>
          <w:szCs w:val="28"/>
          <w:u w:val="single"/>
        </w:rPr>
      </w:pPr>
    </w:p>
    <w:p w:rsidR="00D23BF4" w:rsidRDefault="004434D8" w:rsidP="00A37F31">
      <w:pPr>
        <w:jc w:val="center"/>
        <w:rPr>
          <w:rFonts w:ascii="Arial" w:hAnsi="Arial" w:cs="Arial"/>
          <w:sz w:val="28"/>
          <w:szCs w:val="28"/>
        </w:rPr>
      </w:pPr>
      <w:r w:rsidRPr="00BB1489">
        <w:rPr>
          <w:rFonts w:ascii="Arial" w:hAnsi="Arial" w:cs="Arial"/>
          <w:sz w:val="28"/>
          <w:szCs w:val="28"/>
        </w:rPr>
        <w:t>Rubén Daniel L</w:t>
      </w:r>
      <w:r w:rsidR="009B31F8">
        <w:rPr>
          <w:rFonts w:ascii="Arial" w:hAnsi="Arial" w:cs="Arial"/>
          <w:sz w:val="28"/>
          <w:szCs w:val="28"/>
        </w:rPr>
        <w:t>ORENZO</w:t>
      </w:r>
      <w:r w:rsidRPr="00BB1489">
        <w:rPr>
          <w:rFonts w:ascii="Arial" w:hAnsi="Arial" w:cs="Arial"/>
          <w:sz w:val="28"/>
          <w:szCs w:val="28"/>
        </w:rPr>
        <w:t>  -Técnico en Comunicación - Operador en</w:t>
      </w:r>
    </w:p>
    <w:p w:rsidR="00E5395F" w:rsidRPr="00BB1489" w:rsidRDefault="004434D8" w:rsidP="00A37F31">
      <w:pPr>
        <w:ind w:firstLine="720"/>
        <w:jc w:val="center"/>
        <w:rPr>
          <w:rFonts w:ascii="Arial" w:eastAsia="Arial" w:hAnsi="Arial" w:cs="Arial"/>
          <w:b/>
          <w:bCs/>
          <w:sz w:val="28"/>
          <w:szCs w:val="28"/>
          <w:u w:val="single"/>
        </w:rPr>
      </w:pPr>
      <w:r w:rsidRPr="00BB1489">
        <w:rPr>
          <w:rFonts w:ascii="Arial" w:hAnsi="Arial" w:cs="Arial"/>
          <w:sz w:val="28"/>
          <w:szCs w:val="28"/>
        </w:rPr>
        <w:t>Psicología Social</w:t>
      </w:r>
    </w:p>
    <w:p w:rsidR="00E5395F" w:rsidRPr="00BB1489" w:rsidRDefault="00E5395F" w:rsidP="00A37F31">
      <w:pPr>
        <w:jc w:val="center"/>
        <w:rPr>
          <w:rFonts w:ascii="Arial" w:eastAsia="Arial" w:hAnsi="Arial" w:cs="Arial"/>
          <w:b/>
          <w:bCs/>
          <w:sz w:val="28"/>
          <w:szCs w:val="28"/>
          <w:u w:val="single"/>
        </w:rPr>
      </w:pPr>
    </w:p>
    <w:p w:rsidR="00D23BF4" w:rsidRPr="00BB1489" w:rsidRDefault="00D23BF4">
      <w:pPr>
        <w:jc w:val="both"/>
        <w:rPr>
          <w:rFonts w:ascii="Arial" w:eastAsia="Arial" w:hAnsi="Arial" w:cs="Arial"/>
          <w:b/>
          <w:bCs/>
          <w:sz w:val="28"/>
          <w:szCs w:val="28"/>
          <w:u w:val="single"/>
        </w:rPr>
      </w:pPr>
    </w:p>
    <w:p w:rsidR="004434D8" w:rsidRPr="00D23BF4" w:rsidRDefault="004434D8" w:rsidP="00A37F31">
      <w:pPr>
        <w:shd w:val="clear" w:color="auto" w:fill="FFFFFF"/>
        <w:jc w:val="center"/>
        <w:rPr>
          <w:rFonts w:ascii="Arial" w:hAnsi="Arial" w:cs="Arial"/>
          <w:sz w:val="28"/>
          <w:szCs w:val="28"/>
          <w:u w:val="single"/>
        </w:rPr>
      </w:pPr>
      <w:r w:rsidRPr="004434D8">
        <w:rPr>
          <w:rFonts w:ascii="Arial" w:hAnsi="Arial" w:cs="Arial"/>
          <w:sz w:val="28"/>
          <w:szCs w:val="28"/>
          <w:u w:val="single"/>
        </w:rPr>
        <w:t>E</w:t>
      </w:r>
      <w:r w:rsidR="00D23BF4" w:rsidRPr="00D23BF4">
        <w:rPr>
          <w:rFonts w:ascii="Arial" w:hAnsi="Arial" w:cs="Arial"/>
          <w:sz w:val="28"/>
          <w:szCs w:val="28"/>
          <w:u w:val="single"/>
        </w:rPr>
        <w:t xml:space="preserve">quipo </w:t>
      </w:r>
      <w:r w:rsidRPr="004434D8">
        <w:rPr>
          <w:rFonts w:ascii="Arial" w:hAnsi="Arial" w:cs="Arial"/>
          <w:sz w:val="28"/>
          <w:szCs w:val="28"/>
          <w:u w:val="single"/>
        </w:rPr>
        <w:t xml:space="preserve"> D</w:t>
      </w:r>
      <w:r w:rsidR="00D23BF4" w:rsidRPr="00D23BF4">
        <w:rPr>
          <w:rFonts w:ascii="Arial" w:hAnsi="Arial" w:cs="Arial"/>
          <w:sz w:val="28"/>
          <w:szCs w:val="28"/>
          <w:u w:val="single"/>
        </w:rPr>
        <w:t>ocente</w:t>
      </w:r>
    </w:p>
    <w:p w:rsidR="00BB1489" w:rsidRDefault="00BB1489" w:rsidP="004434D8">
      <w:pPr>
        <w:shd w:val="clear" w:color="auto" w:fill="FFFFFF"/>
        <w:rPr>
          <w:rFonts w:ascii="Arial" w:hAnsi="Arial" w:cs="Arial"/>
          <w:sz w:val="28"/>
          <w:szCs w:val="28"/>
        </w:rPr>
      </w:pPr>
    </w:p>
    <w:p w:rsidR="00D23BF4" w:rsidRPr="004434D8" w:rsidRDefault="00D23BF4" w:rsidP="004434D8">
      <w:pPr>
        <w:shd w:val="clear" w:color="auto" w:fill="FFFFFF"/>
        <w:rPr>
          <w:rFonts w:ascii="Arial" w:hAnsi="Arial" w:cs="Arial"/>
          <w:sz w:val="28"/>
          <w:szCs w:val="28"/>
        </w:rPr>
      </w:pPr>
    </w:p>
    <w:p w:rsidR="004434D8" w:rsidRPr="004434D8" w:rsidRDefault="004434D8" w:rsidP="00A37F31">
      <w:pPr>
        <w:shd w:val="clear" w:color="auto" w:fill="FFFFFF"/>
        <w:jc w:val="center"/>
        <w:rPr>
          <w:rFonts w:ascii="Arial" w:hAnsi="Arial" w:cs="Arial"/>
          <w:sz w:val="28"/>
          <w:szCs w:val="28"/>
        </w:rPr>
      </w:pPr>
      <w:r w:rsidRPr="004434D8">
        <w:rPr>
          <w:rFonts w:ascii="Arial" w:hAnsi="Arial" w:cs="Arial"/>
          <w:sz w:val="28"/>
          <w:szCs w:val="28"/>
        </w:rPr>
        <w:t>Evelyn D</w:t>
      </w:r>
      <w:r w:rsidR="009B31F8">
        <w:rPr>
          <w:rFonts w:ascii="Arial" w:hAnsi="Arial" w:cs="Arial"/>
          <w:sz w:val="28"/>
          <w:szCs w:val="28"/>
        </w:rPr>
        <w:t>ELCEGGIO</w:t>
      </w:r>
      <w:r w:rsidRPr="004434D8">
        <w:rPr>
          <w:rFonts w:ascii="Arial" w:hAnsi="Arial" w:cs="Arial"/>
          <w:sz w:val="28"/>
          <w:szCs w:val="28"/>
        </w:rPr>
        <w:t xml:space="preserve"> - </w:t>
      </w:r>
      <w:r w:rsidR="00D23BF4">
        <w:rPr>
          <w:rFonts w:ascii="Arial" w:hAnsi="Arial" w:cs="Arial"/>
          <w:sz w:val="28"/>
          <w:szCs w:val="28"/>
        </w:rPr>
        <w:t xml:space="preserve"> </w:t>
      </w:r>
      <w:r w:rsidRPr="004434D8">
        <w:rPr>
          <w:rFonts w:ascii="Arial" w:hAnsi="Arial" w:cs="Arial"/>
          <w:sz w:val="28"/>
          <w:szCs w:val="28"/>
        </w:rPr>
        <w:t xml:space="preserve">Ingeniera </w:t>
      </w:r>
      <w:r w:rsidR="00BB1489" w:rsidRPr="004434D8">
        <w:rPr>
          <w:rFonts w:ascii="Arial" w:hAnsi="Arial" w:cs="Arial"/>
          <w:sz w:val="28"/>
          <w:szCs w:val="28"/>
        </w:rPr>
        <w:t>Agrónoma</w:t>
      </w:r>
      <w:r w:rsidRPr="004434D8">
        <w:rPr>
          <w:rFonts w:ascii="Arial" w:hAnsi="Arial" w:cs="Arial"/>
          <w:sz w:val="28"/>
          <w:szCs w:val="28"/>
        </w:rPr>
        <w:t xml:space="preserve">- </w:t>
      </w:r>
      <w:r w:rsidR="00BB1489" w:rsidRPr="004434D8">
        <w:rPr>
          <w:rFonts w:ascii="Arial" w:hAnsi="Arial" w:cs="Arial"/>
          <w:sz w:val="28"/>
          <w:szCs w:val="28"/>
        </w:rPr>
        <w:t>Máster</w:t>
      </w:r>
      <w:r w:rsidRPr="004434D8">
        <w:rPr>
          <w:rFonts w:ascii="Arial" w:hAnsi="Arial" w:cs="Arial"/>
          <w:sz w:val="28"/>
          <w:szCs w:val="28"/>
        </w:rPr>
        <w:t xml:space="preserve"> en Desarrollo Rural</w:t>
      </w:r>
    </w:p>
    <w:p w:rsidR="00BB1489" w:rsidRDefault="00BB1489" w:rsidP="00A37F31">
      <w:pPr>
        <w:shd w:val="clear" w:color="auto" w:fill="FFFFFF"/>
        <w:jc w:val="center"/>
        <w:rPr>
          <w:rFonts w:ascii="Arial" w:hAnsi="Arial" w:cs="Arial"/>
          <w:sz w:val="28"/>
          <w:szCs w:val="28"/>
        </w:rPr>
      </w:pPr>
    </w:p>
    <w:p w:rsidR="004434D8" w:rsidRPr="004434D8" w:rsidRDefault="004434D8" w:rsidP="00A37F31">
      <w:pPr>
        <w:shd w:val="clear" w:color="auto" w:fill="FFFFFF"/>
        <w:jc w:val="center"/>
        <w:rPr>
          <w:rFonts w:ascii="Arial" w:hAnsi="Arial" w:cs="Arial"/>
          <w:sz w:val="28"/>
          <w:szCs w:val="28"/>
        </w:rPr>
      </w:pPr>
      <w:r w:rsidRPr="004434D8">
        <w:rPr>
          <w:rFonts w:ascii="Arial" w:hAnsi="Arial" w:cs="Arial"/>
          <w:sz w:val="28"/>
          <w:szCs w:val="28"/>
        </w:rPr>
        <w:t>Sandra M</w:t>
      </w:r>
      <w:r w:rsidR="00D23BF4">
        <w:rPr>
          <w:rFonts w:ascii="Arial" w:hAnsi="Arial" w:cs="Arial"/>
          <w:sz w:val="28"/>
          <w:szCs w:val="28"/>
        </w:rPr>
        <w:t>AGGIONE</w:t>
      </w:r>
      <w:r w:rsidRPr="004434D8">
        <w:rPr>
          <w:rFonts w:ascii="Arial" w:hAnsi="Arial" w:cs="Arial"/>
          <w:sz w:val="28"/>
          <w:szCs w:val="28"/>
        </w:rPr>
        <w:t xml:space="preserve"> - </w:t>
      </w:r>
      <w:r w:rsidR="00D23BF4">
        <w:rPr>
          <w:rFonts w:ascii="Arial" w:hAnsi="Arial" w:cs="Arial"/>
          <w:sz w:val="28"/>
          <w:szCs w:val="28"/>
        </w:rPr>
        <w:t xml:space="preserve"> </w:t>
      </w:r>
      <w:r w:rsidRPr="004434D8">
        <w:rPr>
          <w:rFonts w:ascii="Arial" w:hAnsi="Arial" w:cs="Arial"/>
          <w:sz w:val="28"/>
          <w:szCs w:val="28"/>
        </w:rPr>
        <w:t>Médica Veterinaria</w:t>
      </w:r>
    </w:p>
    <w:p w:rsidR="00BB1489" w:rsidRDefault="00BB1489" w:rsidP="00A37F31">
      <w:pPr>
        <w:shd w:val="clear" w:color="auto" w:fill="FFFFFF"/>
        <w:jc w:val="center"/>
        <w:rPr>
          <w:rFonts w:ascii="Arial" w:hAnsi="Arial" w:cs="Arial"/>
          <w:sz w:val="28"/>
          <w:szCs w:val="28"/>
        </w:rPr>
      </w:pPr>
    </w:p>
    <w:p w:rsidR="00BB1489" w:rsidRDefault="004434D8" w:rsidP="00A37F31">
      <w:pPr>
        <w:shd w:val="clear" w:color="auto" w:fill="FFFFFF"/>
        <w:jc w:val="center"/>
        <w:rPr>
          <w:rFonts w:ascii="Arial" w:hAnsi="Arial" w:cs="Arial"/>
          <w:sz w:val="28"/>
          <w:szCs w:val="28"/>
        </w:rPr>
      </w:pPr>
      <w:r w:rsidRPr="004434D8">
        <w:rPr>
          <w:rFonts w:ascii="Arial" w:hAnsi="Arial" w:cs="Arial"/>
          <w:sz w:val="28"/>
          <w:szCs w:val="28"/>
        </w:rPr>
        <w:t>Martín O. A</w:t>
      </w:r>
      <w:r w:rsidR="00D23BF4">
        <w:rPr>
          <w:rFonts w:ascii="Arial" w:hAnsi="Arial" w:cs="Arial"/>
          <w:sz w:val="28"/>
          <w:szCs w:val="28"/>
        </w:rPr>
        <w:t>LONSO</w:t>
      </w:r>
      <w:r w:rsidRPr="004434D8">
        <w:rPr>
          <w:rFonts w:ascii="Arial" w:hAnsi="Arial" w:cs="Arial"/>
          <w:sz w:val="28"/>
          <w:szCs w:val="28"/>
        </w:rPr>
        <w:t xml:space="preserve"> -</w:t>
      </w:r>
      <w:r w:rsidR="00D23BF4">
        <w:rPr>
          <w:rFonts w:ascii="Arial" w:hAnsi="Arial" w:cs="Arial"/>
          <w:sz w:val="28"/>
          <w:szCs w:val="28"/>
        </w:rPr>
        <w:t xml:space="preserve"> </w:t>
      </w:r>
      <w:r w:rsidRPr="004434D8">
        <w:rPr>
          <w:rFonts w:ascii="Arial" w:hAnsi="Arial" w:cs="Arial"/>
          <w:sz w:val="28"/>
          <w:szCs w:val="28"/>
        </w:rPr>
        <w:t xml:space="preserve"> Licenciado en Comercialización - Especialista en</w:t>
      </w:r>
    </w:p>
    <w:p w:rsidR="004434D8" w:rsidRPr="004434D8" w:rsidRDefault="004434D8" w:rsidP="00A37F31">
      <w:pPr>
        <w:shd w:val="clear" w:color="auto" w:fill="FFFFFF"/>
        <w:ind w:firstLine="720"/>
        <w:jc w:val="center"/>
        <w:rPr>
          <w:rFonts w:ascii="Arial" w:hAnsi="Arial" w:cs="Arial"/>
          <w:sz w:val="28"/>
          <w:szCs w:val="28"/>
        </w:rPr>
      </w:pPr>
      <w:r w:rsidRPr="004434D8">
        <w:rPr>
          <w:rFonts w:ascii="Arial" w:hAnsi="Arial" w:cs="Arial"/>
          <w:sz w:val="28"/>
          <w:szCs w:val="28"/>
        </w:rPr>
        <w:t>Marketing Internacional. Diplomatura en  Economía Social</w:t>
      </w:r>
    </w:p>
    <w:p w:rsidR="00BB1489" w:rsidRDefault="00BB1489" w:rsidP="00A37F31">
      <w:pPr>
        <w:shd w:val="clear" w:color="auto" w:fill="FFFFFF"/>
        <w:jc w:val="center"/>
        <w:rPr>
          <w:rFonts w:ascii="Arial" w:hAnsi="Arial" w:cs="Arial"/>
          <w:sz w:val="28"/>
          <w:szCs w:val="28"/>
        </w:rPr>
      </w:pPr>
    </w:p>
    <w:p w:rsidR="004434D8" w:rsidRPr="004434D8" w:rsidRDefault="004434D8" w:rsidP="00A37F31">
      <w:pPr>
        <w:shd w:val="clear" w:color="auto" w:fill="FFFFFF"/>
        <w:jc w:val="center"/>
        <w:rPr>
          <w:rFonts w:ascii="Arial" w:hAnsi="Arial" w:cs="Arial"/>
          <w:sz w:val="28"/>
          <w:szCs w:val="28"/>
        </w:rPr>
      </w:pPr>
      <w:r w:rsidRPr="004434D8">
        <w:rPr>
          <w:rFonts w:ascii="Arial" w:hAnsi="Arial" w:cs="Arial"/>
          <w:sz w:val="28"/>
          <w:szCs w:val="28"/>
        </w:rPr>
        <w:t>Nancy K</w:t>
      </w:r>
      <w:r w:rsidR="00D23BF4">
        <w:rPr>
          <w:rFonts w:ascii="Arial" w:hAnsi="Arial" w:cs="Arial"/>
          <w:sz w:val="28"/>
          <w:szCs w:val="28"/>
        </w:rPr>
        <w:t xml:space="preserve">ANDYBA-  </w:t>
      </w:r>
      <w:r w:rsidR="00BB1489">
        <w:rPr>
          <w:rFonts w:ascii="Arial" w:hAnsi="Arial" w:cs="Arial"/>
          <w:sz w:val="28"/>
          <w:szCs w:val="28"/>
        </w:rPr>
        <w:t>Profesora en Matemática</w:t>
      </w:r>
      <w:r w:rsidRPr="004434D8">
        <w:rPr>
          <w:rFonts w:ascii="Arial" w:hAnsi="Arial" w:cs="Arial"/>
          <w:sz w:val="28"/>
          <w:szCs w:val="28"/>
        </w:rPr>
        <w:t>.</w:t>
      </w:r>
    </w:p>
    <w:p w:rsidR="00BB1489" w:rsidRDefault="00BB1489" w:rsidP="00A37F31">
      <w:pPr>
        <w:shd w:val="clear" w:color="auto" w:fill="FFFFFF"/>
        <w:jc w:val="center"/>
        <w:rPr>
          <w:rFonts w:ascii="Arial" w:hAnsi="Arial" w:cs="Arial"/>
          <w:sz w:val="28"/>
          <w:szCs w:val="28"/>
        </w:rPr>
      </w:pPr>
    </w:p>
    <w:p w:rsidR="004434D8" w:rsidRPr="004434D8" w:rsidRDefault="004434D8" w:rsidP="00A37F31">
      <w:pPr>
        <w:shd w:val="clear" w:color="auto" w:fill="FFFFFF"/>
        <w:jc w:val="center"/>
        <w:rPr>
          <w:rFonts w:ascii="Arial" w:hAnsi="Arial" w:cs="Arial"/>
          <w:sz w:val="28"/>
          <w:szCs w:val="28"/>
        </w:rPr>
      </w:pPr>
      <w:r w:rsidRPr="004434D8">
        <w:rPr>
          <w:rFonts w:ascii="Arial" w:hAnsi="Arial" w:cs="Arial"/>
          <w:sz w:val="28"/>
          <w:szCs w:val="28"/>
        </w:rPr>
        <w:t>Graciela B</w:t>
      </w:r>
      <w:r w:rsidR="00D23BF4">
        <w:rPr>
          <w:rFonts w:ascii="Arial" w:hAnsi="Arial" w:cs="Arial"/>
          <w:sz w:val="28"/>
          <w:szCs w:val="28"/>
        </w:rPr>
        <w:t>ARZOLA</w:t>
      </w:r>
      <w:r w:rsidRPr="004434D8">
        <w:rPr>
          <w:rFonts w:ascii="Arial" w:hAnsi="Arial" w:cs="Arial"/>
          <w:sz w:val="28"/>
          <w:szCs w:val="28"/>
        </w:rPr>
        <w:t xml:space="preserve"> - </w:t>
      </w:r>
      <w:r w:rsidR="00D23BF4">
        <w:rPr>
          <w:rFonts w:ascii="Arial" w:hAnsi="Arial" w:cs="Arial"/>
          <w:sz w:val="28"/>
          <w:szCs w:val="28"/>
        </w:rPr>
        <w:t xml:space="preserve"> </w:t>
      </w:r>
      <w:r w:rsidRPr="004434D8">
        <w:rPr>
          <w:rFonts w:ascii="Arial" w:hAnsi="Arial" w:cs="Arial"/>
          <w:sz w:val="28"/>
          <w:szCs w:val="28"/>
        </w:rPr>
        <w:t>Prof. en Geografía - Especialista en Educación en ambiente  para el Desarrollo Sustentable.</w:t>
      </w:r>
    </w:p>
    <w:p w:rsidR="00BB1489" w:rsidRDefault="00BB1489" w:rsidP="00A37F31">
      <w:pPr>
        <w:shd w:val="clear" w:color="auto" w:fill="FFFFFF"/>
        <w:jc w:val="center"/>
        <w:rPr>
          <w:rFonts w:ascii="Arial" w:hAnsi="Arial" w:cs="Arial"/>
          <w:sz w:val="28"/>
          <w:szCs w:val="28"/>
        </w:rPr>
      </w:pPr>
    </w:p>
    <w:p w:rsidR="004434D8" w:rsidRPr="004434D8" w:rsidRDefault="004434D8" w:rsidP="00A37F31">
      <w:pPr>
        <w:shd w:val="clear" w:color="auto" w:fill="FFFFFF"/>
        <w:jc w:val="center"/>
        <w:rPr>
          <w:rFonts w:ascii="Arial" w:hAnsi="Arial" w:cs="Arial"/>
          <w:sz w:val="28"/>
          <w:szCs w:val="28"/>
        </w:rPr>
      </w:pPr>
      <w:r w:rsidRPr="004434D8">
        <w:rPr>
          <w:rFonts w:ascii="Arial" w:hAnsi="Arial" w:cs="Arial"/>
          <w:sz w:val="28"/>
          <w:szCs w:val="28"/>
        </w:rPr>
        <w:t>Julio M</w:t>
      </w:r>
      <w:r w:rsidR="00D23BF4">
        <w:rPr>
          <w:rFonts w:ascii="Arial" w:hAnsi="Arial" w:cs="Arial"/>
          <w:sz w:val="28"/>
          <w:szCs w:val="28"/>
        </w:rPr>
        <w:t>ARIA</w:t>
      </w:r>
      <w:r w:rsidRPr="004434D8">
        <w:rPr>
          <w:rFonts w:ascii="Arial" w:hAnsi="Arial" w:cs="Arial"/>
          <w:sz w:val="28"/>
          <w:szCs w:val="28"/>
        </w:rPr>
        <w:t xml:space="preserve"> - </w:t>
      </w:r>
      <w:r w:rsidR="00D23BF4">
        <w:rPr>
          <w:rFonts w:ascii="Arial" w:hAnsi="Arial" w:cs="Arial"/>
          <w:sz w:val="28"/>
          <w:szCs w:val="28"/>
        </w:rPr>
        <w:t xml:space="preserve"> </w:t>
      </w:r>
      <w:r w:rsidR="00BB1489" w:rsidRPr="004434D8">
        <w:rPr>
          <w:rFonts w:ascii="Arial" w:hAnsi="Arial" w:cs="Arial"/>
          <w:sz w:val="28"/>
          <w:szCs w:val="28"/>
        </w:rPr>
        <w:t>Técnico</w:t>
      </w:r>
      <w:r w:rsidRPr="004434D8">
        <w:rPr>
          <w:rFonts w:ascii="Arial" w:hAnsi="Arial" w:cs="Arial"/>
          <w:sz w:val="28"/>
          <w:szCs w:val="28"/>
        </w:rPr>
        <w:t xml:space="preserve"> auxiliar en  Producción  Agropecuaria</w:t>
      </w:r>
    </w:p>
    <w:p w:rsidR="00BB1489" w:rsidRDefault="00BB1489" w:rsidP="00A37F31">
      <w:pPr>
        <w:shd w:val="clear" w:color="auto" w:fill="FFFFFF"/>
        <w:jc w:val="center"/>
        <w:rPr>
          <w:rFonts w:ascii="Arial" w:hAnsi="Arial" w:cs="Arial"/>
          <w:sz w:val="28"/>
          <w:szCs w:val="28"/>
        </w:rPr>
      </w:pPr>
    </w:p>
    <w:p w:rsidR="004434D8" w:rsidRPr="004434D8" w:rsidRDefault="004434D8" w:rsidP="00A37F31">
      <w:pPr>
        <w:shd w:val="clear" w:color="auto" w:fill="FFFFFF"/>
        <w:jc w:val="center"/>
        <w:rPr>
          <w:rFonts w:ascii="Arial" w:hAnsi="Arial" w:cs="Arial"/>
          <w:sz w:val="28"/>
          <w:szCs w:val="28"/>
        </w:rPr>
      </w:pPr>
      <w:r w:rsidRPr="004434D8">
        <w:rPr>
          <w:rFonts w:ascii="Arial" w:hAnsi="Arial" w:cs="Arial"/>
          <w:sz w:val="28"/>
          <w:szCs w:val="28"/>
        </w:rPr>
        <w:t>Horacio D</w:t>
      </w:r>
      <w:r w:rsidR="00D23BF4">
        <w:rPr>
          <w:rFonts w:ascii="Arial" w:hAnsi="Arial" w:cs="Arial"/>
          <w:sz w:val="28"/>
          <w:szCs w:val="28"/>
        </w:rPr>
        <w:t>ELTÍN</w:t>
      </w:r>
      <w:r w:rsidRPr="004434D8">
        <w:rPr>
          <w:rFonts w:ascii="Arial" w:hAnsi="Arial" w:cs="Arial"/>
          <w:sz w:val="28"/>
          <w:szCs w:val="28"/>
        </w:rPr>
        <w:t xml:space="preserve"> - </w:t>
      </w:r>
      <w:r w:rsidR="00D23BF4">
        <w:rPr>
          <w:rFonts w:ascii="Arial" w:hAnsi="Arial" w:cs="Arial"/>
          <w:sz w:val="28"/>
          <w:szCs w:val="28"/>
        </w:rPr>
        <w:t xml:space="preserve"> </w:t>
      </w:r>
      <w:r w:rsidRPr="004434D8">
        <w:rPr>
          <w:rFonts w:ascii="Arial" w:hAnsi="Arial" w:cs="Arial"/>
          <w:sz w:val="28"/>
          <w:szCs w:val="28"/>
        </w:rPr>
        <w:t>Bioquímico</w:t>
      </w:r>
    </w:p>
    <w:p w:rsidR="004434D8" w:rsidRPr="004434D8" w:rsidRDefault="004434D8" w:rsidP="004434D8">
      <w:pPr>
        <w:shd w:val="clear" w:color="auto" w:fill="FFFFFF"/>
      </w:pPr>
    </w:p>
    <w:p w:rsidR="00E5395F" w:rsidRDefault="00E5395F">
      <w:pPr>
        <w:jc w:val="both"/>
        <w:rPr>
          <w:rFonts w:ascii="Arial" w:eastAsia="Arial" w:hAnsi="Arial" w:cs="Arial"/>
          <w:b/>
          <w:bCs/>
          <w:u w:val="single"/>
        </w:rPr>
      </w:pPr>
    </w:p>
    <w:p w:rsidR="00E5395F" w:rsidRDefault="00E5395F">
      <w:pPr>
        <w:jc w:val="both"/>
        <w:rPr>
          <w:rFonts w:ascii="Arial" w:eastAsia="Arial" w:hAnsi="Arial" w:cs="Arial"/>
          <w:b/>
          <w:bCs/>
          <w:u w:val="single"/>
        </w:rPr>
      </w:pPr>
    </w:p>
    <w:p w:rsidR="00E5395F" w:rsidRDefault="00E5395F">
      <w:pPr>
        <w:jc w:val="both"/>
        <w:rPr>
          <w:rFonts w:ascii="Arial" w:eastAsia="Arial" w:hAnsi="Arial" w:cs="Arial"/>
          <w:b/>
          <w:bCs/>
          <w:u w:val="single"/>
        </w:rPr>
      </w:pPr>
    </w:p>
    <w:p w:rsidR="00E5395F" w:rsidRDefault="00E5395F">
      <w:pPr>
        <w:jc w:val="both"/>
        <w:rPr>
          <w:rFonts w:ascii="Arial" w:eastAsia="Arial" w:hAnsi="Arial" w:cs="Arial"/>
          <w:b/>
          <w:bCs/>
          <w:u w:val="single"/>
        </w:rPr>
      </w:pPr>
    </w:p>
    <w:p w:rsidR="00E5395F" w:rsidRPr="00806457" w:rsidRDefault="00E5395F" w:rsidP="00806457">
      <w:pPr>
        <w:rPr>
          <w:rFonts w:ascii="Arial" w:eastAsia="Arial" w:hAnsi="Arial" w:cs="Arial"/>
        </w:rPr>
      </w:pPr>
    </w:p>
    <w:p w:rsidR="00E5395F" w:rsidRDefault="00E5395F">
      <w:pPr>
        <w:pageBreakBefore/>
        <w:jc w:val="both"/>
        <w:rPr>
          <w:rFonts w:ascii="Arial" w:eastAsia="Arial" w:hAnsi="Arial" w:cs="Arial"/>
        </w:rPr>
      </w:pPr>
      <w:r>
        <w:rPr>
          <w:rFonts w:ascii="Arial" w:eastAsia="Arial" w:hAnsi="Arial" w:cs="Arial"/>
        </w:rPr>
        <w:lastRenderedPageBreak/>
        <w:t>ÍNDICE</w:t>
      </w:r>
    </w:p>
    <w:tbl>
      <w:tblPr>
        <w:tblW w:w="9000" w:type="dxa"/>
        <w:tblInd w:w="108" w:type="dxa"/>
        <w:tblLook w:val="0000"/>
      </w:tblPr>
      <w:tblGrid>
        <w:gridCol w:w="9000"/>
      </w:tblGrid>
      <w:tr w:rsidR="00E5395F" w:rsidTr="00A37F31">
        <w:tblPrEx>
          <w:tblCellMar>
            <w:top w:w="0" w:type="dxa"/>
            <w:bottom w:w="0" w:type="dxa"/>
          </w:tblCellMar>
        </w:tblPrEx>
        <w:trPr>
          <w:trHeight w:val="15160"/>
        </w:trPr>
        <w:tc>
          <w:tcPr>
            <w:tcW w:w="9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36F3B" w:rsidRPr="008C60F7" w:rsidRDefault="00236F3B" w:rsidP="00236F3B">
            <w:pPr>
              <w:tabs>
                <w:tab w:val="right" w:leader="dot" w:pos="7560"/>
              </w:tabs>
              <w:spacing w:line="480" w:lineRule="auto"/>
              <w:ind w:left="720"/>
              <w:jc w:val="both"/>
              <w:rPr>
                <w:rFonts w:ascii="Arial" w:hAnsi="Arial" w:cs="Arial"/>
              </w:rPr>
            </w:pPr>
          </w:p>
          <w:p w:rsidR="00236F3B" w:rsidRDefault="00236F3B" w:rsidP="00236F3B">
            <w:pPr>
              <w:pStyle w:val="TDC2"/>
              <w:jc w:val="both"/>
              <w:rPr>
                <w:rFonts w:eastAsia="Times New Roman"/>
                <w:smallCaps w:val="0"/>
                <w:noProof/>
                <w:sz w:val="24"/>
                <w:szCs w:val="24"/>
                <w:lang w:eastAsia="es-ES"/>
              </w:rPr>
            </w:pPr>
            <w:r>
              <w:rPr>
                <w:rFonts w:ascii="Arial" w:hAnsi="Arial" w:cs="Arial"/>
                <w:smallCaps w:val="0"/>
              </w:rPr>
              <w:fldChar w:fldCharType="begin"/>
            </w:r>
            <w:r>
              <w:rPr>
                <w:rFonts w:ascii="Arial" w:hAnsi="Arial" w:cs="Arial"/>
                <w:smallCaps w:val="0"/>
              </w:rPr>
              <w:instrText xml:space="preserve"> TOC \o "1-3" \u </w:instrText>
            </w:r>
            <w:r>
              <w:rPr>
                <w:rFonts w:ascii="Arial" w:hAnsi="Arial" w:cs="Arial"/>
                <w:smallCaps w:val="0"/>
              </w:rPr>
              <w:fldChar w:fldCharType="separate"/>
            </w:r>
            <w:r>
              <w:rPr>
                <w:noProof/>
              </w:rPr>
              <w:t>I</w:t>
            </w:r>
            <w:r w:rsidR="00952F80">
              <w:rPr>
                <w:noProof/>
              </w:rPr>
              <w:t>NTRODUCCIÓN</w:t>
            </w:r>
            <w:r>
              <w:rPr>
                <w:noProof/>
              </w:rPr>
              <w:tab/>
            </w:r>
            <w:r>
              <w:rPr>
                <w:noProof/>
              </w:rPr>
              <w:fldChar w:fldCharType="begin"/>
            </w:r>
            <w:r>
              <w:rPr>
                <w:noProof/>
              </w:rPr>
              <w:instrText xml:space="preserve"> PAGEREF _Toc310958091 \h </w:instrText>
            </w:r>
            <w:r>
              <w:rPr>
                <w:noProof/>
              </w:rPr>
            </w:r>
            <w:r>
              <w:rPr>
                <w:noProof/>
              </w:rPr>
              <w:fldChar w:fldCharType="separate"/>
            </w:r>
            <w:r w:rsidR="009B3B53">
              <w:rPr>
                <w:noProof/>
              </w:rPr>
              <w:t>5</w:t>
            </w:r>
            <w:r>
              <w:rPr>
                <w:noProof/>
              </w:rPr>
              <w:fldChar w:fldCharType="end"/>
            </w:r>
          </w:p>
          <w:p w:rsidR="00A37F31" w:rsidRDefault="00A37F31" w:rsidP="00236F3B">
            <w:pPr>
              <w:pStyle w:val="TDC2"/>
              <w:jc w:val="both"/>
              <w:rPr>
                <w:noProof/>
              </w:rPr>
            </w:pPr>
          </w:p>
          <w:p w:rsidR="00236F3B" w:rsidRDefault="00236F3B" w:rsidP="00236F3B">
            <w:pPr>
              <w:pStyle w:val="TDC2"/>
              <w:jc w:val="both"/>
              <w:rPr>
                <w:rFonts w:eastAsia="Times New Roman"/>
                <w:smallCaps w:val="0"/>
                <w:noProof/>
                <w:sz w:val="24"/>
                <w:szCs w:val="24"/>
                <w:lang w:eastAsia="es-ES"/>
              </w:rPr>
            </w:pPr>
            <w:r>
              <w:rPr>
                <w:noProof/>
              </w:rPr>
              <w:t>MARCO REFERENCIAL</w:t>
            </w:r>
            <w:r>
              <w:rPr>
                <w:noProof/>
              </w:rPr>
              <w:tab/>
            </w:r>
            <w:r>
              <w:rPr>
                <w:noProof/>
              </w:rPr>
              <w:fldChar w:fldCharType="begin"/>
            </w:r>
            <w:r>
              <w:rPr>
                <w:noProof/>
              </w:rPr>
              <w:instrText xml:space="preserve"> PAGEREF _Toc310958092 \h </w:instrText>
            </w:r>
            <w:r>
              <w:rPr>
                <w:noProof/>
              </w:rPr>
            </w:r>
            <w:r>
              <w:rPr>
                <w:noProof/>
              </w:rPr>
              <w:fldChar w:fldCharType="separate"/>
            </w:r>
            <w:r w:rsidR="009B3B53">
              <w:rPr>
                <w:noProof/>
              </w:rPr>
              <w:t>5</w:t>
            </w:r>
            <w:r>
              <w:rPr>
                <w:noProof/>
              </w:rPr>
              <w:fldChar w:fldCharType="end"/>
            </w:r>
          </w:p>
          <w:p w:rsidR="00A37F31" w:rsidRDefault="00A37F31" w:rsidP="00236F3B">
            <w:pPr>
              <w:pStyle w:val="TDC2"/>
              <w:jc w:val="both"/>
              <w:rPr>
                <w:noProof/>
              </w:rPr>
            </w:pPr>
          </w:p>
          <w:p w:rsidR="00236F3B" w:rsidRDefault="00236F3B" w:rsidP="00236F3B">
            <w:pPr>
              <w:pStyle w:val="TDC2"/>
              <w:jc w:val="both"/>
              <w:rPr>
                <w:rFonts w:eastAsia="Times New Roman"/>
                <w:smallCaps w:val="0"/>
                <w:noProof/>
                <w:sz w:val="24"/>
                <w:szCs w:val="24"/>
                <w:lang w:eastAsia="es-ES"/>
              </w:rPr>
            </w:pPr>
            <w:r>
              <w:rPr>
                <w:noProof/>
              </w:rPr>
              <w:t>1. FUNDAMENTACION</w:t>
            </w:r>
            <w:r>
              <w:rPr>
                <w:noProof/>
              </w:rPr>
              <w:tab/>
            </w:r>
            <w:r w:rsidR="00DD1836">
              <w:rPr>
                <w:noProof/>
              </w:rPr>
              <w:t>5</w:t>
            </w:r>
          </w:p>
          <w:p w:rsidR="00A37F31" w:rsidRDefault="00A37F31" w:rsidP="00236F3B">
            <w:pPr>
              <w:pStyle w:val="TDC2"/>
              <w:jc w:val="both"/>
              <w:rPr>
                <w:noProof/>
              </w:rPr>
            </w:pPr>
          </w:p>
          <w:p w:rsidR="00236F3B" w:rsidRDefault="00236F3B" w:rsidP="00236F3B">
            <w:pPr>
              <w:pStyle w:val="TDC2"/>
              <w:jc w:val="both"/>
              <w:rPr>
                <w:rFonts w:eastAsia="Times New Roman"/>
                <w:smallCaps w:val="0"/>
                <w:noProof/>
                <w:sz w:val="24"/>
                <w:szCs w:val="24"/>
                <w:lang w:eastAsia="es-ES"/>
              </w:rPr>
            </w:pPr>
            <w:r>
              <w:rPr>
                <w:noProof/>
              </w:rPr>
              <w:t>2. OBJETIVOS</w:t>
            </w:r>
            <w:r>
              <w:rPr>
                <w:noProof/>
              </w:rPr>
              <w:tab/>
            </w:r>
            <w:r w:rsidR="00164F3B">
              <w:rPr>
                <w:noProof/>
              </w:rPr>
              <w:t>6</w:t>
            </w:r>
          </w:p>
          <w:p w:rsidR="00A37F31" w:rsidRDefault="00A37F31" w:rsidP="00236F3B">
            <w:pPr>
              <w:pStyle w:val="TDC2"/>
              <w:jc w:val="both"/>
              <w:rPr>
                <w:noProof/>
              </w:rPr>
            </w:pPr>
          </w:p>
          <w:p w:rsidR="00236F3B" w:rsidRDefault="00236F3B" w:rsidP="00236F3B">
            <w:pPr>
              <w:pStyle w:val="TDC2"/>
              <w:jc w:val="both"/>
              <w:rPr>
                <w:rFonts w:eastAsia="Times New Roman"/>
                <w:smallCaps w:val="0"/>
                <w:noProof/>
                <w:sz w:val="24"/>
                <w:szCs w:val="24"/>
                <w:lang w:eastAsia="es-ES"/>
              </w:rPr>
            </w:pPr>
            <w:r>
              <w:rPr>
                <w:noProof/>
              </w:rPr>
              <w:t>3. ORGANIZACIÓN CURRICULAR</w:t>
            </w:r>
            <w:r>
              <w:rPr>
                <w:noProof/>
              </w:rPr>
              <w:tab/>
            </w:r>
            <w:r w:rsidR="00DD1836">
              <w:rPr>
                <w:noProof/>
              </w:rPr>
              <w:t>7</w:t>
            </w:r>
          </w:p>
          <w:p w:rsidR="00A37F31" w:rsidRDefault="00A37F31" w:rsidP="00236F3B">
            <w:pPr>
              <w:pStyle w:val="TDC2"/>
              <w:jc w:val="both"/>
              <w:rPr>
                <w:noProof/>
              </w:rPr>
            </w:pPr>
          </w:p>
          <w:p w:rsidR="00236F3B" w:rsidRDefault="00236F3B" w:rsidP="00236F3B">
            <w:pPr>
              <w:pStyle w:val="TDC2"/>
              <w:jc w:val="both"/>
              <w:rPr>
                <w:rFonts w:eastAsia="Times New Roman"/>
                <w:smallCaps w:val="0"/>
                <w:noProof/>
                <w:sz w:val="24"/>
                <w:szCs w:val="24"/>
                <w:lang w:eastAsia="es-ES"/>
              </w:rPr>
            </w:pPr>
            <w:r>
              <w:rPr>
                <w:noProof/>
              </w:rPr>
              <w:t>4. CARACTERÍSTICAS DE LA CARRERA</w:t>
            </w:r>
            <w:r>
              <w:rPr>
                <w:noProof/>
              </w:rPr>
              <w:tab/>
            </w:r>
            <w:r w:rsidR="00DD1836">
              <w:rPr>
                <w:noProof/>
              </w:rPr>
              <w:t>7</w:t>
            </w:r>
          </w:p>
          <w:p w:rsidR="00A37F31" w:rsidRDefault="00A37F31" w:rsidP="00236F3B">
            <w:pPr>
              <w:pStyle w:val="TDC2"/>
              <w:jc w:val="both"/>
              <w:rPr>
                <w:noProof/>
              </w:rPr>
            </w:pPr>
          </w:p>
          <w:p w:rsidR="00A37F31" w:rsidRDefault="00A37F31" w:rsidP="00236F3B">
            <w:pPr>
              <w:pStyle w:val="TDC2"/>
              <w:jc w:val="both"/>
              <w:rPr>
                <w:noProof/>
              </w:rPr>
            </w:pPr>
          </w:p>
          <w:p w:rsidR="00236F3B" w:rsidRDefault="00236F3B" w:rsidP="00236F3B">
            <w:pPr>
              <w:pStyle w:val="TDC2"/>
              <w:jc w:val="both"/>
              <w:rPr>
                <w:rFonts w:eastAsia="Times New Roman"/>
                <w:smallCaps w:val="0"/>
                <w:noProof/>
                <w:sz w:val="24"/>
                <w:szCs w:val="24"/>
                <w:lang w:eastAsia="es-ES"/>
              </w:rPr>
            </w:pPr>
            <w:r>
              <w:rPr>
                <w:noProof/>
              </w:rPr>
              <w:t xml:space="preserve">5. </w:t>
            </w:r>
            <w:r w:rsidR="004C2C17">
              <w:rPr>
                <w:noProof/>
              </w:rPr>
              <w:t>IDENTIFICACIÓN DEL TÍTULO</w:t>
            </w:r>
            <w:r>
              <w:rPr>
                <w:noProof/>
              </w:rPr>
              <w:tab/>
            </w:r>
            <w:r w:rsidR="00DD1836">
              <w:rPr>
                <w:noProof/>
              </w:rPr>
              <w:t>7</w:t>
            </w:r>
          </w:p>
          <w:p w:rsidR="00236F3B" w:rsidRDefault="00236F3B" w:rsidP="00236F3B">
            <w:pPr>
              <w:pStyle w:val="TDC2"/>
              <w:jc w:val="both"/>
              <w:rPr>
                <w:rFonts w:eastAsia="Times New Roman"/>
                <w:smallCaps w:val="0"/>
                <w:noProof/>
                <w:sz w:val="24"/>
                <w:szCs w:val="24"/>
                <w:lang w:eastAsia="es-ES"/>
              </w:rPr>
            </w:pPr>
            <w:r w:rsidRPr="00FA53AE">
              <w:rPr>
                <w:noProof/>
              </w:rPr>
              <w:t xml:space="preserve">5.1. </w:t>
            </w:r>
            <w:r w:rsidR="0093116E">
              <w:rPr>
                <w:noProof/>
              </w:rPr>
              <w:t>SECTOR DE ACTIVIDAD SOCIO PRODUCTIVA</w:t>
            </w:r>
            <w:r>
              <w:rPr>
                <w:noProof/>
              </w:rPr>
              <w:tab/>
            </w:r>
            <w:r w:rsidR="00DD1836">
              <w:rPr>
                <w:noProof/>
              </w:rPr>
              <w:t>7</w:t>
            </w:r>
          </w:p>
          <w:p w:rsidR="00236F3B" w:rsidRDefault="0093116E" w:rsidP="00236F3B">
            <w:pPr>
              <w:pStyle w:val="TDC2"/>
              <w:jc w:val="both"/>
              <w:rPr>
                <w:rFonts w:eastAsia="Times New Roman"/>
                <w:smallCaps w:val="0"/>
                <w:noProof/>
                <w:sz w:val="24"/>
                <w:szCs w:val="24"/>
                <w:lang w:eastAsia="es-ES"/>
              </w:rPr>
            </w:pPr>
            <w:r>
              <w:rPr>
                <w:noProof/>
              </w:rPr>
              <w:t>5.2. DENOMINACIÓN DEL PERFIL PROFESIONAL</w:t>
            </w:r>
            <w:r w:rsidR="00955FE1">
              <w:rPr>
                <w:noProof/>
              </w:rPr>
              <w:t>………………………………………………7</w:t>
            </w:r>
          </w:p>
          <w:p w:rsidR="00236F3B" w:rsidRDefault="00952F80" w:rsidP="00236F3B">
            <w:pPr>
              <w:pStyle w:val="TDC2"/>
              <w:jc w:val="both"/>
              <w:rPr>
                <w:rFonts w:eastAsia="Times New Roman"/>
                <w:smallCaps w:val="0"/>
                <w:noProof/>
                <w:sz w:val="24"/>
                <w:szCs w:val="24"/>
                <w:lang w:eastAsia="es-ES"/>
              </w:rPr>
            </w:pPr>
            <w:r>
              <w:rPr>
                <w:noProof/>
              </w:rPr>
              <w:t>5.3. FAMILIA PROFESIONAL</w:t>
            </w:r>
            <w:r w:rsidR="00236F3B" w:rsidRPr="00FA53AE">
              <w:rPr>
                <w:noProof/>
              </w:rPr>
              <w:t>l</w:t>
            </w:r>
            <w:r w:rsidR="00236F3B">
              <w:rPr>
                <w:noProof/>
              </w:rPr>
              <w:tab/>
            </w:r>
            <w:r w:rsidR="00955FE1">
              <w:rPr>
                <w:noProof/>
              </w:rPr>
              <w:t>7</w:t>
            </w:r>
          </w:p>
          <w:p w:rsidR="00236F3B" w:rsidRDefault="00236F3B" w:rsidP="00236F3B">
            <w:pPr>
              <w:pStyle w:val="TDC2"/>
              <w:jc w:val="both"/>
              <w:rPr>
                <w:rFonts w:eastAsia="Times New Roman"/>
                <w:smallCaps w:val="0"/>
                <w:noProof/>
                <w:sz w:val="24"/>
                <w:szCs w:val="24"/>
                <w:lang w:eastAsia="es-ES"/>
              </w:rPr>
            </w:pPr>
            <w:r w:rsidRPr="00FA53AE">
              <w:rPr>
                <w:noProof/>
              </w:rPr>
              <w:t>5.4. D</w:t>
            </w:r>
            <w:r w:rsidR="00952F80">
              <w:rPr>
                <w:noProof/>
              </w:rPr>
              <w:t>ENOMINACIÓN DEL TÍTULO</w:t>
            </w:r>
            <w:r>
              <w:rPr>
                <w:noProof/>
              </w:rPr>
              <w:tab/>
            </w:r>
            <w:r w:rsidR="00955FE1">
              <w:rPr>
                <w:noProof/>
              </w:rPr>
              <w:t>7</w:t>
            </w:r>
          </w:p>
          <w:p w:rsidR="00236F3B" w:rsidRDefault="00236F3B" w:rsidP="00236F3B">
            <w:pPr>
              <w:pStyle w:val="TDC2"/>
              <w:jc w:val="both"/>
              <w:rPr>
                <w:rFonts w:eastAsia="Times New Roman"/>
                <w:smallCaps w:val="0"/>
                <w:noProof/>
                <w:sz w:val="24"/>
                <w:szCs w:val="24"/>
                <w:lang w:eastAsia="es-ES"/>
              </w:rPr>
            </w:pPr>
            <w:r w:rsidRPr="00FA53AE">
              <w:rPr>
                <w:noProof/>
              </w:rPr>
              <w:t>5.5. N</w:t>
            </w:r>
            <w:r w:rsidR="00952F80">
              <w:rPr>
                <w:noProof/>
              </w:rPr>
              <w:t>IVEL Y ÁMBITO DE LA TRAYECTORIA FORMATIVA</w:t>
            </w:r>
            <w:r>
              <w:rPr>
                <w:noProof/>
              </w:rPr>
              <w:tab/>
            </w:r>
            <w:r w:rsidR="00564AB1">
              <w:rPr>
                <w:noProof/>
              </w:rPr>
              <w:t>7</w:t>
            </w:r>
          </w:p>
          <w:p w:rsidR="00236F3B" w:rsidRDefault="00236F3B" w:rsidP="00236F3B">
            <w:pPr>
              <w:pStyle w:val="TDC2"/>
              <w:jc w:val="both"/>
              <w:rPr>
                <w:rFonts w:eastAsia="Times New Roman"/>
                <w:smallCaps w:val="0"/>
                <w:noProof/>
                <w:sz w:val="24"/>
                <w:szCs w:val="24"/>
                <w:lang w:eastAsia="es-ES"/>
              </w:rPr>
            </w:pPr>
            <w:r w:rsidRPr="00FA53AE">
              <w:rPr>
                <w:noProof/>
              </w:rPr>
              <w:t>5.6 D</w:t>
            </w:r>
            <w:r w:rsidR="00952F80">
              <w:rPr>
                <w:noProof/>
              </w:rPr>
              <w:t>URACIÓN DE LA CARRERA</w:t>
            </w:r>
            <w:r>
              <w:rPr>
                <w:noProof/>
              </w:rPr>
              <w:tab/>
            </w:r>
            <w:r w:rsidR="00564AB1">
              <w:rPr>
                <w:noProof/>
              </w:rPr>
              <w:t>7</w:t>
            </w:r>
          </w:p>
          <w:p w:rsidR="00A37F31" w:rsidRDefault="00A37F31" w:rsidP="00236F3B">
            <w:pPr>
              <w:pStyle w:val="TDC2"/>
              <w:jc w:val="both"/>
              <w:rPr>
                <w:noProof/>
              </w:rPr>
            </w:pPr>
          </w:p>
          <w:p w:rsidR="00236F3B" w:rsidRDefault="00236F3B" w:rsidP="00236F3B">
            <w:pPr>
              <w:pStyle w:val="TDC2"/>
              <w:jc w:val="both"/>
              <w:rPr>
                <w:rFonts w:eastAsia="Times New Roman"/>
                <w:smallCaps w:val="0"/>
                <w:noProof/>
                <w:sz w:val="24"/>
                <w:szCs w:val="24"/>
                <w:lang w:eastAsia="es-ES"/>
              </w:rPr>
            </w:pPr>
            <w:r>
              <w:rPr>
                <w:noProof/>
              </w:rPr>
              <w:t>6.   P</w:t>
            </w:r>
            <w:r w:rsidR="00E860E8">
              <w:rPr>
                <w:noProof/>
              </w:rPr>
              <w:t>ERFIL PROFESIONAL</w:t>
            </w:r>
            <w:r>
              <w:rPr>
                <w:noProof/>
              </w:rPr>
              <w:tab/>
            </w:r>
            <w:r w:rsidR="00564AB1">
              <w:rPr>
                <w:noProof/>
              </w:rPr>
              <w:t>7</w:t>
            </w:r>
          </w:p>
          <w:p w:rsidR="00236F3B" w:rsidRDefault="00236F3B" w:rsidP="00236F3B">
            <w:pPr>
              <w:pStyle w:val="TDC2"/>
              <w:jc w:val="both"/>
              <w:rPr>
                <w:rFonts w:eastAsia="Times New Roman"/>
                <w:smallCaps w:val="0"/>
                <w:noProof/>
                <w:sz w:val="24"/>
                <w:szCs w:val="24"/>
                <w:lang w:eastAsia="es-ES"/>
              </w:rPr>
            </w:pPr>
            <w:r>
              <w:rPr>
                <w:noProof/>
              </w:rPr>
              <w:t xml:space="preserve">6.1. </w:t>
            </w:r>
            <w:r w:rsidR="00E860E8">
              <w:rPr>
                <w:noProof/>
              </w:rPr>
              <w:t>ALCANCE DEL PERFIL PROFESIONAL</w:t>
            </w:r>
            <w:r>
              <w:rPr>
                <w:noProof/>
              </w:rPr>
              <w:tab/>
            </w:r>
            <w:r w:rsidR="00564AB1">
              <w:rPr>
                <w:noProof/>
              </w:rPr>
              <w:t>7</w:t>
            </w:r>
          </w:p>
          <w:p w:rsidR="00236F3B" w:rsidRDefault="00236F3B" w:rsidP="00236F3B">
            <w:pPr>
              <w:pStyle w:val="TDC2"/>
              <w:jc w:val="both"/>
              <w:rPr>
                <w:rFonts w:eastAsia="Times New Roman"/>
                <w:smallCaps w:val="0"/>
                <w:noProof/>
                <w:sz w:val="24"/>
                <w:szCs w:val="24"/>
                <w:lang w:eastAsia="es-ES"/>
              </w:rPr>
            </w:pPr>
            <w:r>
              <w:rPr>
                <w:noProof/>
              </w:rPr>
              <w:t xml:space="preserve">6. 2. </w:t>
            </w:r>
            <w:r w:rsidR="00E860E8">
              <w:rPr>
                <w:noProof/>
              </w:rPr>
              <w:t>ÁREA OCUPACIONAL</w:t>
            </w:r>
            <w:r>
              <w:rPr>
                <w:noProof/>
              </w:rPr>
              <w:tab/>
            </w:r>
            <w:r w:rsidR="000E5CE9">
              <w:rPr>
                <w:noProof/>
              </w:rPr>
              <w:t>8</w:t>
            </w:r>
          </w:p>
          <w:p w:rsidR="00236F3B" w:rsidRDefault="00E860E8" w:rsidP="00236F3B">
            <w:pPr>
              <w:pStyle w:val="TDC2"/>
              <w:jc w:val="both"/>
              <w:rPr>
                <w:rFonts w:eastAsia="Times New Roman"/>
                <w:smallCaps w:val="0"/>
                <w:noProof/>
                <w:sz w:val="24"/>
                <w:szCs w:val="24"/>
                <w:lang w:eastAsia="es-ES"/>
              </w:rPr>
            </w:pPr>
            <w:r>
              <w:rPr>
                <w:noProof/>
              </w:rPr>
              <w:t>6.3. HABILITACIONES PROFESIONALES</w:t>
            </w:r>
            <w:r w:rsidR="00236F3B">
              <w:rPr>
                <w:noProof/>
              </w:rPr>
              <w:tab/>
            </w:r>
            <w:r w:rsidR="000E5CE9">
              <w:rPr>
                <w:noProof/>
              </w:rPr>
              <w:t>9</w:t>
            </w:r>
          </w:p>
          <w:p w:rsidR="00A37F31" w:rsidRDefault="00A37F31" w:rsidP="00236F3B">
            <w:pPr>
              <w:pStyle w:val="TDC2"/>
              <w:jc w:val="both"/>
              <w:rPr>
                <w:noProof/>
                <w:lang w:val="es-MX"/>
              </w:rPr>
            </w:pPr>
          </w:p>
          <w:p w:rsidR="00236F3B" w:rsidRDefault="00236F3B" w:rsidP="00236F3B">
            <w:pPr>
              <w:pStyle w:val="TDC2"/>
              <w:jc w:val="both"/>
              <w:rPr>
                <w:rFonts w:eastAsia="Times New Roman"/>
                <w:smallCaps w:val="0"/>
                <w:noProof/>
                <w:sz w:val="24"/>
                <w:szCs w:val="24"/>
                <w:lang w:eastAsia="es-ES"/>
              </w:rPr>
            </w:pPr>
            <w:r w:rsidRPr="00FA53AE">
              <w:rPr>
                <w:noProof/>
                <w:lang w:val="es-MX"/>
              </w:rPr>
              <w:t>7 . T</w:t>
            </w:r>
            <w:r w:rsidR="00E860E8">
              <w:rPr>
                <w:noProof/>
                <w:lang w:val="es-MX"/>
              </w:rPr>
              <w:t>RAYECTORIA FORMATIVA</w:t>
            </w:r>
            <w:r>
              <w:rPr>
                <w:noProof/>
              </w:rPr>
              <w:tab/>
            </w:r>
            <w:r w:rsidR="00564AB1">
              <w:rPr>
                <w:noProof/>
              </w:rPr>
              <w:t>9</w:t>
            </w:r>
          </w:p>
          <w:p w:rsidR="00236F3B" w:rsidRDefault="00A37F31" w:rsidP="00236F3B">
            <w:pPr>
              <w:pStyle w:val="TDC2"/>
              <w:jc w:val="both"/>
              <w:rPr>
                <w:rFonts w:eastAsia="Times New Roman"/>
                <w:smallCaps w:val="0"/>
                <w:noProof/>
                <w:sz w:val="24"/>
                <w:szCs w:val="24"/>
                <w:lang w:eastAsia="es-ES"/>
              </w:rPr>
            </w:pPr>
            <w:r>
              <w:rPr>
                <w:noProof/>
              </w:rPr>
              <w:t>7</w:t>
            </w:r>
            <w:r w:rsidR="00236F3B">
              <w:rPr>
                <w:noProof/>
              </w:rPr>
              <w:t>.1 F</w:t>
            </w:r>
            <w:r w:rsidR="00E860E8">
              <w:rPr>
                <w:noProof/>
              </w:rPr>
              <w:t>ORMACIÓN GENERAL</w:t>
            </w:r>
            <w:r w:rsidR="00236F3B">
              <w:rPr>
                <w:noProof/>
              </w:rPr>
              <w:tab/>
            </w:r>
            <w:r w:rsidR="000E5CE9">
              <w:rPr>
                <w:noProof/>
              </w:rPr>
              <w:t>10</w:t>
            </w:r>
          </w:p>
          <w:p w:rsidR="00236F3B" w:rsidRDefault="00A37F31" w:rsidP="00236F3B">
            <w:pPr>
              <w:pStyle w:val="TDC2"/>
              <w:jc w:val="both"/>
              <w:rPr>
                <w:rFonts w:eastAsia="Times New Roman"/>
                <w:smallCaps w:val="0"/>
                <w:noProof/>
                <w:sz w:val="24"/>
                <w:szCs w:val="24"/>
                <w:lang w:eastAsia="es-ES"/>
              </w:rPr>
            </w:pPr>
            <w:r>
              <w:rPr>
                <w:noProof/>
                <w:lang w:val="es-ES_tradnl"/>
              </w:rPr>
              <w:t>7</w:t>
            </w:r>
            <w:r w:rsidR="00E860E8">
              <w:rPr>
                <w:noProof/>
                <w:lang w:val="es-ES_tradnl"/>
              </w:rPr>
              <w:t>.2 FORMACIÓN DE FUNDAMENTO</w:t>
            </w:r>
            <w:r w:rsidR="00236F3B">
              <w:rPr>
                <w:noProof/>
              </w:rPr>
              <w:tab/>
            </w:r>
            <w:r w:rsidR="000E5CE9">
              <w:rPr>
                <w:noProof/>
              </w:rPr>
              <w:t>10</w:t>
            </w:r>
          </w:p>
          <w:p w:rsidR="00236F3B" w:rsidRDefault="00A37F31" w:rsidP="00236F3B">
            <w:pPr>
              <w:pStyle w:val="TDC2"/>
              <w:jc w:val="both"/>
              <w:rPr>
                <w:rFonts w:eastAsia="Times New Roman"/>
                <w:smallCaps w:val="0"/>
                <w:noProof/>
                <w:sz w:val="24"/>
                <w:szCs w:val="24"/>
                <w:lang w:eastAsia="es-ES"/>
              </w:rPr>
            </w:pPr>
            <w:r>
              <w:rPr>
                <w:noProof/>
              </w:rPr>
              <w:t>7</w:t>
            </w:r>
            <w:r w:rsidR="00236F3B">
              <w:rPr>
                <w:noProof/>
              </w:rPr>
              <w:t>.3F</w:t>
            </w:r>
            <w:r w:rsidR="00E860E8">
              <w:rPr>
                <w:noProof/>
              </w:rPr>
              <w:t>ORMACIÓN ESPECÍFICA</w:t>
            </w:r>
            <w:r w:rsidR="00236F3B">
              <w:rPr>
                <w:noProof/>
              </w:rPr>
              <w:tab/>
            </w:r>
            <w:r w:rsidR="000E5CE9">
              <w:rPr>
                <w:noProof/>
              </w:rPr>
              <w:t>10</w:t>
            </w:r>
          </w:p>
          <w:p w:rsidR="00236F3B" w:rsidRDefault="00A37F31" w:rsidP="00236F3B">
            <w:pPr>
              <w:pStyle w:val="TDC2"/>
              <w:jc w:val="both"/>
              <w:rPr>
                <w:rFonts w:eastAsia="Times New Roman"/>
                <w:smallCaps w:val="0"/>
                <w:noProof/>
                <w:sz w:val="24"/>
                <w:szCs w:val="24"/>
                <w:lang w:eastAsia="es-ES"/>
              </w:rPr>
            </w:pPr>
            <w:r>
              <w:rPr>
                <w:noProof/>
              </w:rPr>
              <w:t>7</w:t>
            </w:r>
            <w:r w:rsidR="00236F3B">
              <w:rPr>
                <w:noProof/>
              </w:rPr>
              <w:t>.4 P</w:t>
            </w:r>
            <w:r w:rsidR="00E860E8">
              <w:rPr>
                <w:noProof/>
              </w:rPr>
              <w:t>RÁCTICAS PROFESIONALIZANTES</w:t>
            </w:r>
            <w:r w:rsidR="00236F3B">
              <w:rPr>
                <w:noProof/>
              </w:rPr>
              <w:tab/>
            </w:r>
            <w:r w:rsidR="000E5CE9">
              <w:rPr>
                <w:noProof/>
              </w:rPr>
              <w:t>10</w:t>
            </w:r>
          </w:p>
          <w:p w:rsidR="00A37F31" w:rsidRDefault="00A37F31" w:rsidP="00236F3B">
            <w:pPr>
              <w:pStyle w:val="TDC2"/>
              <w:jc w:val="both"/>
              <w:rPr>
                <w:noProof/>
              </w:rPr>
            </w:pPr>
          </w:p>
          <w:p w:rsidR="00236F3B" w:rsidRDefault="00236F3B" w:rsidP="00236F3B">
            <w:pPr>
              <w:pStyle w:val="TDC2"/>
              <w:jc w:val="both"/>
              <w:rPr>
                <w:rFonts w:eastAsia="Times New Roman"/>
                <w:smallCaps w:val="0"/>
                <w:noProof/>
                <w:sz w:val="24"/>
                <w:szCs w:val="24"/>
                <w:lang w:eastAsia="es-ES"/>
              </w:rPr>
            </w:pPr>
            <w:r>
              <w:rPr>
                <w:noProof/>
              </w:rPr>
              <w:t>PLAN DE ESTUDIOS</w:t>
            </w:r>
            <w:r>
              <w:rPr>
                <w:noProof/>
              </w:rPr>
              <w:tab/>
            </w:r>
            <w:r w:rsidR="00564AB1">
              <w:rPr>
                <w:noProof/>
              </w:rPr>
              <w:t>12</w:t>
            </w:r>
          </w:p>
          <w:p w:rsidR="00A37F31" w:rsidRDefault="00A37F31" w:rsidP="00236F3B">
            <w:pPr>
              <w:pStyle w:val="TDC2"/>
              <w:jc w:val="both"/>
              <w:rPr>
                <w:noProof/>
              </w:rPr>
            </w:pPr>
          </w:p>
          <w:p w:rsidR="00236F3B" w:rsidRDefault="00236F3B" w:rsidP="00236F3B">
            <w:pPr>
              <w:pStyle w:val="TDC2"/>
              <w:jc w:val="both"/>
              <w:rPr>
                <w:rFonts w:eastAsia="Times New Roman"/>
                <w:smallCaps w:val="0"/>
                <w:noProof/>
                <w:sz w:val="24"/>
                <w:szCs w:val="24"/>
                <w:lang w:eastAsia="es-ES"/>
              </w:rPr>
            </w:pPr>
            <w:r>
              <w:rPr>
                <w:noProof/>
              </w:rPr>
              <w:t>ESTRUCTURA CURRICULAR SEGÚN CAMPOS DE FORMACIÓN</w:t>
            </w:r>
            <w:r>
              <w:rPr>
                <w:noProof/>
              </w:rPr>
              <w:tab/>
            </w:r>
            <w:r w:rsidR="00564AB1">
              <w:rPr>
                <w:noProof/>
              </w:rPr>
              <w:t>13</w:t>
            </w:r>
          </w:p>
          <w:p w:rsidR="00A37F31" w:rsidRDefault="00A37F31" w:rsidP="00236F3B">
            <w:pPr>
              <w:pStyle w:val="TDC2"/>
              <w:jc w:val="both"/>
              <w:rPr>
                <w:noProof/>
              </w:rPr>
            </w:pPr>
          </w:p>
          <w:p w:rsidR="00236F3B" w:rsidRDefault="00236F3B" w:rsidP="00236F3B">
            <w:pPr>
              <w:pStyle w:val="TDC2"/>
              <w:jc w:val="both"/>
              <w:rPr>
                <w:noProof/>
              </w:rPr>
            </w:pPr>
            <w:r>
              <w:rPr>
                <w:noProof/>
              </w:rPr>
              <w:t xml:space="preserve">CARGA HORARIA </w:t>
            </w:r>
            <w:r>
              <w:rPr>
                <w:noProof/>
              </w:rPr>
              <w:tab/>
            </w:r>
            <w:r w:rsidR="00564AB1">
              <w:rPr>
                <w:noProof/>
              </w:rPr>
              <w:t>14</w:t>
            </w:r>
          </w:p>
          <w:p w:rsidR="00EE05CF" w:rsidRPr="00EE05CF" w:rsidRDefault="00EE05CF" w:rsidP="00EE05CF">
            <w:pPr>
              <w:rPr>
                <w:lang w:eastAsia="en-US"/>
              </w:rPr>
            </w:pPr>
          </w:p>
          <w:p w:rsidR="00E5395F" w:rsidRDefault="00236F3B" w:rsidP="00EE05CF">
            <w:pPr>
              <w:tabs>
                <w:tab w:val="left" w:pos="360"/>
                <w:tab w:val="left" w:pos="720"/>
              </w:tabs>
              <w:jc w:val="both"/>
              <w:rPr>
                <w:noProof/>
                <w:sz w:val="20"/>
                <w:szCs w:val="20"/>
              </w:rPr>
            </w:pPr>
            <w:r>
              <w:rPr>
                <w:rFonts w:ascii="Arial" w:hAnsi="Arial" w:cs="Arial"/>
                <w:smallCaps/>
                <w:sz w:val="20"/>
                <w:szCs w:val="20"/>
              </w:rPr>
              <w:fldChar w:fldCharType="end"/>
            </w:r>
            <w:r w:rsidR="00EE05CF" w:rsidRPr="00EE05CF">
              <w:rPr>
                <w:noProof/>
                <w:sz w:val="20"/>
                <w:szCs w:val="20"/>
              </w:rPr>
              <w:t xml:space="preserve">  </w:t>
            </w:r>
            <w:r w:rsidR="00EE05CF">
              <w:rPr>
                <w:noProof/>
                <w:sz w:val="20"/>
                <w:szCs w:val="20"/>
              </w:rPr>
              <w:t xml:space="preserve">  </w:t>
            </w:r>
            <w:r w:rsidR="00EE05CF" w:rsidRPr="00EE05CF">
              <w:rPr>
                <w:noProof/>
                <w:sz w:val="20"/>
                <w:szCs w:val="20"/>
              </w:rPr>
              <w:t xml:space="preserve"> </w:t>
            </w:r>
            <w:r w:rsidR="00EE05CF">
              <w:rPr>
                <w:noProof/>
                <w:sz w:val="20"/>
                <w:szCs w:val="20"/>
              </w:rPr>
              <w:t>PRIMER AÑO</w:t>
            </w:r>
            <w:r w:rsidR="00EE05CF" w:rsidRPr="00EE05CF">
              <w:rPr>
                <w:noProof/>
                <w:sz w:val="20"/>
                <w:szCs w:val="20"/>
              </w:rPr>
              <w:t>……</w:t>
            </w:r>
            <w:r w:rsidR="00EE05CF">
              <w:rPr>
                <w:noProof/>
                <w:sz w:val="20"/>
                <w:szCs w:val="20"/>
              </w:rPr>
              <w:t>………….</w:t>
            </w:r>
            <w:r w:rsidR="00EE05CF" w:rsidRPr="00EE05CF">
              <w:rPr>
                <w:noProof/>
                <w:sz w:val="20"/>
                <w:szCs w:val="20"/>
              </w:rPr>
              <w:t>………………………………………………………………………...</w:t>
            </w:r>
            <w:r w:rsidR="009A2FF6">
              <w:rPr>
                <w:noProof/>
                <w:sz w:val="20"/>
                <w:szCs w:val="20"/>
              </w:rPr>
              <w:t>15</w:t>
            </w:r>
          </w:p>
          <w:p w:rsidR="00EE05CF" w:rsidRDefault="00EE05CF" w:rsidP="00EE05CF">
            <w:pPr>
              <w:tabs>
                <w:tab w:val="left" w:pos="360"/>
                <w:tab w:val="left" w:pos="720"/>
              </w:tabs>
              <w:jc w:val="both"/>
              <w:rPr>
                <w:noProof/>
                <w:sz w:val="20"/>
                <w:szCs w:val="20"/>
              </w:rPr>
            </w:pPr>
          </w:p>
          <w:p w:rsidR="00EE05CF" w:rsidRDefault="00EE05CF" w:rsidP="00EE05CF">
            <w:pPr>
              <w:tabs>
                <w:tab w:val="left" w:pos="360"/>
                <w:tab w:val="left" w:pos="720"/>
              </w:tabs>
              <w:jc w:val="both"/>
              <w:rPr>
                <w:noProof/>
                <w:sz w:val="20"/>
                <w:szCs w:val="20"/>
              </w:rPr>
            </w:pPr>
            <w:r>
              <w:rPr>
                <w:rFonts w:ascii="Arial" w:eastAsia="Arial" w:hAnsi="Arial" w:cs="Arial"/>
                <w:sz w:val="20"/>
                <w:szCs w:val="20"/>
              </w:rPr>
              <w:t xml:space="preserve">    </w:t>
            </w:r>
            <w:r w:rsidRPr="00EE05CF">
              <w:rPr>
                <w:noProof/>
                <w:sz w:val="20"/>
                <w:szCs w:val="20"/>
              </w:rPr>
              <w:t>SEGUNDO AÑO……………………………………………………………………</w:t>
            </w:r>
            <w:r>
              <w:rPr>
                <w:noProof/>
                <w:sz w:val="20"/>
                <w:szCs w:val="20"/>
              </w:rPr>
              <w:t>………………</w:t>
            </w:r>
            <w:r w:rsidRPr="00EE05CF">
              <w:rPr>
                <w:noProof/>
                <w:sz w:val="20"/>
                <w:szCs w:val="20"/>
              </w:rPr>
              <w:t>…</w:t>
            </w:r>
            <w:r w:rsidR="009A2FF6">
              <w:rPr>
                <w:noProof/>
                <w:sz w:val="20"/>
                <w:szCs w:val="20"/>
              </w:rPr>
              <w:t>23</w:t>
            </w:r>
          </w:p>
          <w:p w:rsidR="009A2FF6" w:rsidRDefault="009A2FF6" w:rsidP="00EE05CF">
            <w:pPr>
              <w:tabs>
                <w:tab w:val="left" w:pos="360"/>
                <w:tab w:val="left" w:pos="720"/>
              </w:tabs>
              <w:jc w:val="both"/>
              <w:rPr>
                <w:noProof/>
                <w:sz w:val="20"/>
                <w:szCs w:val="20"/>
              </w:rPr>
            </w:pPr>
          </w:p>
          <w:p w:rsidR="009A2FF6" w:rsidRPr="00EE05CF" w:rsidRDefault="009A2FF6" w:rsidP="009A2FF6">
            <w:pPr>
              <w:tabs>
                <w:tab w:val="left" w:pos="360"/>
                <w:tab w:val="left" w:pos="720"/>
              </w:tabs>
              <w:jc w:val="both"/>
              <w:rPr>
                <w:rFonts w:ascii="Arial" w:eastAsia="Arial" w:hAnsi="Arial" w:cs="Arial"/>
                <w:sz w:val="20"/>
                <w:szCs w:val="20"/>
              </w:rPr>
            </w:pPr>
            <w:r>
              <w:rPr>
                <w:noProof/>
                <w:sz w:val="20"/>
                <w:szCs w:val="20"/>
              </w:rPr>
              <w:t xml:space="preserve">    TERCER AÑO………………………………………………………………………………………….32</w:t>
            </w:r>
          </w:p>
        </w:tc>
      </w:tr>
    </w:tbl>
    <w:p w:rsidR="00A37F31" w:rsidRDefault="00A37F31" w:rsidP="00236F3B">
      <w:pPr>
        <w:pStyle w:val="Ttulo2"/>
      </w:pPr>
      <w:bookmarkStart w:id="0" w:name="_Toc310958091"/>
    </w:p>
    <w:p w:rsidR="00236F3B" w:rsidRPr="00DD1836" w:rsidRDefault="00A37F31" w:rsidP="00A37F31">
      <w:pPr>
        <w:rPr>
          <w:rFonts w:ascii="Arial" w:hAnsi="Arial" w:cs="Arial"/>
          <w:u w:val="single"/>
        </w:rPr>
      </w:pPr>
      <w:r>
        <w:br w:type="page"/>
      </w:r>
      <w:r w:rsidR="00236F3B" w:rsidRPr="00DD1836">
        <w:rPr>
          <w:rFonts w:ascii="Arial" w:hAnsi="Arial" w:cs="Arial"/>
          <w:u w:val="single"/>
        </w:rPr>
        <w:lastRenderedPageBreak/>
        <w:t>Introducción</w:t>
      </w:r>
      <w:bookmarkEnd w:id="0"/>
    </w:p>
    <w:p w:rsidR="00236F3B" w:rsidRPr="00F84004" w:rsidRDefault="00236F3B" w:rsidP="00236F3B"/>
    <w:p w:rsidR="00236F3B" w:rsidRDefault="00236F3B" w:rsidP="00236F3B">
      <w:pPr>
        <w:autoSpaceDE w:val="0"/>
        <w:autoSpaceDN w:val="0"/>
        <w:adjustRightInd w:val="0"/>
        <w:jc w:val="right"/>
        <w:rPr>
          <w:rFonts w:ascii="Arial" w:hAnsi="Arial" w:cs="Arial"/>
          <w:i/>
          <w:iCs/>
          <w:sz w:val="23"/>
          <w:szCs w:val="23"/>
        </w:rPr>
      </w:pPr>
      <w:r>
        <w:rPr>
          <w:rFonts w:ascii="Arial" w:hAnsi="Arial" w:cs="Arial"/>
          <w:i/>
          <w:iCs/>
          <w:sz w:val="23"/>
          <w:szCs w:val="23"/>
        </w:rPr>
        <w:t>“Por currículum se entiende a la síntesis de elementos culturales</w:t>
      </w:r>
    </w:p>
    <w:p w:rsidR="00236F3B" w:rsidRDefault="00236F3B" w:rsidP="00236F3B">
      <w:pPr>
        <w:autoSpaceDE w:val="0"/>
        <w:autoSpaceDN w:val="0"/>
        <w:adjustRightInd w:val="0"/>
        <w:jc w:val="right"/>
        <w:rPr>
          <w:rFonts w:ascii="Arial" w:hAnsi="Arial" w:cs="Arial"/>
          <w:i/>
          <w:iCs/>
          <w:sz w:val="23"/>
          <w:szCs w:val="23"/>
        </w:rPr>
      </w:pPr>
      <w:r>
        <w:rPr>
          <w:rFonts w:ascii="Arial" w:hAnsi="Arial" w:cs="Arial"/>
          <w:i/>
          <w:iCs/>
          <w:sz w:val="23"/>
          <w:szCs w:val="23"/>
        </w:rPr>
        <w:t>(valores, costumbres, creencias, hábitos) que conforman una</w:t>
      </w:r>
    </w:p>
    <w:p w:rsidR="00236F3B" w:rsidRDefault="00236F3B" w:rsidP="00236F3B">
      <w:pPr>
        <w:autoSpaceDE w:val="0"/>
        <w:autoSpaceDN w:val="0"/>
        <w:adjustRightInd w:val="0"/>
        <w:jc w:val="right"/>
        <w:rPr>
          <w:rFonts w:ascii="Arial" w:hAnsi="Arial" w:cs="Arial"/>
          <w:i/>
          <w:iCs/>
          <w:sz w:val="23"/>
          <w:szCs w:val="23"/>
        </w:rPr>
      </w:pPr>
      <w:r>
        <w:rPr>
          <w:rFonts w:ascii="Arial" w:hAnsi="Arial" w:cs="Arial"/>
          <w:i/>
          <w:iCs/>
          <w:sz w:val="23"/>
          <w:szCs w:val="23"/>
        </w:rPr>
        <w:t>propuesta político-educativa pensada e impulsada por diversos</w:t>
      </w:r>
    </w:p>
    <w:p w:rsidR="00236F3B" w:rsidRDefault="00236F3B" w:rsidP="00236F3B">
      <w:pPr>
        <w:autoSpaceDE w:val="0"/>
        <w:autoSpaceDN w:val="0"/>
        <w:adjustRightInd w:val="0"/>
        <w:jc w:val="right"/>
        <w:rPr>
          <w:rFonts w:ascii="Arial" w:hAnsi="Arial" w:cs="Arial"/>
          <w:i/>
          <w:iCs/>
          <w:sz w:val="23"/>
          <w:szCs w:val="23"/>
        </w:rPr>
      </w:pPr>
      <w:r>
        <w:rPr>
          <w:rFonts w:ascii="Arial" w:hAnsi="Arial" w:cs="Arial"/>
          <w:i/>
          <w:iCs/>
          <w:sz w:val="23"/>
          <w:szCs w:val="23"/>
        </w:rPr>
        <w:t>grupos y sectores sociales cuyos intereses son diversos y</w:t>
      </w:r>
    </w:p>
    <w:p w:rsidR="00236F3B" w:rsidRDefault="00236F3B" w:rsidP="00236F3B">
      <w:pPr>
        <w:autoSpaceDE w:val="0"/>
        <w:autoSpaceDN w:val="0"/>
        <w:adjustRightInd w:val="0"/>
        <w:ind w:firstLine="709"/>
        <w:contextualSpacing/>
        <w:jc w:val="right"/>
        <w:rPr>
          <w:rFonts w:ascii="Arial" w:hAnsi="Arial" w:cs="Arial"/>
          <w:i/>
          <w:iCs/>
          <w:sz w:val="23"/>
          <w:szCs w:val="23"/>
        </w:rPr>
      </w:pPr>
      <w:r>
        <w:rPr>
          <w:rFonts w:ascii="Arial" w:hAnsi="Arial" w:cs="Arial"/>
          <w:i/>
          <w:iCs/>
          <w:sz w:val="23"/>
          <w:szCs w:val="23"/>
        </w:rPr>
        <w:t>contradictorios (...)” (de Alba, 1998:59/60)</w:t>
      </w:r>
    </w:p>
    <w:p w:rsidR="00236F3B" w:rsidRDefault="00236F3B" w:rsidP="00236F3B">
      <w:pPr>
        <w:autoSpaceDE w:val="0"/>
        <w:autoSpaceDN w:val="0"/>
        <w:adjustRightInd w:val="0"/>
        <w:ind w:firstLine="709"/>
        <w:jc w:val="both"/>
        <w:rPr>
          <w:rFonts w:ascii="Arial" w:hAnsi="Arial" w:cs="Arial"/>
          <w:sz w:val="23"/>
          <w:szCs w:val="23"/>
        </w:rPr>
      </w:pPr>
    </w:p>
    <w:p w:rsidR="00236F3B" w:rsidRPr="000A4D14" w:rsidRDefault="00236F3B" w:rsidP="00236F3B">
      <w:pPr>
        <w:autoSpaceDE w:val="0"/>
        <w:autoSpaceDN w:val="0"/>
        <w:adjustRightInd w:val="0"/>
        <w:ind w:firstLine="709"/>
        <w:contextualSpacing/>
        <w:jc w:val="both"/>
      </w:pPr>
      <w:r>
        <w:rPr>
          <w:rFonts w:ascii="Arial" w:hAnsi="Arial" w:cs="Arial"/>
          <w:sz w:val="23"/>
          <w:szCs w:val="23"/>
        </w:rPr>
        <w:t>Según esta definición se entiende a la conformación y el desarrollo de una propuesta curricular como un proceso</w:t>
      </w:r>
      <w:r>
        <w:rPr>
          <w:rFonts w:ascii="Arial" w:hAnsi="Arial" w:cs="Arial"/>
          <w:sz w:val="16"/>
          <w:szCs w:val="16"/>
        </w:rPr>
        <w:t xml:space="preserve"> </w:t>
      </w:r>
      <w:r>
        <w:rPr>
          <w:rFonts w:ascii="Arial" w:hAnsi="Arial" w:cs="Arial"/>
          <w:sz w:val="23"/>
          <w:szCs w:val="23"/>
        </w:rPr>
        <w:t>en el cual participan distintos grupos y sectores con intereses opuestos y contradictorios que luchan por determinar la selección de contenidos culturales que conformarán el currículum.</w:t>
      </w:r>
      <w:r w:rsidRPr="000A4D14">
        <w:rPr>
          <w:rFonts w:ascii="Arial" w:hAnsi="Arial" w:cs="Arial"/>
        </w:rPr>
        <w:t xml:space="preserve"> </w:t>
      </w:r>
      <w:r w:rsidRPr="000D6EB9">
        <w:rPr>
          <w:rFonts w:ascii="Arial" w:hAnsi="Arial" w:cs="Arial"/>
        </w:rPr>
        <w:t xml:space="preserve">Por lo tanto </w:t>
      </w:r>
      <w:r>
        <w:rPr>
          <w:rFonts w:ascii="Arial" w:hAnsi="Arial" w:cs="Arial"/>
        </w:rPr>
        <w:t>e</w:t>
      </w:r>
      <w:r w:rsidRPr="0096518A">
        <w:rPr>
          <w:rFonts w:ascii="Arial" w:hAnsi="Arial" w:cs="Arial"/>
        </w:rPr>
        <w:t>s preciso plantearla como proyecto  y política de Estado</w:t>
      </w:r>
      <w:r>
        <w:rPr>
          <w:rFonts w:ascii="Arial" w:hAnsi="Arial" w:cs="Arial"/>
        </w:rPr>
        <w:t>.</w:t>
      </w:r>
    </w:p>
    <w:p w:rsidR="00236F3B" w:rsidRDefault="00236F3B" w:rsidP="00236F3B">
      <w:pPr>
        <w:autoSpaceDE w:val="0"/>
        <w:autoSpaceDN w:val="0"/>
        <w:adjustRightInd w:val="0"/>
        <w:ind w:firstLine="709"/>
        <w:contextualSpacing/>
        <w:jc w:val="both"/>
        <w:rPr>
          <w:rFonts w:ascii="Arial" w:hAnsi="Arial" w:cs="Arial"/>
        </w:rPr>
      </w:pPr>
      <w:smartTag w:uri="urn:schemas-microsoft-com:office:smarttags" w:element="PersonName">
        <w:smartTagPr>
          <w:attr w:name="ProductID" w:val="la Educaci￳n"/>
        </w:smartTagPr>
        <w:r w:rsidRPr="0096518A">
          <w:rPr>
            <w:rFonts w:ascii="Arial" w:hAnsi="Arial" w:cs="Arial"/>
          </w:rPr>
          <w:t>La Educación</w:t>
        </w:r>
      </w:smartTag>
      <w:r w:rsidRPr="0096518A">
        <w:rPr>
          <w:rFonts w:ascii="Arial" w:hAnsi="Arial" w:cs="Arial"/>
        </w:rPr>
        <w:t xml:space="preserve"> </w:t>
      </w:r>
      <w:r>
        <w:rPr>
          <w:rFonts w:ascii="Arial" w:hAnsi="Arial" w:cs="Arial"/>
        </w:rPr>
        <w:t>es un fenómeno eminentemente humano y</w:t>
      </w:r>
      <w:r w:rsidRPr="0096518A">
        <w:rPr>
          <w:rFonts w:ascii="Arial" w:hAnsi="Arial" w:cs="Arial"/>
        </w:rPr>
        <w:t xml:space="preserve">  nace en la  sociedad,</w:t>
      </w:r>
      <w:r w:rsidRPr="00A75364">
        <w:rPr>
          <w:rFonts w:ascii="Arial" w:hAnsi="Arial" w:cs="Arial"/>
        </w:rPr>
        <w:t xml:space="preserve"> </w:t>
      </w:r>
      <w:r>
        <w:rPr>
          <w:rFonts w:ascii="Arial" w:hAnsi="Arial" w:cs="Arial"/>
        </w:rPr>
        <w:t>como proceso socio cultural que facilita y</w:t>
      </w:r>
      <w:r w:rsidRPr="0096518A">
        <w:rPr>
          <w:rFonts w:ascii="Arial" w:hAnsi="Arial" w:cs="Arial"/>
        </w:rPr>
        <w:t xml:space="preserve"> hace posible el desarrollo integral de l</w:t>
      </w:r>
      <w:r>
        <w:rPr>
          <w:rFonts w:ascii="Arial" w:hAnsi="Arial" w:cs="Arial"/>
        </w:rPr>
        <w:t>os ciudadanos</w:t>
      </w:r>
      <w:r w:rsidRPr="0096518A">
        <w:rPr>
          <w:rFonts w:ascii="Arial" w:hAnsi="Arial" w:cs="Arial"/>
        </w:rPr>
        <w:t xml:space="preserve">, lo cual resulta indispensable para el </w:t>
      </w:r>
      <w:r>
        <w:rPr>
          <w:rFonts w:ascii="Arial" w:hAnsi="Arial" w:cs="Arial"/>
        </w:rPr>
        <w:t>progreso s</w:t>
      </w:r>
      <w:r w:rsidRPr="0096518A">
        <w:rPr>
          <w:rFonts w:ascii="Arial" w:hAnsi="Arial" w:cs="Arial"/>
        </w:rPr>
        <w:t>ocioeconómico de un país.</w:t>
      </w:r>
      <w:r>
        <w:rPr>
          <w:rFonts w:ascii="Arial" w:hAnsi="Arial" w:cs="Arial"/>
        </w:rPr>
        <w:t xml:space="preserve"> </w:t>
      </w:r>
    </w:p>
    <w:p w:rsidR="00236F3B" w:rsidRDefault="00236F3B" w:rsidP="00236F3B">
      <w:pPr>
        <w:autoSpaceDE w:val="0"/>
        <w:autoSpaceDN w:val="0"/>
        <w:adjustRightInd w:val="0"/>
        <w:ind w:firstLine="709"/>
        <w:contextualSpacing/>
        <w:jc w:val="both"/>
        <w:rPr>
          <w:rFonts w:ascii="Arial" w:hAnsi="Arial" w:cs="Arial"/>
        </w:rPr>
      </w:pPr>
      <w:r>
        <w:rPr>
          <w:rFonts w:ascii="Arial" w:hAnsi="Arial" w:cs="Arial"/>
        </w:rPr>
        <w:t>Simultáneamente se</w:t>
      </w:r>
      <w:r w:rsidRPr="00495E5F">
        <w:rPr>
          <w:rFonts w:ascii="Arial" w:hAnsi="Arial" w:cs="Arial"/>
        </w:rPr>
        <w:t xml:space="preserve"> plantea la posibilida</w:t>
      </w:r>
      <w:r>
        <w:rPr>
          <w:rFonts w:ascii="Arial" w:hAnsi="Arial" w:cs="Arial"/>
        </w:rPr>
        <w:t>d de brindar a los estudiantes</w:t>
      </w:r>
      <w:r w:rsidRPr="00495E5F">
        <w:rPr>
          <w:rFonts w:ascii="Arial" w:hAnsi="Arial" w:cs="Arial"/>
        </w:rPr>
        <w:t xml:space="preserve"> una </w:t>
      </w:r>
      <w:r>
        <w:rPr>
          <w:rFonts w:ascii="Arial" w:hAnsi="Arial" w:cs="Arial"/>
        </w:rPr>
        <w:t>formación integral que promueva</w:t>
      </w:r>
      <w:r w:rsidRPr="00495E5F">
        <w:rPr>
          <w:rFonts w:ascii="Arial" w:hAnsi="Arial" w:cs="Arial"/>
        </w:rPr>
        <w:t xml:space="preserve"> la construcción de conocimientos y de herramientas necesarias para fortalecer la identidad como profesionales</w:t>
      </w:r>
      <w:r w:rsidRPr="00B269FA">
        <w:rPr>
          <w:rFonts w:ascii="Arial" w:hAnsi="Arial" w:cs="Arial"/>
        </w:rPr>
        <w:t xml:space="preserve">, comprometidos en </w:t>
      </w:r>
      <w:r>
        <w:rPr>
          <w:rFonts w:ascii="Arial" w:hAnsi="Arial" w:cs="Arial"/>
        </w:rPr>
        <w:t>su desempeño laboral</w:t>
      </w:r>
      <w:r w:rsidRPr="00B269FA">
        <w:rPr>
          <w:rFonts w:ascii="Arial" w:hAnsi="Arial" w:cs="Arial"/>
        </w:rPr>
        <w:t xml:space="preserve">  </w:t>
      </w:r>
      <w:r>
        <w:rPr>
          <w:rFonts w:ascii="Arial" w:hAnsi="Arial" w:cs="Arial"/>
        </w:rPr>
        <w:t xml:space="preserve">cuyos principios rectores sean </w:t>
      </w:r>
      <w:r w:rsidRPr="00B269FA">
        <w:rPr>
          <w:rFonts w:ascii="Arial" w:hAnsi="Arial" w:cs="Arial"/>
        </w:rPr>
        <w:t xml:space="preserve"> </w:t>
      </w:r>
      <w:r>
        <w:rPr>
          <w:rFonts w:ascii="Arial" w:hAnsi="Arial" w:cs="Arial"/>
        </w:rPr>
        <w:t>la responsabilidad</w:t>
      </w:r>
      <w:r w:rsidRPr="008663B0">
        <w:rPr>
          <w:rFonts w:ascii="Arial" w:hAnsi="Arial" w:cs="Arial"/>
        </w:rPr>
        <w:t>, la calidad y la</w:t>
      </w:r>
      <w:r>
        <w:rPr>
          <w:rFonts w:ascii="Arial" w:hAnsi="Arial" w:cs="Arial"/>
        </w:rPr>
        <w:t xml:space="preserve"> ex</w:t>
      </w:r>
      <w:r w:rsidRPr="008663B0">
        <w:rPr>
          <w:rFonts w:ascii="Arial" w:hAnsi="Arial" w:cs="Arial"/>
        </w:rPr>
        <w:t>celencia.</w:t>
      </w:r>
    </w:p>
    <w:p w:rsidR="00236F3B" w:rsidRDefault="00236F3B" w:rsidP="00236F3B">
      <w:pPr>
        <w:autoSpaceDE w:val="0"/>
        <w:autoSpaceDN w:val="0"/>
        <w:adjustRightInd w:val="0"/>
        <w:ind w:firstLine="709"/>
        <w:contextualSpacing/>
        <w:jc w:val="both"/>
        <w:rPr>
          <w:rFonts w:ascii="Arial" w:hAnsi="Arial" w:cs="Arial"/>
        </w:rPr>
      </w:pPr>
    </w:p>
    <w:p w:rsidR="00236F3B" w:rsidRPr="00C23DC3" w:rsidRDefault="00236F3B" w:rsidP="00236F3B">
      <w:pPr>
        <w:pStyle w:val="Ttulo2"/>
      </w:pPr>
      <w:bookmarkStart w:id="1" w:name="_Toc310958092"/>
      <w:r w:rsidRPr="0048609E">
        <w:rPr>
          <w:i w:val="0"/>
        </w:rPr>
        <w:t>MARCO</w:t>
      </w:r>
      <w:r w:rsidRPr="00C23DC3">
        <w:t xml:space="preserve"> </w:t>
      </w:r>
      <w:r w:rsidRPr="0048609E">
        <w:rPr>
          <w:i w:val="0"/>
        </w:rPr>
        <w:t>REFERENCIAL</w:t>
      </w:r>
      <w:bookmarkEnd w:id="1"/>
      <w:r w:rsidRPr="00C23DC3">
        <w:t xml:space="preserve"> </w:t>
      </w:r>
    </w:p>
    <w:p w:rsidR="00236F3B" w:rsidRPr="00C23DC3" w:rsidRDefault="00236F3B" w:rsidP="00236F3B">
      <w:pPr>
        <w:contextualSpacing/>
        <w:jc w:val="both"/>
        <w:outlineLvl w:val="0"/>
        <w:rPr>
          <w:rFonts w:ascii="Verdana" w:hAnsi="Verdana" w:cs="Arial"/>
          <w:b/>
        </w:rPr>
      </w:pPr>
    </w:p>
    <w:p w:rsidR="00236F3B" w:rsidRPr="0048609E" w:rsidRDefault="00236F3B" w:rsidP="00236F3B">
      <w:pPr>
        <w:pStyle w:val="Ttulo2"/>
        <w:rPr>
          <w:i w:val="0"/>
        </w:rPr>
      </w:pPr>
      <w:bookmarkStart w:id="2" w:name="_Toc310958093"/>
      <w:r w:rsidRPr="0048609E">
        <w:rPr>
          <w:i w:val="0"/>
        </w:rPr>
        <w:t xml:space="preserve">Lineamientos de </w:t>
      </w:r>
      <w:smartTag w:uri="urn:schemas-microsoft-com:office:smarttags" w:element="PersonName">
        <w:smartTagPr>
          <w:attr w:name="ProductID" w:val="la Pol￭tica Educativa"/>
        </w:smartTagPr>
        <w:r w:rsidRPr="0048609E">
          <w:rPr>
            <w:i w:val="0"/>
          </w:rPr>
          <w:t>la Política Educativa</w:t>
        </w:r>
      </w:smartTag>
      <w:r w:rsidRPr="0048609E">
        <w:rPr>
          <w:i w:val="0"/>
        </w:rPr>
        <w:t xml:space="preserve"> Nacional de </w:t>
      </w:r>
      <w:smartTag w:uri="urn:schemas-microsoft-com:office:smarttags" w:element="PersonName">
        <w:smartTagPr>
          <w:attr w:name="ProductID" w:val="la Formaci￳n Docente"/>
        </w:smartTagPr>
        <w:r w:rsidRPr="0048609E">
          <w:rPr>
            <w:i w:val="0"/>
          </w:rPr>
          <w:t>la Formación Docente</w:t>
        </w:r>
      </w:smartTag>
      <w:bookmarkEnd w:id="2"/>
    </w:p>
    <w:p w:rsidR="00236F3B" w:rsidRPr="00B269FA" w:rsidRDefault="00236F3B" w:rsidP="00236F3B">
      <w:pPr>
        <w:autoSpaceDE w:val="0"/>
        <w:autoSpaceDN w:val="0"/>
        <w:adjustRightInd w:val="0"/>
        <w:contextualSpacing/>
        <w:rPr>
          <w:rFonts w:ascii="Arial" w:hAnsi="Arial" w:cs="Arial"/>
          <w:b/>
          <w:bCs/>
        </w:rPr>
      </w:pPr>
    </w:p>
    <w:p w:rsidR="00236F3B" w:rsidRPr="009E43E9" w:rsidRDefault="00236F3B" w:rsidP="00236F3B">
      <w:pPr>
        <w:autoSpaceDE w:val="0"/>
        <w:autoSpaceDN w:val="0"/>
        <w:adjustRightInd w:val="0"/>
        <w:ind w:firstLine="709"/>
        <w:jc w:val="both"/>
        <w:rPr>
          <w:rFonts w:ascii="Arial" w:hAnsi="Arial" w:cs="Arial"/>
          <w:sz w:val="21"/>
          <w:szCs w:val="21"/>
        </w:rPr>
      </w:pPr>
      <w:smartTag w:uri="urn:schemas-microsoft-com:office:smarttags" w:element="PersonName">
        <w:smartTagPr>
          <w:attr w:name="ProductID" w:val="La Ley Nacional"/>
        </w:smartTagPr>
        <w:r w:rsidRPr="009E43E9">
          <w:rPr>
            <w:rFonts w:ascii="Arial" w:hAnsi="Arial" w:cs="Arial"/>
          </w:rPr>
          <w:t>La Ley Nacional</w:t>
        </w:r>
      </w:smartTag>
      <w:r w:rsidRPr="009E43E9">
        <w:rPr>
          <w:rFonts w:ascii="Arial" w:hAnsi="Arial" w:cs="Arial"/>
        </w:rPr>
        <w:t xml:space="preserve"> de Educación Nº 26206/06  redefinen los marcos regulatorios de la educación en </w:t>
      </w:r>
      <w:smartTag w:uri="urn:schemas-microsoft-com:office:smarttags" w:element="PersonName">
        <w:smartTagPr>
          <w:attr w:name="ProductID" w:val="La Argentina"/>
        </w:smartTagPr>
        <w:r w:rsidRPr="009E43E9">
          <w:rPr>
            <w:rFonts w:ascii="Arial" w:hAnsi="Arial" w:cs="Arial"/>
          </w:rPr>
          <w:t>la Argentina</w:t>
        </w:r>
      </w:smartTag>
      <w:r w:rsidRPr="009E43E9">
        <w:rPr>
          <w:rFonts w:ascii="Arial" w:hAnsi="Arial" w:cs="Arial"/>
        </w:rPr>
        <w:t xml:space="preserve">  reformulando el papel de la intervención del Estado Nacional en el sistema educativo y</w:t>
      </w:r>
      <w:r w:rsidRPr="009E43E9">
        <w:rPr>
          <w:rFonts w:ascii="Arial" w:hAnsi="Arial" w:cs="Arial"/>
          <w:sz w:val="21"/>
          <w:szCs w:val="21"/>
        </w:rPr>
        <w:t xml:space="preserve"> establece que </w:t>
      </w:r>
      <w:smartTag w:uri="urn:schemas-microsoft-com:office:smarttags" w:element="PersonName">
        <w:smartTagPr>
          <w:attr w:name="ProductID" w:val="la Educaci￳n T￩cnico"/>
        </w:smartTagPr>
        <w:r w:rsidRPr="009E43E9">
          <w:rPr>
            <w:rFonts w:ascii="Arial" w:hAnsi="Arial" w:cs="Arial"/>
            <w:sz w:val="21"/>
            <w:szCs w:val="21"/>
          </w:rPr>
          <w:t>la Educación Técnico</w:t>
        </w:r>
      </w:smartTag>
      <w:r w:rsidRPr="009E43E9">
        <w:rPr>
          <w:rFonts w:ascii="Arial" w:hAnsi="Arial" w:cs="Arial"/>
          <w:sz w:val="21"/>
          <w:szCs w:val="21"/>
        </w:rPr>
        <w:t xml:space="preserve"> Profesional se rige por las disposiciones de </w:t>
      </w:r>
      <w:smartTag w:uri="urn:schemas-microsoft-com:office:smarttags" w:element="PersonName">
        <w:smartTagPr>
          <w:attr w:name="ProductID" w:val="la Ley N"/>
        </w:smartTagPr>
        <w:r w:rsidRPr="009E43E9">
          <w:rPr>
            <w:rFonts w:ascii="Arial" w:hAnsi="Arial" w:cs="Arial"/>
            <w:sz w:val="21"/>
            <w:szCs w:val="21"/>
          </w:rPr>
          <w:t>la Ley N</w:t>
        </w:r>
      </w:smartTag>
      <w:r w:rsidRPr="009E43E9">
        <w:rPr>
          <w:rFonts w:ascii="Arial" w:hAnsi="Arial" w:cs="Arial"/>
          <w:sz w:val="21"/>
          <w:szCs w:val="21"/>
        </w:rPr>
        <w:t>º 26.058</w:t>
      </w:r>
      <w:r w:rsidRPr="009E43E9">
        <w:rPr>
          <w:rFonts w:ascii="Arial" w:hAnsi="Arial" w:cs="Arial"/>
        </w:rPr>
        <w:t xml:space="preserve"> y en concordancia con los</w:t>
      </w:r>
      <w:r>
        <w:rPr>
          <w:rFonts w:ascii="Arial" w:hAnsi="Arial" w:cs="Arial"/>
        </w:rPr>
        <w:t xml:space="preserve"> marcos de referencia aprobados, en el caso de </w:t>
      </w:r>
      <w:smartTag w:uri="urn:schemas-microsoft-com:office:smarttags" w:element="PersonName">
        <w:smartTagPr>
          <w:attr w:name="ProductID" w:val="La Tecnicatura Superior"/>
        </w:smartTagPr>
        <w:r>
          <w:rPr>
            <w:rFonts w:ascii="Arial" w:hAnsi="Arial" w:cs="Arial"/>
          </w:rPr>
          <w:t>la Tecnicatura Superior</w:t>
        </w:r>
      </w:smartTag>
      <w:r>
        <w:rPr>
          <w:rFonts w:ascii="Arial" w:hAnsi="Arial" w:cs="Arial"/>
        </w:rPr>
        <w:t xml:space="preserve"> en Tecnología de Alimentos, </w:t>
      </w:r>
      <w:r w:rsidRPr="009E43E9">
        <w:rPr>
          <w:rFonts w:ascii="Arial" w:hAnsi="Arial" w:cs="Arial"/>
        </w:rPr>
        <w:t xml:space="preserve">por Resolución </w:t>
      </w:r>
      <w:r>
        <w:rPr>
          <w:rFonts w:ascii="Arial" w:hAnsi="Arial" w:cs="Arial"/>
        </w:rPr>
        <w:t>77/09, Anexo I</w:t>
      </w:r>
      <w:r w:rsidRPr="009E43E9">
        <w:rPr>
          <w:rFonts w:ascii="Arial" w:hAnsi="Arial" w:cs="Arial"/>
        </w:rPr>
        <w:t xml:space="preserve"> del C.F.E.</w:t>
      </w:r>
    </w:p>
    <w:p w:rsidR="00236F3B" w:rsidRDefault="00236F3B" w:rsidP="00236F3B">
      <w:pPr>
        <w:autoSpaceDE w:val="0"/>
        <w:autoSpaceDN w:val="0"/>
        <w:adjustRightInd w:val="0"/>
        <w:ind w:firstLine="709"/>
        <w:contextualSpacing/>
        <w:jc w:val="both"/>
        <w:rPr>
          <w:rFonts w:ascii="Arial" w:hAnsi="Arial" w:cs="Arial"/>
        </w:rPr>
      </w:pPr>
      <w:r w:rsidRPr="009E43E9">
        <w:rPr>
          <w:rFonts w:ascii="Arial" w:hAnsi="Arial" w:cs="Arial"/>
        </w:rPr>
        <w:t>En ese contexto el Consejo Federal de Educación establece en</w:t>
      </w:r>
      <w:r w:rsidRPr="00B269FA">
        <w:rPr>
          <w:rFonts w:ascii="Arial" w:hAnsi="Arial" w:cs="Arial"/>
        </w:rPr>
        <w:t xml:space="preserve"> </w:t>
      </w:r>
      <w:smartTag w:uri="urn:schemas-microsoft-com:office:smarttags" w:element="PersonName">
        <w:smartTagPr>
          <w:attr w:name="ProductID" w:val="la Resoluci￳n N"/>
        </w:smartTagPr>
        <w:r w:rsidRPr="00B269FA">
          <w:rPr>
            <w:rFonts w:ascii="Arial" w:hAnsi="Arial" w:cs="Arial"/>
          </w:rPr>
          <w:t xml:space="preserve">la </w:t>
        </w:r>
        <w:r w:rsidRPr="0058103A">
          <w:rPr>
            <w:rFonts w:ascii="Arial" w:hAnsi="Arial" w:cs="Arial"/>
          </w:rPr>
          <w:t>Resolución N</w:t>
        </w:r>
      </w:smartTag>
      <w:r w:rsidRPr="0058103A">
        <w:rPr>
          <w:rFonts w:ascii="Arial" w:hAnsi="Arial" w:cs="Arial"/>
        </w:rPr>
        <w:t>° 47/08</w:t>
      </w:r>
      <w:r w:rsidRPr="00CC3357">
        <w:rPr>
          <w:rFonts w:ascii="Arial" w:hAnsi="Arial" w:cs="Arial"/>
          <w:b/>
        </w:rPr>
        <w:t xml:space="preserve"> </w:t>
      </w:r>
      <w:r w:rsidRPr="00CC3357">
        <w:rPr>
          <w:rFonts w:ascii="Arial" w:hAnsi="Arial" w:cs="Arial"/>
        </w:rPr>
        <w:t xml:space="preserve">“Lineamientos y criterios para la organización institucional y curricular de </w:t>
      </w:r>
      <w:smartTag w:uri="urn:schemas-microsoft-com:office:smarttags" w:element="PersonName">
        <w:smartTagPr>
          <w:attr w:name="ProductID" w:val="la Educaci￳n T￩cnico"/>
        </w:smartTagPr>
        <w:smartTag w:uri="urn:schemas-microsoft-com:office:smarttags" w:element="PersonName">
          <w:smartTagPr>
            <w:attr w:name="ProductID" w:val="la Educaci￳n"/>
          </w:smartTagPr>
          <w:r w:rsidRPr="00CC3357">
            <w:rPr>
              <w:rFonts w:ascii="Arial" w:hAnsi="Arial" w:cs="Arial"/>
            </w:rPr>
            <w:t>la Educación</w:t>
          </w:r>
        </w:smartTag>
        <w:r w:rsidRPr="00CC3357">
          <w:rPr>
            <w:rFonts w:ascii="Arial" w:hAnsi="Arial" w:cs="Arial"/>
          </w:rPr>
          <w:t xml:space="preserve"> Técnico</w:t>
        </w:r>
      </w:smartTag>
      <w:r w:rsidRPr="00CC3357">
        <w:rPr>
          <w:rFonts w:ascii="Arial" w:hAnsi="Arial" w:cs="Arial"/>
        </w:rPr>
        <w:t xml:space="preserve"> Profesional correspondiente a </w:t>
      </w:r>
      <w:smartTag w:uri="urn:schemas-microsoft-com:office:smarttags" w:element="PersonName">
        <w:smartTagPr>
          <w:attr w:name="ProductID" w:val="la Educaci￳n Secundaria"/>
        </w:smartTagPr>
        <w:smartTag w:uri="urn:schemas-microsoft-com:office:smarttags" w:element="PersonName">
          <w:smartTagPr>
            <w:attr w:name="ProductID" w:val="la Educaci￳n"/>
          </w:smartTagPr>
          <w:r w:rsidRPr="00CC3357">
            <w:rPr>
              <w:rFonts w:ascii="Arial" w:hAnsi="Arial" w:cs="Arial"/>
            </w:rPr>
            <w:t>la Educación</w:t>
          </w:r>
        </w:smartTag>
        <w:r w:rsidRPr="00CC3357">
          <w:rPr>
            <w:rFonts w:ascii="Arial" w:hAnsi="Arial" w:cs="Arial"/>
          </w:rPr>
          <w:t xml:space="preserve"> Secundaria</w:t>
        </w:r>
      </w:smartTag>
      <w:r w:rsidRPr="00CC3357">
        <w:rPr>
          <w:rFonts w:ascii="Arial" w:hAnsi="Arial" w:cs="Arial"/>
        </w:rPr>
        <w:t xml:space="preserve"> y </w:t>
      </w:r>
      <w:smartTag w:uri="urn:schemas-microsoft-com:office:smarttags" w:element="PersonName">
        <w:smartTagPr>
          <w:attr w:name="ProductID" w:val="la Educaci￳n Superior"/>
        </w:smartTagPr>
        <w:smartTag w:uri="urn:schemas-microsoft-com:office:smarttags" w:element="PersonName">
          <w:smartTagPr>
            <w:attr w:name="ProductID" w:val="la Educaci￳n"/>
          </w:smartTagPr>
          <w:r w:rsidRPr="00CC3357">
            <w:rPr>
              <w:rFonts w:ascii="Arial" w:hAnsi="Arial" w:cs="Arial"/>
            </w:rPr>
            <w:t>la Educación</w:t>
          </w:r>
        </w:smartTag>
        <w:r w:rsidRPr="00CC3357">
          <w:rPr>
            <w:rFonts w:ascii="Arial" w:hAnsi="Arial" w:cs="Arial"/>
          </w:rPr>
          <w:t xml:space="preserve"> Superior</w:t>
        </w:r>
      </w:smartTag>
      <w:r w:rsidRPr="00CC3357">
        <w:rPr>
          <w:rFonts w:ascii="Arial" w:hAnsi="Arial" w:cs="Arial"/>
        </w:rPr>
        <w:t xml:space="preserve">”, </w:t>
      </w:r>
      <w:r>
        <w:rPr>
          <w:rFonts w:ascii="Arial" w:hAnsi="Arial" w:cs="Arial"/>
        </w:rPr>
        <w:t xml:space="preserve">en la que se establece que la organización de la estructura curricular se realizará en cuatro campos básicos de conocimiento: </w:t>
      </w:r>
    </w:p>
    <w:p w:rsidR="00DD1836" w:rsidRDefault="00DD1836" w:rsidP="00DD1836">
      <w:pPr>
        <w:autoSpaceDE w:val="0"/>
        <w:autoSpaceDN w:val="0"/>
        <w:adjustRightInd w:val="0"/>
        <w:ind w:left="720"/>
        <w:contextualSpacing/>
        <w:jc w:val="both"/>
        <w:rPr>
          <w:rFonts w:ascii="Arial" w:hAnsi="Arial" w:cs="Arial"/>
        </w:rPr>
      </w:pPr>
    </w:p>
    <w:p w:rsidR="00236F3B" w:rsidRDefault="00236F3B" w:rsidP="00236F3B">
      <w:pPr>
        <w:numPr>
          <w:ilvl w:val="0"/>
          <w:numId w:val="48"/>
        </w:numPr>
        <w:autoSpaceDE w:val="0"/>
        <w:autoSpaceDN w:val="0"/>
        <w:adjustRightInd w:val="0"/>
        <w:ind w:firstLine="0"/>
        <w:contextualSpacing/>
        <w:jc w:val="both"/>
        <w:rPr>
          <w:rFonts w:ascii="Arial" w:hAnsi="Arial" w:cs="Arial"/>
        </w:rPr>
      </w:pPr>
      <w:r>
        <w:rPr>
          <w:rFonts w:ascii="Arial" w:hAnsi="Arial" w:cs="Arial"/>
        </w:rPr>
        <w:t xml:space="preserve">Campo de </w:t>
      </w:r>
      <w:smartTag w:uri="urn:schemas-microsoft-com:office:smarttags" w:element="PersonName">
        <w:smartTagPr>
          <w:attr w:name="ProductID" w:val="la Formaci￳n"/>
        </w:smartTagPr>
        <w:r>
          <w:rPr>
            <w:rFonts w:ascii="Arial" w:hAnsi="Arial" w:cs="Arial"/>
          </w:rPr>
          <w:t>la Formación</w:t>
        </w:r>
      </w:smartTag>
      <w:r>
        <w:rPr>
          <w:rFonts w:ascii="Arial" w:hAnsi="Arial" w:cs="Arial"/>
        </w:rPr>
        <w:t xml:space="preserve"> general;</w:t>
      </w:r>
    </w:p>
    <w:p w:rsidR="00236F3B" w:rsidRDefault="00236F3B" w:rsidP="00236F3B">
      <w:pPr>
        <w:numPr>
          <w:ilvl w:val="0"/>
          <w:numId w:val="48"/>
        </w:numPr>
        <w:autoSpaceDE w:val="0"/>
        <w:autoSpaceDN w:val="0"/>
        <w:adjustRightInd w:val="0"/>
        <w:ind w:firstLine="0"/>
        <w:contextualSpacing/>
        <w:jc w:val="both"/>
        <w:rPr>
          <w:rFonts w:ascii="Arial" w:hAnsi="Arial" w:cs="Arial"/>
        </w:rPr>
      </w:pPr>
      <w:r>
        <w:rPr>
          <w:rFonts w:ascii="Arial" w:hAnsi="Arial" w:cs="Arial"/>
        </w:rPr>
        <w:t>Campo de la formación de fundamento</w:t>
      </w:r>
    </w:p>
    <w:p w:rsidR="00236F3B" w:rsidRDefault="00236F3B" w:rsidP="00236F3B">
      <w:pPr>
        <w:numPr>
          <w:ilvl w:val="0"/>
          <w:numId w:val="48"/>
        </w:numPr>
        <w:autoSpaceDE w:val="0"/>
        <w:autoSpaceDN w:val="0"/>
        <w:adjustRightInd w:val="0"/>
        <w:ind w:firstLine="0"/>
        <w:contextualSpacing/>
        <w:jc w:val="both"/>
        <w:rPr>
          <w:rFonts w:ascii="Arial" w:hAnsi="Arial" w:cs="Arial"/>
        </w:rPr>
      </w:pPr>
      <w:r>
        <w:rPr>
          <w:rFonts w:ascii="Arial" w:hAnsi="Arial" w:cs="Arial"/>
        </w:rPr>
        <w:t xml:space="preserve">Campo de </w:t>
      </w:r>
      <w:smartTag w:uri="urn:schemas-microsoft-com:office:smarttags" w:element="PersonName">
        <w:smartTagPr>
          <w:attr w:name="ProductID" w:val="la Formaci￳n"/>
        </w:smartTagPr>
        <w:r>
          <w:rPr>
            <w:rFonts w:ascii="Arial" w:hAnsi="Arial" w:cs="Arial"/>
          </w:rPr>
          <w:t>la Formación</w:t>
        </w:r>
      </w:smartTag>
      <w:r>
        <w:rPr>
          <w:rFonts w:ascii="Arial" w:hAnsi="Arial" w:cs="Arial"/>
        </w:rPr>
        <w:t xml:space="preserve"> específica;</w:t>
      </w:r>
    </w:p>
    <w:p w:rsidR="00236F3B" w:rsidRDefault="00236F3B" w:rsidP="00236F3B">
      <w:pPr>
        <w:numPr>
          <w:ilvl w:val="0"/>
          <w:numId w:val="48"/>
        </w:numPr>
        <w:autoSpaceDE w:val="0"/>
        <w:autoSpaceDN w:val="0"/>
        <w:adjustRightInd w:val="0"/>
        <w:ind w:firstLine="0"/>
        <w:contextualSpacing/>
        <w:jc w:val="both"/>
        <w:rPr>
          <w:rFonts w:ascii="Arial" w:hAnsi="Arial" w:cs="Arial"/>
        </w:rPr>
      </w:pPr>
      <w:r>
        <w:rPr>
          <w:rFonts w:ascii="Arial" w:hAnsi="Arial" w:cs="Arial"/>
        </w:rPr>
        <w:t xml:space="preserve">Campo de </w:t>
      </w:r>
      <w:smartTag w:uri="urn:schemas-microsoft-com:office:smarttags" w:element="PersonName">
        <w:smartTagPr>
          <w:attr w:name="ProductID" w:val="la Formaci￳n"/>
        </w:smartTagPr>
        <w:r>
          <w:rPr>
            <w:rFonts w:ascii="Arial" w:hAnsi="Arial" w:cs="Arial"/>
          </w:rPr>
          <w:t>la Formación</w:t>
        </w:r>
      </w:smartTag>
      <w:r>
        <w:rPr>
          <w:rFonts w:ascii="Arial" w:hAnsi="Arial" w:cs="Arial"/>
        </w:rPr>
        <w:t xml:space="preserve"> profesional. </w:t>
      </w:r>
    </w:p>
    <w:p w:rsidR="00DD1836" w:rsidRDefault="00DD1836" w:rsidP="00236F3B">
      <w:pPr>
        <w:autoSpaceDE w:val="0"/>
        <w:autoSpaceDN w:val="0"/>
        <w:adjustRightInd w:val="0"/>
        <w:contextualSpacing/>
        <w:jc w:val="both"/>
        <w:rPr>
          <w:rFonts w:ascii="Arial" w:hAnsi="Arial" w:cs="Arial"/>
          <w:bCs/>
        </w:rPr>
      </w:pPr>
    </w:p>
    <w:p w:rsidR="00236F3B" w:rsidRPr="00B269FA" w:rsidRDefault="00DD1836" w:rsidP="00236F3B">
      <w:pPr>
        <w:autoSpaceDE w:val="0"/>
        <w:autoSpaceDN w:val="0"/>
        <w:adjustRightInd w:val="0"/>
        <w:contextualSpacing/>
        <w:jc w:val="both"/>
        <w:rPr>
          <w:rFonts w:ascii="Arial" w:hAnsi="Arial" w:cs="Arial"/>
        </w:rPr>
      </w:pPr>
      <w:r>
        <w:rPr>
          <w:rFonts w:ascii="Arial" w:hAnsi="Arial" w:cs="Arial"/>
          <w:bCs/>
        </w:rPr>
        <w:t>S</w:t>
      </w:r>
      <w:r w:rsidR="00236F3B" w:rsidRPr="00634F62">
        <w:rPr>
          <w:rFonts w:ascii="Arial" w:hAnsi="Arial" w:cs="Arial"/>
          <w:bCs/>
        </w:rPr>
        <w:t>e</w:t>
      </w:r>
      <w:r w:rsidR="00236F3B">
        <w:rPr>
          <w:rFonts w:ascii="Arial" w:hAnsi="Arial" w:cs="Arial"/>
          <w:b/>
          <w:bCs/>
        </w:rPr>
        <w:t xml:space="preserve"> </w:t>
      </w:r>
      <w:r w:rsidR="00236F3B" w:rsidRPr="00B269FA">
        <w:rPr>
          <w:rFonts w:ascii="Arial" w:hAnsi="Arial" w:cs="Arial"/>
          <w:bCs/>
        </w:rPr>
        <w:t>instituyen</w:t>
      </w:r>
      <w:r w:rsidR="00236F3B">
        <w:rPr>
          <w:rFonts w:ascii="Arial" w:hAnsi="Arial" w:cs="Arial"/>
          <w:bCs/>
        </w:rPr>
        <w:t xml:space="preserve"> además, las siguientes</w:t>
      </w:r>
      <w:r w:rsidR="00236F3B" w:rsidRPr="00B269FA">
        <w:rPr>
          <w:rFonts w:ascii="Arial" w:hAnsi="Arial" w:cs="Arial"/>
          <w:bCs/>
        </w:rPr>
        <w:t xml:space="preserve"> condiciones </w:t>
      </w:r>
      <w:r w:rsidR="00703E18" w:rsidRPr="00B269FA">
        <w:rPr>
          <w:rFonts w:ascii="Arial" w:hAnsi="Arial" w:cs="Arial"/>
          <w:bCs/>
        </w:rPr>
        <w:t>curriculares:</w:t>
      </w:r>
    </w:p>
    <w:p w:rsidR="00DD1836" w:rsidRDefault="00DD1836" w:rsidP="00DD1836">
      <w:pPr>
        <w:autoSpaceDE w:val="0"/>
        <w:autoSpaceDN w:val="0"/>
        <w:adjustRightInd w:val="0"/>
        <w:ind w:left="720"/>
        <w:contextualSpacing/>
        <w:jc w:val="both"/>
        <w:rPr>
          <w:rFonts w:ascii="Arial" w:hAnsi="Arial" w:cs="Arial"/>
        </w:rPr>
      </w:pPr>
    </w:p>
    <w:p w:rsidR="00236F3B" w:rsidRPr="00B02F54" w:rsidRDefault="00236F3B" w:rsidP="00236F3B">
      <w:pPr>
        <w:numPr>
          <w:ilvl w:val="0"/>
          <w:numId w:val="49"/>
        </w:numPr>
        <w:tabs>
          <w:tab w:val="clear" w:pos="360"/>
          <w:tab w:val="num" w:pos="1440"/>
        </w:tabs>
        <w:autoSpaceDE w:val="0"/>
        <w:autoSpaceDN w:val="0"/>
        <w:adjustRightInd w:val="0"/>
        <w:ind w:left="720" w:firstLine="0"/>
        <w:contextualSpacing/>
        <w:jc w:val="both"/>
        <w:rPr>
          <w:rFonts w:ascii="Arial" w:hAnsi="Arial" w:cs="Arial"/>
        </w:rPr>
      </w:pPr>
      <w:r w:rsidRPr="00B02F54">
        <w:rPr>
          <w:rFonts w:ascii="Arial" w:hAnsi="Arial" w:cs="Arial"/>
        </w:rPr>
        <w:t xml:space="preserve">Carga horaria mínima de </w:t>
      </w:r>
      <w:r>
        <w:rPr>
          <w:rFonts w:ascii="Arial" w:hAnsi="Arial" w:cs="Arial"/>
        </w:rPr>
        <w:t>1600</w:t>
      </w:r>
      <w:r w:rsidRPr="00B02F54">
        <w:rPr>
          <w:rFonts w:ascii="Arial" w:hAnsi="Arial" w:cs="Arial"/>
        </w:rPr>
        <w:t xml:space="preserve"> horas-reloj.</w:t>
      </w:r>
    </w:p>
    <w:p w:rsidR="00236F3B" w:rsidRPr="00B02F54" w:rsidRDefault="00236F3B" w:rsidP="00236F3B">
      <w:pPr>
        <w:numPr>
          <w:ilvl w:val="0"/>
          <w:numId w:val="49"/>
        </w:numPr>
        <w:tabs>
          <w:tab w:val="clear" w:pos="360"/>
          <w:tab w:val="num" w:pos="720"/>
        </w:tabs>
        <w:autoSpaceDE w:val="0"/>
        <w:autoSpaceDN w:val="0"/>
        <w:adjustRightInd w:val="0"/>
        <w:ind w:left="720" w:firstLine="0"/>
        <w:contextualSpacing/>
        <w:jc w:val="both"/>
        <w:rPr>
          <w:rFonts w:ascii="Arial" w:hAnsi="Arial" w:cs="Arial"/>
        </w:rPr>
      </w:pPr>
      <w:r>
        <w:rPr>
          <w:rFonts w:ascii="Arial" w:hAnsi="Arial" w:cs="Arial"/>
        </w:rPr>
        <w:t>Duración total de 3 años académicos de cursado anual.</w:t>
      </w:r>
    </w:p>
    <w:p w:rsidR="00236F3B" w:rsidRDefault="00236F3B" w:rsidP="00236F3B">
      <w:pPr>
        <w:autoSpaceDE w:val="0"/>
        <w:autoSpaceDN w:val="0"/>
        <w:adjustRightInd w:val="0"/>
        <w:contextualSpacing/>
        <w:jc w:val="both"/>
        <w:rPr>
          <w:rFonts w:ascii="Arial" w:hAnsi="Arial" w:cs="Arial"/>
        </w:rPr>
      </w:pPr>
    </w:p>
    <w:p w:rsidR="00DD1836" w:rsidRDefault="00DD1836">
      <w:pPr>
        <w:jc w:val="both"/>
      </w:pPr>
    </w:p>
    <w:p w:rsidR="00E5395F" w:rsidRPr="00DD1836" w:rsidRDefault="00E5395F">
      <w:pPr>
        <w:jc w:val="both"/>
        <w:rPr>
          <w:rFonts w:ascii="Arial" w:eastAsia="Arial" w:hAnsi="Arial" w:cs="Arial"/>
          <w:b/>
          <w:bCs/>
          <w:sz w:val="28"/>
          <w:szCs w:val="28"/>
        </w:rPr>
      </w:pPr>
      <w:r w:rsidRPr="00DD1836">
        <w:rPr>
          <w:rFonts w:ascii="Arial" w:eastAsia="Arial" w:hAnsi="Arial" w:cs="Arial"/>
          <w:b/>
          <w:bCs/>
          <w:sz w:val="28"/>
          <w:szCs w:val="28"/>
        </w:rPr>
        <w:t xml:space="preserve"> 1. Fundamentación de la Carrera</w:t>
      </w:r>
    </w:p>
    <w:p w:rsidR="00E5395F" w:rsidRDefault="00E5395F">
      <w:pPr>
        <w:jc w:val="both"/>
        <w:rPr>
          <w:rFonts w:ascii="Arial" w:eastAsia="Arial" w:hAnsi="Arial" w:cs="Arial"/>
          <w:b/>
          <w:bCs/>
        </w:rPr>
      </w:pPr>
    </w:p>
    <w:p w:rsidR="00E5395F" w:rsidRPr="00DD1836" w:rsidRDefault="00E5395F" w:rsidP="00A37F31">
      <w:pPr>
        <w:ind w:firstLine="708"/>
        <w:jc w:val="both"/>
        <w:rPr>
          <w:rFonts w:ascii="Arial" w:eastAsia="Arial" w:hAnsi="Arial" w:cs="Arial"/>
        </w:rPr>
      </w:pPr>
      <w:r w:rsidRPr="00DD1836">
        <w:rPr>
          <w:rFonts w:ascii="Arial" w:eastAsia="Arial" w:hAnsi="Arial" w:cs="Arial"/>
        </w:rPr>
        <w:t>Los cambios que se producen en el mundo de la ciencia y  la tecnología, necesariamente se reflejan en el ámbito de la economía y del trabajo, modificando las relaciones entre este y la producción. Atraviesa además otras esferas de la sociedad, incidiendo sobre la calidad de vida humana, en un contexto de  profundos desequilibrios sociales.</w:t>
      </w:r>
    </w:p>
    <w:p w:rsidR="00E5395F" w:rsidRPr="00DD1836" w:rsidRDefault="00E5395F" w:rsidP="00A37F31">
      <w:pPr>
        <w:jc w:val="both"/>
        <w:rPr>
          <w:rFonts w:ascii="Arial" w:eastAsia="Arial" w:hAnsi="Arial" w:cs="Arial"/>
        </w:rPr>
      </w:pPr>
      <w:r w:rsidRPr="00DD1836">
        <w:rPr>
          <w:rFonts w:ascii="Arial" w:eastAsia="Arial" w:hAnsi="Arial" w:cs="Arial"/>
        </w:rPr>
        <w:lastRenderedPageBreak/>
        <w:tab/>
        <w:t xml:space="preserve">De acuerdo con las necesidades planteadas por el entorno, se hace necesario incursionar en el mundo de la economía regional y provincial, en las realidades del mundo productivo y del trabajo agropecuario, lo cual supone pensar y diseñar formas de aprendizajes teóricos-conceptuales, tecnológicos y experienciales. </w:t>
      </w:r>
    </w:p>
    <w:p w:rsidR="00E5395F" w:rsidRPr="00DD1836" w:rsidRDefault="00E5395F" w:rsidP="00A37F31">
      <w:pPr>
        <w:ind w:firstLine="708"/>
        <w:jc w:val="both"/>
        <w:rPr>
          <w:rFonts w:ascii="Arial" w:eastAsia="Arial" w:hAnsi="Arial" w:cs="Arial"/>
        </w:rPr>
      </w:pPr>
      <w:r w:rsidRPr="00DD1836">
        <w:rPr>
          <w:rFonts w:ascii="Arial" w:eastAsia="Arial" w:hAnsi="Arial" w:cs="Arial"/>
        </w:rPr>
        <w:t xml:space="preserve">La Producción Agropecuaria representa la principal actividad económica de la provincia. Por ello es menester contar con recursos humanos idóneos en la actividad, respondiendo de este modo a las necesidades manifestadas por el medio. El desempeño en la actividad productiva requiere de un cúmulo de conocimientos científicos y de procedimientos específicos, propuestos en el abanico de disciplinas para la formación del Técnico en Producción Agropecuaria. </w:t>
      </w:r>
    </w:p>
    <w:p w:rsidR="00E5395F" w:rsidRPr="00DD1836" w:rsidRDefault="00E5395F" w:rsidP="00A37F31">
      <w:pPr>
        <w:jc w:val="both"/>
        <w:rPr>
          <w:rFonts w:ascii="Arial" w:eastAsia="Arial" w:hAnsi="Arial" w:cs="Arial"/>
        </w:rPr>
      </w:pPr>
      <w:r w:rsidRPr="00DD1836">
        <w:rPr>
          <w:rFonts w:ascii="Arial" w:eastAsia="Arial" w:hAnsi="Arial" w:cs="Arial"/>
        </w:rPr>
        <w:tab/>
        <w:t>Esta carrera fue diseñada en función de su territorialidad con características políticas, económicas, sociales, culturales y ecológicas propias, que propiciara la  posibililidad de  emerger potencialidades, ya que se propone un perfil técnico-profesional  comprometido localmente, desde una doble perspectiva ciudadana y profesional.</w:t>
      </w:r>
    </w:p>
    <w:p w:rsidR="00E5395F" w:rsidRPr="00DD1836" w:rsidRDefault="00E5395F" w:rsidP="00A37F31">
      <w:pPr>
        <w:ind w:firstLine="708"/>
        <w:jc w:val="both"/>
        <w:rPr>
          <w:rFonts w:ascii="Arial" w:eastAsia="Arial" w:hAnsi="Arial" w:cs="Arial"/>
        </w:rPr>
      </w:pPr>
      <w:r w:rsidRPr="00DD1836">
        <w:rPr>
          <w:rFonts w:ascii="Arial" w:eastAsia="Arial" w:hAnsi="Arial" w:cs="Arial"/>
        </w:rPr>
        <w:t xml:space="preserve">El rol del Técnico Superior en Gestión de la Producción Agropecuaria cobra sentido en tanto sirve a la actividad productiva regional y provincial, a la conservación del medio ambiente y de los recursos disponibles en el ámbito agropecuario, es decir, es eficaz y eficiente en cuanto al servicio que presta. La formación es preferentemente técnica (Ya que se apunta a una sólida base de conocimientos académicos) pero complementada con la instrucción humanística, ya que nuestros profesionales deben formarse de una manera integral en todos los aspectos de la Persona. </w:t>
      </w:r>
    </w:p>
    <w:p w:rsidR="00E01CBB" w:rsidRPr="00DD1836" w:rsidRDefault="00E5395F" w:rsidP="00A37F31">
      <w:pPr>
        <w:jc w:val="both"/>
        <w:rPr>
          <w:rFonts w:ascii="Arial" w:hAnsi="Arial" w:cs="Arial"/>
        </w:rPr>
      </w:pPr>
      <w:r w:rsidRPr="00DD1836">
        <w:rPr>
          <w:rFonts w:ascii="Arial" w:eastAsia="Arial" w:hAnsi="Arial" w:cs="Arial"/>
        </w:rPr>
        <w:tab/>
      </w:r>
      <w:r w:rsidR="00E01CBB" w:rsidRPr="00DD1836">
        <w:rPr>
          <w:rFonts w:ascii="Arial" w:hAnsi="Arial" w:cs="Arial"/>
        </w:rPr>
        <w:t xml:space="preserve">El rol del Técnico Superior en Gestión de </w:t>
      </w:r>
      <w:smartTag w:uri="urn:schemas-microsoft-com:office:smarttags" w:element="PersonName">
        <w:smartTagPr>
          <w:attr w:name="ProductID" w:val="la Producci￳n Agropecuaria"/>
        </w:smartTagPr>
        <w:r w:rsidR="00E01CBB" w:rsidRPr="00DD1836">
          <w:rPr>
            <w:rFonts w:ascii="Arial" w:hAnsi="Arial" w:cs="Arial"/>
          </w:rPr>
          <w:t>la Producción Agropecuaria</w:t>
        </w:r>
      </w:smartTag>
      <w:r w:rsidR="00E01CBB" w:rsidRPr="00DD1836">
        <w:rPr>
          <w:rFonts w:ascii="Arial" w:hAnsi="Arial" w:cs="Arial"/>
        </w:rPr>
        <w:t xml:space="preserve"> cobra sentido en tanto sirve a la actividad productiva regional y provincial, a la conservación del medio ambiente y de los recursos disponibles en el ámbito agropecuario, es decir, es eficaz y eficiente en cuanto al servicio que presta.</w:t>
      </w:r>
    </w:p>
    <w:p w:rsidR="00E01CBB" w:rsidRPr="00DD1836" w:rsidRDefault="00E01CBB" w:rsidP="00A37F31">
      <w:pPr>
        <w:ind w:firstLine="708"/>
        <w:jc w:val="both"/>
        <w:rPr>
          <w:rFonts w:ascii="Arial" w:hAnsi="Arial" w:cs="Arial"/>
        </w:rPr>
      </w:pPr>
      <w:smartTag w:uri="urn:schemas-microsoft-com:office:smarttags" w:element="PersonName">
        <w:smartTagPr>
          <w:attr w:name="ProductID" w:val="la Producci￳n Agropecuaria"/>
        </w:smartTagPr>
        <w:r w:rsidRPr="00DD1836">
          <w:rPr>
            <w:rFonts w:ascii="Arial" w:hAnsi="Arial" w:cs="Arial"/>
          </w:rPr>
          <w:t>La Producción Agropecuaria</w:t>
        </w:r>
      </w:smartTag>
      <w:r w:rsidRPr="00DD1836">
        <w:rPr>
          <w:rFonts w:ascii="Arial" w:hAnsi="Arial" w:cs="Arial"/>
        </w:rPr>
        <w:t xml:space="preserve"> representa la principal actividad económica de la provincia. Por ello es menester contar con recursos humanos idóneos en la actividad, respondiendo de este modo a los requerimientos manifestados por el medio. El desempeño en la actividad productiva requiere de un cúmulo de conocimientos científicos y de procedimientos específicos, propuestos en el abanico de disciplinas para la formación del Técnico en Producción Agropecuaria. </w:t>
      </w:r>
    </w:p>
    <w:p w:rsidR="00E01CBB" w:rsidRPr="00DD1836" w:rsidRDefault="00E01CBB" w:rsidP="00A37F31">
      <w:pPr>
        <w:ind w:firstLine="708"/>
        <w:jc w:val="both"/>
        <w:rPr>
          <w:rFonts w:ascii="Arial" w:hAnsi="Arial" w:cs="Arial"/>
        </w:rPr>
      </w:pPr>
      <w:r w:rsidRPr="00DD1836">
        <w:rPr>
          <w:rFonts w:ascii="Arial" w:hAnsi="Arial" w:cs="Arial"/>
        </w:rPr>
        <w:t xml:space="preserve">De este modo el Técnico en Gestión de </w:t>
      </w:r>
      <w:smartTag w:uri="urn:schemas-microsoft-com:office:smarttags" w:element="PersonName">
        <w:smartTagPr>
          <w:attr w:name="ProductID" w:val="la  Producci￳n Agropecuaria"/>
        </w:smartTagPr>
        <w:r w:rsidRPr="00DD1836">
          <w:rPr>
            <w:rFonts w:ascii="Arial" w:hAnsi="Arial" w:cs="Arial"/>
          </w:rPr>
          <w:t>la  Producción Agropecuaria</w:t>
        </w:r>
      </w:smartTag>
      <w:r w:rsidRPr="00DD1836">
        <w:rPr>
          <w:rFonts w:ascii="Arial" w:hAnsi="Arial" w:cs="Arial"/>
        </w:rPr>
        <w:t xml:space="preserve"> actuará sobre el espacio de la explotación apropiada de la agricultura y ganadería. El técnico podrá realizar actividades de asistencia a productores en aspectos técnicos y organizativos de la producción agropecuaria.</w:t>
      </w:r>
    </w:p>
    <w:p w:rsidR="00E01CBB" w:rsidRPr="00DD1836" w:rsidRDefault="00E01CBB" w:rsidP="00A37F31">
      <w:pPr>
        <w:jc w:val="both"/>
        <w:rPr>
          <w:rFonts w:ascii="Arial" w:hAnsi="Arial" w:cs="Arial"/>
        </w:rPr>
      </w:pPr>
      <w:r w:rsidRPr="00DD1836">
        <w:rPr>
          <w:rFonts w:ascii="Arial" w:hAnsi="Arial" w:cs="Arial"/>
        </w:rPr>
        <w:tab/>
        <w:t xml:space="preserve">Esta Tecnicatura Superior en Gestión de </w:t>
      </w:r>
      <w:smartTag w:uri="urn:schemas-microsoft-com:office:smarttags" w:element="PersonName">
        <w:smartTagPr>
          <w:attr w:name="ProductID" w:val="la Producci￳n Agropecuaria"/>
        </w:smartTagPr>
        <w:r w:rsidRPr="00DD1836">
          <w:rPr>
            <w:rFonts w:ascii="Arial" w:hAnsi="Arial" w:cs="Arial"/>
          </w:rPr>
          <w:t>la Producción Agropecuaria</w:t>
        </w:r>
      </w:smartTag>
      <w:r w:rsidRPr="00DD1836">
        <w:rPr>
          <w:rFonts w:ascii="Arial" w:hAnsi="Arial" w:cs="Arial"/>
        </w:rPr>
        <w:t xml:space="preserve"> , fue diseñada en función de su territorialidad con características políticas, económicas, sociales, culturales y ecológicas propias, al tiempo que dinámicas y cambiantes, nos propiciara desarrollo humano, posibilitándonos emerger potencialidades, ya que proponemos un perfil técnico-profesional con compromiso territorial, desde una doble perspectiva ciudadana y profesional.</w:t>
      </w:r>
    </w:p>
    <w:p w:rsidR="00E5395F" w:rsidRPr="00DD1836"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pStyle w:val="Ttulo1"/>
        <w:jc w:val="both"/>
        <w:rPr>
          <w:rFonts w:ascii="Arial" w:eastAsia="Arial" w:hAnsi="Arial" w:cs="Arial"/>
        </w:rPr>
      </w:pPr>
    </w:p>
    <w:p w:rsidR="00E5395F" w:rsidRPr="00DD1836" w:rsidRDefault="00E5395F">
      <w:pPr>
        <w:pStyle w:val="Ttulo1"/>
        <w:jc w:val="both"/>
        <w:rPr>
          <w:rFonts w:ascii="Arial" w:eastAsia="Arial" w:hAnsi="Arial" w:cs="Arial"/>
          <w:sz w:val="28"/>
          <w:szCs w:val="28"/>
        </w:rPr>
      </w:pPr>
      <w:r w:rsidRPr="00DD1836">
        <w:rPr>
          <w:rFonts w:ascii="Arial" w:eastAsia="Arial" w:hAnsi="Arial" w:cs="Arial"/>
          <w:sz w:val="28"/>
          <w:szCs w:val="28"/>
        </w:rPr>
        <w:t xml:space="preserve">2. Objetivos Generales </w:t>
      </w:r>
    </w:p>
    <w:p w:rsidR="00E5395F" w:rsidRDefault="00E5395F">
      <w:pPr>
        <w:pStyle w:val="Ttulo1"/>
        <w:jc w:val="both"/>
        <w:rPr>
          <w:rFonts w:ascii="Arial" w:eastAsia="Arial" w:hAnsi="Arial" w:cs="Arial"/>
        </w:rPr>
      </w:pPr>
    </w:p>
    <w:p w:rsidR="00E5395F" w:rsidRDefault="00E5395F">
      <w:pPr>
        <w:numPr>
          <w:ilvl w:val="0"/>
          <w:numId w:val="2"/>
        </w:numPr>
        <w:jc w:val="both"/>
        <w:rPr>
          <w:rFonts w:ascii="Arial" w:eastAsia="Arial" w:hAnsi="Arial" w:cs="Arial"/>
        </w:rPr>
      </w:pPr>
      <w:r>
        <w:rPr>
          <w:rFonts w:ascii="Arial" w:eastAsia="Arial" w:hAnsi="Arial" w:cs="Arial"/>
        </w:rPr>
        <w:t>Formar profesionales competentes, para desempeñarse con eficiencia en el área de la producción agropecuaria de la región, permitiéndoles transformar la realidad local.</w:t>
      </w:r>
    </w:p>
    <w:p w:rsidR="00E5395F" w:rsidRDefault="00E5395F">
      <w:pPr>
        <w:ind w:left="360"/>
        <w:jc w:val="both"/>
        <w:rPr>
          <w:rFonts w:ascii="Arial" w:eastAsia="Arial" w:hAnsi="Arial" w:cs="Arial"/>
        </w:rPr>
      </w:pPr>
    </w:p>
    <w:p w:rsidR="00E5395F" w:rsidRDefault="00E5395F">
      <w:pPr>
        <w:numPr>
          <w:ilvl w:val="0"/>
          <w:numId w:val="2"/>
        </w:numPr>
        <w:jc w:val="both"/>
        <w:rPr>
          <w:rFonts w:ascii="Arial" w:eastAsia="Arial" w:hAnsi="Arial" w:cs="Arial"/>
        </w:rPr>
      </w:pPr>
      <w:r>
        <w:rPr>
          <w:rFonts w:ascii="Arial" w:eastAsia="Arial" w:hAnsi="Arial" w:cs="Arial"/>
        </w:rPr>
        <w:t>Propender al desarrollo de actitudes positivas y valores universales para el ejercicio responsable que requiere el rol de Técnico Agropecuario. Aprender a Ser</w:t>
      </w:r>
    </w:p>
    <w:p w:rsidR="00E5395F" w:rsidRDefault="00E5395F">
      <w:pPr>
        <w:jc w:val="both"/>
        <w:rPr>
          <w:rFonts w:ascii="Arial" w:eastAsia="Arial" w:hAnsi="Arial" w:cs="Arial"/>
        </w:rPr>
      </w:pPr>
    </w:p>
    <w:p w:rsidR="00E5395F" w:rsidRDefault="00E5395F">
      <w:pPr>
        <w:numPr>
          <w:ilvl w:val="0"/>
          <w:numId w:val="2"/>
        </w:numPr>
        <w:jc w:val="both"/>
        <w:rPr>
          <w:rFonts w:ascii="Arial" w:eastAsia="Arial" w:hAnsi="Arial" w:cs="Arial"/>
        </w:rPr>
      </w:pPr>
      <w:r>
        <w:rPr>
          <w:rFonts w:ascii="Arial" w:eastAsia="Arial" w:hAnsi="Arial" w:cs="Arial"/>
        </w:rPr>
        <w:t>Dotarlos de una sólida formación académica que permita responder con eficacia a las demandas que surgen de la región, de la provincia, del país y de una sociedad globalizada.</w:t>
      </w:r>
    </w:p>
    <w:p w:rsidR="00E5395F" w:rsidRDefault="00E5395F">
      <w:pPr>
        <w:jc w:val="both"/>
        <w:rPr>
          <w:rFonts w:ascii="Arial" w:eastAsia="Arial" w:hAnsi="Arial" w:cs="Arial"/>
        </w:rPr>
      </w:pPr>
    </w:p>
    <w:p w:rsidR="00E5395F" w:rsidRDefault="00E5395F">
      <w:pPr>
        <w:numPr>
          <w:ilvl w:val="0"/>
          <w:numId w:val="2"/>
        </w:numPr>
        <w:jc w:val="both"/>
        <w:rPr>
          <w:rFonts w:ascii="Arial" w:eastAsia="Arial" w:hAnsi="Arial" w:cs="Arial"/>
        </w:rPr>
      </w:pPr>
      <w:r>
        <w:rPr>
          <w:rFonts w:ascii="Arial" w:eastAsia="Arial" w:hAnsi="Arial" w:cs="Arial"/>
        </w:rPr>
        <w:lastRenderedPageBreak/>
        <w:t>Brindar métodos y técnicas que les permitan mejorar sus niveles de comprensión y de resolución de problemas para actuar en forma autosuficiente.</w:t>
      </w:r>
    </w:p>
    <w:p w:rsidR="00E5395F" w:rsidRDefault="00E5395F">
      <w:pPr>
        <w:jc w:val="both"/>
        <w:rPr>
          <w:rFonts w:ascii="Arial" w:eastAsia="Arial" w:hAnsi="Arial" w:cs="Arial"/>
        </w:rPr>
      </w:pPr>
    </w:p>
    <w:p w:rsidR="00E5395F" w:rsidRDefault="00E5395F">
      <w:pPr>
        <w:numPr>
          <w:ilvl w:val="0"/>
          <w:numId w:val="2"/>
        </w:numPr>
        <w:jc w:val="both"/>
        <w:rPr>
          <w:rFonts w:ascii="Arial" w:eastAsia="Arial" w:hAnsi="Arial" w:cs="Arial"/>
        </w:rPr>
      </w:pPr>
      <w:r>
        <w:rPr>
          <w:rFonts w:ascii="Arial" w:eastAsia="Arial" w:hAnsi="Arial" w:cs="Arial"/>
        </w:rPr>
        <w:t>Ofrecer al futuro profesional los saberes fundamentales para la elaboración, implementación y evaluación de proyectos destinados a la producción agropecuaria efectuando los asesoramientos pertinentes a la región.</w:t>
      </w:r>
    </w:p>
    <w:p w:rsidR="00E5395F" w:rsidRDefault="00E5395F">
      <w:pPr>
        <w:jc w:val="both"/>
        <w:rPr>
          <w:rFonts w:ascii="Arial" w:eastAsia="Arial" w:hAnsi="Arial" w:cs="Arial"/>
        </w:rPr>
      </w:pPr>
    </w:p>
    <w:p w:rsidR="00E5395F" w:rsidRDefault="00E5395F">
      <w:pPr>
        <w:tabs>
          <w:tab w:val="left" w:pos="720"/>
        </w:tabs>
        <w:ind w:left="720" w:hanging="360"/>
        <w:jc w:val="both"/>
        <w:rPr>
          <w:rFonts w:ascii="Arial" w:eastAsia="Arial" w:hAnsi="Arial" w:cs="Arial"/>
        </w:rPr>
      </w:pPr>
    </w:p>
    <w:p w:rsidR="00E5395F" w:rsidRPr="00DD1836" w:rsidRDefault="00E5395F">
      <w:pPr>
        <w:jc w:val="both"/>
        <w:rPr>
          <w:rFonts w:ascii="Arial" w:eastAsia="Arial" w:hAnsi="Arial" w:cs="Arial"/>
          <w:b/>
          <w:bCs/>
          <w:sz w:val="28"/>
          <w:szCs w:val="28"/>
        </w:rPr>
      </w:pPr>
      <w:r w:rsidRPr="00DD1836">
        <w:rPr>
          <w:rFonts w:ascii="Arial" w:eastAsia="Arial" w:hAnsi="Arial" w:cs="Arial"/>
          <w:b/>
          <w:bCs/>
          <w:sz w:val="28"/>
          <w:szCs w:val="28"/>
        </w:rPr>
        <w:t>3. Organización Curricular</w:t>
      </w:r>
      <w:r w:rsidRPr="00DD1836">
        <w:rPr>
          <w:rFonts w:ascii="Arial" w:eastAsia="Arial" w:hAnsi="Arial" w:cs="Arial"/>
          <w:sz w:val="28"/>
          <w:szCs w:val="28"/>
        </w:rPr>
        <w:t xml:space="preserve"> </w:t>
      </w:r>
    </w:p>
    <w:p w:rsidR="00E5395F" w:rsidRDefault="00E5395F">
      <w:pPr>
        <w:jc w:val="both"/>
        <w:rPr>
          <w:rFonts w:ascii="Arial" w:eastAsia="Arial" w:hAnsi="Arial" w:cs="Arial"/>
        </w:rPr>
      </w:pPr>
    </w:p>
    <w:p w:rsidR="00E5395F" w:rsidRDefault="00E5395F">
      <w:pPr>
        <w:ind w:firstLine="708"/>
        <w:jc w:val="both"/>
        <w:rPr>
          <w:rFonts w:ascii="Arial" w:eastAsia="Arial" w:hAnsi="Arial" w:cs="Arial"/>
        </w:rPr>
      </w:pPr>
      <w:r>
        <w:rPr>
          <w:rFonts w:ascii="Arial" w:eastAsia="Arial" w:hAnsi="Arial" w:cs="Arial"/>
        </w:rPr>
        <w:t xml:space="preserve">La propuesta curricular está estructurada en tres años anuales, con </w:t>
      </w:r>
      <w:r w:rsidR="00E01CBB">
        <w:rPr>
          <w:rFonts w:ascii="Arial" w:eastAsia="Arial" w:hAnsi="Arial" w:cs="Arial"/>
        </w:rPr>
        <w:t>un total de 2400 horas cátedras, cuyo cursado es de forma ANUAL.</w:t>
      </w:r>
    </w:p>
    <w:p w:rsidR="00E5395F" w:rsidRDefault="00E5395F">
      <w:pPr>
        <w:ind w:firstLine="708"/>
        <w:jc w:val="both"/>
        <w:rPr>
          <w:rFonts w:ascii="Arial" w:eastAsia="Arial" w:hAnsi="Arial" w:cs="Arial"/>
        </w:rPr>
      </w:pPr>
      <w:r>
        <w:rPr>
          <w:rFonts w:ascii="Arial" w:eastAsia="Arial" w:hAnsi="Arial" w:cs="Arial"/>
        </w:rPr>
        <w:t>La organización de la carrera contempla una progresiva complejidad integrando campos del conocimiento general, de fundamentos, específicos y de la práctica profesionalizante</w:t>
      </w:r>
    </w:p>
    <w:p w:rsidR="00E5395F" w:rsidRDefault="00E5395F">
      <w:pPr>
        <w:tabs>
          <w:tab w:val="left" w:pos="180"/>
        </w:tabs>
        <w:ind w:left="720" w:hanging="720"/>
        <w:jc w:val="both"/>
        <w:rPr>
          <w:rFonts w:ascii="Arial" w:eastAsia="Arial" w:hAnsi="Arial" w:cs="Arial"/>
        </w:rPr>
      </w:pPr>
    </w:p>
    <w:p w:rsidR="00E5395F" w:rsidRDefault="00E5395F">
      <w:pPr>
        <w:tabs>
          <w:tab w:val="left" w:pos="180"/>
        </w:tabs>
        <w:ind w:left="720" w:hanging="720"/>
        <w:jc w:val="both"/>
        <w:rPr>
          <w:rFonts w:ascii="Arial" w:eastAsia="Arial" w:hAnsi="Arial" w:cs="Arial"/>
        </w:rPr>
      </w:pPr>
    </w:p>
    <w:p w:rsidR="00E5395F" w:rsidRPr="00DD1836" w:rsidRDefault="00E5395F">
      <w:pPr>
        <w:tabs>
          <w:tab w:val="left" w:pos="180"/>
        </w:tabs>
        <w:ind w:left="720" w:hanging="720"/>
        <w:jc w:val="both"/>
        <w:rPr>
          <w:rFonts w:ascii="Arial" w:eastAsia="Arial" w:hAnsi="Arial" w:cs="Arial"/>
          <w:b/>
          <w:bCs/>
          <w:sz w:val="28"/>
          <w:szCs w:val="28"/>
        </w:rPr>
      </w:pPr>
      <w:r w:rsidRPr="00DD1836">
        <w:rPr>
          <w:rFonts w:ascii="Arial" w:eastAsia="Arial" w:hAnsi="Arial" w:cs="Arial"/>
          <w:b/>
          <w:bCs/>
          <w:sz w:val="28"/>
          <w:szCs w:val="28"/>
        </w:rPr>
        <w:t>4.</w:t>
      </w:r>
      <w:r w:rsidR="0058391C" w:rsidRPr="00DD1836">
        <w:rPr>
          <w:rFonts w:ascii="Arial" w:eastAsia="Arial" w:hAnsi="Arial" w:cs="Arial"/>
          <w:b/>
          <w:bCs/>
          <w:sz w:val="28"/>
          <w:szCs w:val="28"/>
        </w:rPr>
        <w:t xml:space="preserve"> </w:t>
      </w:r>
      <w:r w:rsidRPr="00DD1836">
        <w:rPr>
          <w:rFonts w:ascii="Arial" w:eastAsia="Arial" w:hAnsi="Arial" w:cs="Arial"/>
          <w:b/>
          <w:bCs/>
          <w:sz w:val="28"/>
          <w:szCs w:val="28"/>
        </w:rPr>
        <w:t>C</w:t>
      </w:r>
      <w:r w:rsidR="0058391C" w:rsidRPr="00DD1836">
        <w:rPr>
          <w:rFonts w:ascii="Arial" w:eastAsia="Arial" w:hAnsi="Arial" w:cs="Arial"/>
          <w:b/>
          <w:bCs/>
          <w:sz w:val="28"/>
          <w:szCs w:val="28"/>
        </w:rPr>
        <w:t xml:space="preserve">aracterísticas </w:t>
      </w:r>
      <w:r w:rsidRPr="00DD1836">
        <w:rPr>
          <w:rFonts w:ascii="Arial" w:eastAsia="Arial" w:hAnsi="Arial" w:cs="Arial"/>
          <w:b/>
          <w:bCs/>
          <w:sz w:val="28"/>
          <w:szCs w:val="28"/>
        </w:rPr>
        <w:t xml:space="preserve"> </w:t>
      </w:r>
      <w:r w:rsidR="0058391C" w:rsidRPr="00DD1836">
        <w:rPr>
          <w:rFonts w:ascii="Arial" w:eastAsia="Arial" w:hAnsi="Arial" w:cs="Arial"/>
          <w:b/>
          <w:bCs/>
          <w:sz w:val="28"/>
          <w:szCs w:val="28"/>
        </w:rPr>
        <w:t>de la</w:t>
      </w:r>
      <w:r w:rsidRPr="00DD1836">
        <w:rPr>
          <w:rFonts w:ascii="Arial" w:eastAsia="Arial" w:hAnsi="Arial" w:cs="Arial"/>
          <w:b/>
          <w:bCs/>
          <w:sz w:val="28"/>
          <w:szCs w:val="28"/>
        </w:rPr>
        <w:t xml:space="preserve"> C</w:t>
      </w:r>
      <w:r w:rsidR="0058391C" w:rsidRPr="00DD1836">
        <w:rPr>
          <w:rFonts w:ascii="Arial" w:eastAsia="Arial" w:hAnsi="Arial" w:cs="Arial"/>
          <w:b/>
          <w:bCs/>
          <w:sz w:val="28"/>
          <w:szCs w:val="28"/>
        </w:rPr>
        <w:t>arrera</w:t>
      </w:r>
    </w:p>
    <w:p w:rsidR="00E5395F" w:rsidRDefault="00E5395F">
      <w:pPr>
        <w:tabs>
          <w:tab w:val="left" w:pos="180"/>
        </w:tabs>
        <w:ind w:left="720" w:hanging="720"/>
        <w:jc w:val="both"/>
        <w:rPr>
          <w:rFonts w:ascii="Arial" w:eastAsia="Arial" w:hAnsi="Arial" w:cs="Arial"/>
          <w:b/>
          <w:bCs/>
        </w:rPr>
      </w:pPr>
    </w:p>
    <w:p w:rsidR="00E5395F" w:rsidRDefault="00B43079" w:rsidP="0048609E">
      <w:pPr>
        <w:tabs>
          <w:tab w:val="left" w:pos="180"/>
        </w:tabs>
        <w:ind w:left="426"/>
        <w:jc w:val="both"/>
        <w:rPr>
          <w:rFonts w:ascii="Arial" w:eastAsia="Arial" w:hAnsi="Arial" w:cs="Arial"/>
          <w:b/>
          <w:bCs/>
        </w:rPr>
      </w:pPr>
      <w:r>
        <w:rPr>
          <w:rFonts w:ascii="Arial" w:eastAsia="Arial" w:hAnsi="Arial" w:cs="Arial"/>
        </w:rPr>
        <w:t>5. Identificación</w:t>
      </w:r>
      <w:r w:rsidR="00E5395F">
        <w:rPr>
          <w:rFonts w:ascii="Arial" w:eastAsia="Arial" w:hAnsi="Arial" w:cs="Arial"/>
        </w:rPr>
        <w:t xml:space="preserve"> del </w:t>
      </w:r>
      <w:r w:rsidR="000B05F0">
        <w:rPr>
          <w:rFonts w:ascii="Arial" w:eastAsia="Arial" w:hAnsi="Arial" w:cs="Arial"/>
        </w:rPr>
        <w:t>Titulo:</w:t>
      </w:r>
      <w:r w:rsidR="000B05F0">
        <w:rPr>
          <w:rFonts w:ascii="Arial" w:eastAsia="Arial" w:hAnsi="Arial" w:cs="Arial"/>
          <w:b/>
          <w:bCs/>
        </w:rPr>
        <w:t xml:space="preserve"> Técnico</w:t>
      </w:r>
      <w:r w:rsidR="00E5395F">
        <w:rPr>
          <w:rFonts w:ascii="Arial" w:eastAsia="Arial" w:hAnsi="Arial" w:cs="Arial"/>
          <w:b/>
          <w:bCs/>
        </w:rPr>
        <w:t xml:space="preserve"> Superior  en la Gestión de  Producción</w:t>
      </w:r>
    </w:p>
    <w:p w:rsidR="00E5395F" w:rsidRDefault="00E5395F" w:rsidP="0048609E">
      <w:pPr>
        <w:tabs>
          <w:tab w:val="left" w:pos="180"/>
        </w:tabs>
        <w:ind w:left="786"/>
        <w:jc w:val="both"/>
        <w:rPr>
          <w:rFonts w:ascii="Arial" w:eastAsia="Arial" w:hAnsi="Arial" w:cs="Arial"/>
          <w:b/>
          <w:bCs/>
        </w:rPr>
      </w:pPr>
      <w:r>
        <w:rPr>
          <w:rFonts w:ascii="Arial" w:eastAsia="Arial" w:hAnsi="Arial" w:cs="Arial"/>
          <w:b/>
          <w:bCs/>
        </w:rPr>
        <w:t>Agropecuaria</w:t>
      </w:r>
    </w:p>
    <w:p w:rsidR="00E5395F" w:rsidRDefault="0048609E" w:rsidP="0048609E">
      <w:pPr>
        <w:spacing w:before="120"/>
        <w:ind w:left="426"/>
        <w:jc w:val="both"/>
        <w:rPr>
          <w:rFonts w:ascii="Arial" w:eastAsia="Arial" w:hAnsi="Arial" w:cs="Arial"/>
        </w:rPr>
      </w:pPr>
      <w:r>
        <w:rPr>
          <w:rFonts w:ascii="Arial" w:eastAsia="Arial" w:hAnsi="Arial" w:cs="Arial"/>
        </w:rPr>
        <w:t>5.1.</w:t>
      </w:r>
      <w:r w:rsidR="00E5395F">
        <w:rPr>
          <w:rFonts w:ascii="Arial" w:eastAsia="Arial" w:hAnsi="Arial" w:cs="Arial"/>
        </w:rPr>
        <w:t xml:space="preserve"> Sector/es de actividad socio productiva: </w:t>
      </w:r>
      <w:r w:rsidR="00E5395F">
        <w:rPr>
          <w:rFonts w:ascii="Arial" w:eastAsia="Arial" w:hAnsi="Arial" w:cs="Arial"/>
          <w:b/>
          <w:bCs/>
        </w:rPr>
        <w:t>Agropecuario</w:t>
      </w:r>
    </w:p>
    <w:p w:rsidR="00E5395F" w:rsidRDefault="00E5395F" w:rsidP="00E5395F">
      <w:pPr>
        <w:numPr>
          <w:ilvl w:val="0"/>
          <w:numId w:val="35"/>
        </w:numPr>
        <w:tabs>
          <w:tab w:val="left" w:pos="720"/>
        </w:tabs>
        <w:spacing w:before="120"/>
        <w:jc w:val="both"/>
        <w:rPr>
          <w:rFonts w:ascii="Arial" w:eastAsia="Arial" w:hAnsi="Arial" w:cs="Arial"/>
        </w:rPr>
      </w:pPr>
      <w:r>
        <w:rPr>
          <w:rFonts w:ascii="Arial" w:eastAsia="Arial" w:hAnsi="Arial" w:cs="Arial"/>
        </w:rPr>
        <w:t xml:space="preserve"> Denominación del perfil profesional: </w:t>
      </w:r>
      <w:r>
        <w:rPr>
          <w:rFonts w:ascii="Arial" w:eastAsia="Arial" w:hAnsi="Arial" w:cs="Arial"/>
          <w:b/>
          <w:bCs/>
        </w:rPr>
        <w:t>Gestión Agropecuaria</w:t>
      </w:r>
      <w:r>
        <w:rPr>
          <w:rFonts w:ascii="Arial" w:eastAsia="Arial" w:hAnsi="Arial" w:cs="Arial"/>
        </w:rPr>
        <w:t xml:space="preserve">. </w:t>
      </w:r>
    </w:p>
    <w:p w:rsidR="00E5395F" w:rsidRDefault="00E5395F" w:rsidP="00E5395F">
      <w:pPr>
        <w:numPr>
          <w:ilvl w:val="0"/>
          <w:numId w:val="35"/>
        </w:numPr>
        <w:tabs>
          <w:tab w:val="left" w:pos="720"/>
        </w:tabs>
        <w:spacing w:before="120"/>
        <w:jc w:val="both"/>
        <w:rPr>
          <w:rFonts w:ascii="Arial" w:eastAsia="Arial" w:hAnsi="Arial" w:cs="Arial"/>
        </w:rPr>
      </w:pPr>
      <w:r>
        <w:rPr>
          <w:rFonts w:ascii="Arial" w:eastAsia="Arial" w:hAnsi="Arial" w:cs="Arial"/>
        </w:rPr>
        <w:t xml:space="preserve"> Familia profesional: </w:t>
      </w:r>
      <w:r>
        <w:rPr>
          <w:rFonts w:ascii="Arial" w:eastAsia="Arial" w:hAnsi="Arial" w:cs="Arial"/>
          <w:b/>
          <w:bCs/>
        </w:rPr>
        <w:t>Producción Agropecuaria</w:t>
      </w:r>
    </w:p>
    <w:p w:rsidR="00E5395F" w:rsidRDefault="00E5395F" w:rsidP="00E5395F">
      <w:pPr>
        <w:numPr>
          <w:ilvl w:val="0"/>
          <w:numId w:val="35"/>
        </w:numPr>
        <w:tabs>
          <w:tab w:val="left" w:pos="720"/>
        </w:tabs>
        <w:spacing w:before="120"/>
        <w:jc w:val="both"/>
        <w:rPr>
          <w:rFonts w:ascii="Arial" w:eastAsia="Arial" w:hAnsi="Arial" w:cs="Arial"/>
        </w:rPr>
      </w:pPr>
      <w:r>
        <w:rPr>
          <w:rFonts w:ascii="Arial" w:eastAsia="Arial" w:hAnsi="Arial" w:cs="Arial"/>
        </w:rPr>
        <w:t xml:space="preserve"> Denominación del título de referencia: </w:t>
      </w:r>
      <w:r>
        <w:rPr>
          <w:rFonts w:ascii="Arial" w:eastAsia="Arial" w:hAnsi="Arial" w:cs="Arial"/>
          <w:b/>
          <w:bCs/>
        </w:rPr>
        <w:t>Técnico Superior en Gestión de la Producción Agropecuaria</w:t>
      </w:r>
    </w:p>
    <w:p w:rsidR="00E5395F" w:rsidRDefault="00E5395F" w:rsidP="00E5395F">
      <w:pPr>
        <w:numPr>
          <w:ilvl w:val="0"/>
          <w:numId w:val="35"/>
        </w:numPr>
        <w:tabs>
          <w:tab w:val="left" w:pos="720"/>
        </w:tabs>
        <w:spacing w:before="120"/>
        <w:jc w:val="both"/>
        <w:rPr>
          <w:rFonts w:ascii="Arial" w:eastAsia="Arial" w:hAnsi="Arial" w:cs="Arial"/>
        </w:rPr>
      </w:pPr>
      <w:r>
        <w:rPr>
          <w:rFonts w:ascii="Arial" w:eastAsia="Arial" w:hAnsi="Arial" w:cs="Arial"/>
        </w:rPr>
        <w:t xml:space="preserve"> Nivel y ámbito de la trayectoria formativa: N</w:t>
      </w:r>
      <w:r>
        <w:rPr>
          <w:rFonts w:ascii="Arial" w:eastAsia="Arial" w:hAnsi="Arial" w:cs="Arial"/>
          <w:b/>
          <w:bCs/>
        </w:rPr>
        <w:t>ivel Superior de la Modalidad de Educación Técnico Profesional</w:t>
      </w:r>
    </w:p>
    <w:p w:rsidR="00E5395F" w:rsidRDefault="00E5395F" w:rsidP="00E5395F">
      <w:pPr>
        <w:numPr>
          <w:ilvl w:val="0"/>
          <w:numId w:val="35"/>
        </w:numPr>
        <w:tabs>
          <w:tab w:val="left" w:pos="720"/>
        </w:tabs>
        <w:spacing w:before="120"/>
        <w:jc w:val="both"/>
        <w:rPr>
          <w:rFonts w:ascii="Arial" w:eastAsia="Arial" w:hAnsi="Arial" w:cs="Arial"/>
        </w:rPr>
      </w:pPr>
      <w:r>
        <w:rPr>
          <w:rFonts w:ascii="Arial" w:eastAsia="Arial" w:hAnsi="Arial" w:cs="Arial"/>
        </w:rPr>
        <w:t xml:space="preserve"> Duración de la carrera: </w:t>
      </w:r>
      <w:r>
        <w:rPr>
          <w:rFonts w:ascii="Arial" w:eastAsia="Arial" w:hAnsi="Arial" w:cs="Arial"/>
          <w:b/>
          <w:bCs/>
        </w:rPr>
        <w:t>tres años</w:t>
      </w:r>
      <w:r>
        <w:rPr>
          <w:rFonts w:ascii="Arial" w:eastAsia="Arial" w:hAnsi="Arial" w:cs="Arial"/>
        </w:rPr>
        <w:t>, organizados en cursado anual.</w:t>
      </w:r>
    </w:p>
    <w:p w:rsidR="00E5395F" w:rsidRDefault="00E5395F">
      <w:pPr>
        <w:tabs>
          <w:tab w:val="left" w:pos="180"/>
        </w:tabs>
        <w:ind w:left="720" w:hanging="720"/>
        <w:jc w:val="both"/>
        <w:rPr>
          <w:rFonts w:ascii="Arial" w:eastAsia="Arial" w:hAnsi="Arial" w:cs="Arial"/>
        </w:rPr>
      </w:pPr>
    </w:p>
    <w:p w:rsidR="00E5395F" w:rsidRPr="00DD1836" w:rsidRDefault="0048609E">
      <w:pPr>
        <w:tabs>
          <w:tab w:val="left" w:pos="180"/>
        </w:tabs>
        <w:ind w:left="720" w:hanging="720"/>
        <w:jc w:val="both"/>
        <w:rPr>
          <w:rFonts w:ascii="Arial" w:eastAsia="Arial" w:hAnsi="Arial" w:cs="Arial"/>
          <w:sz w:val="28"/>
          <w:szCs w:val="28"/>
        </w:rPr>
      </w:pPr>
      <w:r>
        <w:rPr>
          <w:rFonts w:ascii="Arial" w:eastAsia="Arial" w:hAnsi="Arial" w:cs="Arial"/>
          <w:b/>
          <w:bCs/>
          <w:sz w:val="28"/>
          <w:szCs w:val="28"/>
        </w:rPr>
        <w:t>6</w:t>
      </w:r>
      <w:r w:rsidR="00DD1836" w:rsidRPr="00DD1836">
        <w:rPr>
          <w:rFonts w:ascii="Arial" w:eastAsia="Arial" w:hAnsi="Arial" w:cs="Arial"/>
          <w:b/>
          <w:bCs/>
          <w:sz w:val="28"/>
          <w:szCs w:val="28"/>
        </w:rPr>
        <w:t xml:space="preserve">. </w:t>
      </w:r>
      <w:r w:rsidR="00FD5EE9" w:rsidRPr="00DD1836">
        <w:rPr>
          <w:rFonts w:ascii="Arial" w:eastAsia="Arial" w:hAnsi="Arial" w:cs="Arial"/>
          <w:b/>
          <w:bCs/>
          <w:sz w:val="28"/>
          <w:szCs w:val="28"/>
        </w:rPr>
        <w:t>El perfil profesional</w:t>
      </w:r>
    </w:p>
    <w:p w:rsidR="00E5395F" w:rsidRDefault="00E5395F">
      <w:pPr>
        <w:jc w:val="both"/>
        <w:rPr>
          <w:rFonts w:ascii="Arial" w:eastAsia="Arial" w:hAnsi="Arial" w:cs="Arial"/>
          <w:b/>
          <w:bCs/>
        </w:rPr>
      </w:pPr>
      <w:r>
        <w:rPr>
          <w:rFonts w:ascii="Arial" w:eastAsia="Arial" w:hAnsi="Arial" w:cs="Arial"/>
          <w:b/>
          <w:bCs/>
        </w:rPr>
        <w:t xml:space="preserve"> </w:t>
      </w:r>
    </w:p>
    <w:p w:rsidR="00E5395F" w:rsidRDefault="00E5395F">
      <w:pPr>
        <w:ind w:firstLine="708"/>
        <w:jc w:val="both"/>
        <w:rPr>
          <w:rFonts w:ascii="Arial" w:eastAsia="Arial" w:hAnsi="Arial" w:cs="Arial"/>
        </w:rPr>
      </w:pPr>
      <w:r>
        <w:rPr>
          <w:rFonts w:ascii="Arial" w:eastAsia="Arial" w:hAnsi="Arial" w:cs="Arial"/>
        </w:rPr>
        <w:t>Desde la propuesta formativa en Gestión de la Producción agropecuaria se pretende formar técnicos superiores que:</w:t>
      </w:r>
    </w:p>
    <w:p w:rsidR="00E5395F" w:rsidRDefault="00E5395F">
      <w:pPr>
        <w:ind w:firstLine="708"/>
        <w:jc w:val="both"/>
        <w:rPr>
          <w:rFonts w:ascii="Arial" w:eastAsia="Arial" w:hAnsi="Arial" w:cs="Arial"/>
        </w:rPr>
      </w:pPr>
      <w:r>
        <w:rPr>
          <w:rFonts w:ascii="Arial" w:eastAsia="Arial" w:hAnsi="Arial" w:cs="Arial"/>
        </w:rPr>
        <w:t>Además de sus conocimientos y competencias técnicas estén formados para participar activamente como ciudadanos en los procesos de desarrollo tendientes a propiciar mejores condiciones para el desarrollo productivo, social y cultural.</w:t>
      </w:r>
    </w:p>
    <w:p w:rsidR="00E5395F" w:rsidRDefault="00E5395F">
      <w:pPr>
        <w:ind w:firstLine="708"/>
        <w:jc w:val="both"/>
        <w:rPr>
          <w:rFonts w:ascii="Arial" w:eastAsia="Arial" w:hAnsi="Arial" w:cs="Arial"/>
        </w:rPr>
      </w:pPr>
      <w:r>
        <w:rPr>
          <w:rFonts w:ascii="Arial" w:eastAsia="Arial" w:hAnsi="Arial" w:cs="Arial"/>
        </w:rPr>
        <w:t>Sean agentes de desarrollo, con capacidad para articular las necesidades y demandas locales con las políticas y privadas de los ámbitos internacionales, nacionales, regionales y locales.</w:t>
      </w:r>
    </w:p>
    <w:p w:rsidR="00E5395F" w:rsidRDefault="00E5395F">
      <w:pPr>
        <w:ind w:firstLine="708"/>
        <w:jc w:val="both"/>
        <w:rPr>
          <w:rFonts w:ascii="Arial" w:eastAsia="Arial" w:hAnsi="Arial" w:cs="Arial"/>
        </w:rPr>
      </w:pPr>
      <w:r>
        <w:rPr>
          <w:rFonts w:ascii="Arial" w:eastAsia="Arial" w:hAnsi="Arial" w:cs="Arial"/>
        </w:rPr>
        <w:t>Articulen en su desempeño profesional sus competencias técnicas con los criterios de equidad, responsabilidad social y sustentabilidad.</w:t>
      </w: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FD5EE9" w:rsidRDefault="0048609E" w:rsidP="00FD5EE9">
      <w:pPr>
        <w:jc w:val="both"/>
        <w:rPr>
          <w:rFonts w:ascii="Arial" w:eastAsia="Arial" w:hAnsi="Arial" w:cs="Arial"/>
          <w:b/>
          <w:bCs/>
        </w:rPr>
      </w:pPr>
      <w:r>
        <w:rPr>
          <w:rFonts w:ascii="Arial" w:eastAsia="Arial" w:hAnsi="Arial" w:cs="Arial"/>
          <w:b/>
          <w:bCs/>
        </w:rPr>
        <w:t>6</w:t>
      </w:r>
      <w:r w:rsidR="00E5395F">
        <w:rPr>
          <w:rFonts w:ascii="Arial" w:eastAsia="Arial" w:hAnsi="Arial" w:cs="Arial"/>
          <w:b/>
          <w:bCs/>
        </w:rPr>
        <w:t xml:space="preserve">.1 </w:t>
      </w:r>
      <w:r w:rsidR="00FD5EE9">
        <w:rPr>
          <w:rFonts w:ascii="Arial" w:eastAsia="Arial" w:hAnsi="Arial" w:cs="Arial"/>
          <w:b/>
          <w:bCs/>
        </w:rPr>
        <w:t xml:space="preserve">Alcance del Perfil Formativo. </w:t>
      </w:r>
    </w:p>
    <w:p w:rsidR="00FD5EE9" w:rsidRDefault="00FD5EE9" w:rsidP="00FD5EE9">
      <w:pPr>
        <w:jc w:val="both"/>
        <w:rPr>
          <w:rFonts w:ascii="Arial" w:eastAsia="Arial" w:hAnsi="Arial" w:cs="Arial"/>
          <w:b/>
          <w:bCs/>
        </w:rPr>
      </w:pPr>
    </w:p>
    <w:p w:rsidR="00E5395F" w:rsidRDefault="00E5395F">
      <w:pPr>
        <w:jc w:val="both"/>
        <w:rPr>
          <w:rFonts w:ascii="Arial" w:eastAsia="Arial" w:hAnsi="Arial" w:cs="Arial"/>
          <w:b/>
          <w:bCs/>
        </w:rPr>
      </w:pPr>
    </w:p>
    <w:p w:rsidR="00E5395F" w:rsidRDefault="00E5395F">
      <w:pPr>
        <w:ind w:firstLine="708"/>
        <w:jc w:val="both"/>
        <w:rPr>
          <w:rFonts w:ascii="Arial" w:eastAsia="Arial" w:hAnsi="Arial" w:cs="Arial"/>
        </w:rPr>
      </w:pPr>
      <w:r>
        <w:rPr>
          <w:rFonts w:ascii="Arial" w:eastAsia="Arial" w:hAnsi="Arial" w:cs="Arial"/>
        </w:rPr>
        <w:t>El Técnico Superior en Gestión de la Producción Agropecuaria está capacitado para aplicar y transferir conocimientos, habilidades, destrezas, valores y actitudes en situaciones reales de trabajo, conforme a criterios de profesionalidad propios de su área: </w:t>
      </w:r>
    </w:p>
    <w:p w:rsidR="00E5395F" w:rsidRDefault="00E5395F">
      <w:pPr>
        <w:jc w:val="both"/>
        <w:rPr>
          <w:rFonts w:ascii="Arial" w:eastAsia="Arial" w:hAnsi="Arial" w:cs="Arial"/>
        </w:rPr>
      </w:pPr>
    </w:p>
    <w:p w:rsidR="00E5395F" w:rsidRDefault="00E5395F">
      <w:pPr>
        <w:numPr>
          <w:ilvl w:val="0"/>
          <w:numId w:val="3"/>
        </w:numPr>
        <w:tabs>
          <w:tab w:val="num" w:pos="720"/>
        </w:tabs>
        <w:jc w:val="both"/>
        <w:rPr>
          <w:rFonts w:ascii="Arial" w:eastAsia="Arial" w:hAnsi="Arial" w:cs="Arial"/>
        </w:rPr>
      </w:pPr>
      <w:r>
        <w:rPr>
          <w:rFonts w:ascii="Arial" w:eastAsia="Arial" w:hAnsi="Arial" w:cs="Arial"/>
        </w:rPr>
        <w:t>-Gestionar y organizar la empresa agropecuaria considerando el contexto socioeconómico y productivo en que está inserta con criterios de equidad, responsabilidad social y sustentabilidad.</w:t>
      </w:r>
    </w:p>
    <w:p w:rsidR="00E5395F" w:rsidRDefault="00E5395F">
      <w:pPr>
        <w:jc w:val="both"/>
        <w:rPr>
          <w:rFonts w:ascii="Arial" w:eastAsia="Arial" w:hAnsi="Arial" w:cs="Arial"/>
        </w:rPr>
      </w:pPr>
    </w:p>
    <w:p w:rsidR="00E5395F" w:rsidRDefault="00E5395F">
      <w:pPr>
        <w:numPr>
          <w:ilvl w:val="0"/>
          <w:numId w:val="3"/>
        </w:numPr>
        <w:tabs>
          <w:tab w:val="num" w:pos="720"/>
        </w:tabs>
        <w:jc w:val="both"/>
        <w:rPr>
          <w:rFonts w:ascii="Arial" w:eastAsia="Arial" w:hAnsi="Arial" w:cs="Arial"/>
        </w:rPr>
      </w:pPr>
      <w:r>
        <w:rPr>
          <w:rFonts w:ascii="Arial" w:eastAsia="Arial" w:hAnsi="Arial" w:cs="Arial"/>
        </w:rPr>
        <w:lastRenderedPageBreak/>
        <w:t>-Participar, promover y valorar procesos tendientes al desarrollo sustentable del territorio y de su sistema agroproductivo.</w:t>
      </w:r>
    </w:p>
    <w:p w:rsidR="00E5395F" w:rsidRDefault="00E5395F">
      <w:pPr>
        <w:jc w:val="both"/>
        <w:rPr>
          <w:rFonts w:ascii="Arial" w:eastAsia="Arial" w:hAnsi="Arial" w:cs="Arial"/>
        </w:rPr>
      </w:pPr>
    </w:p>
    <w:p w:rsidR="00E5395F" w:rsidRDefault="00E5395F">
      <w:pPr>
        <w:numPr>
          <w:ilvl w:val="0"/>
          <w:numId w:val="3"/>
        </w:numPr>
        <w:tabs>
          <w:tab w:val="num" w:pos="720"/>
        </w:tabs>
        <w:jc w:val="both"/>
        <w:rPr>
          <w:rFonts w:ascii="Arial" w:eastAsia="Arial" w:hAnsi="Arial" w:cs="Arial"/>
        </w:rPr>
      </w:pPr>
      <w:r>
        <w:rPr>
          <w:rFonts w:ascii="Arial" w:eastAsia="Arial" w:hAnsi="Arial" w:cs="Arial"/>
        </w:rPr>
        <w:t>-Planificar, organizar, ejecutar y supervisar los diferentes procesos de producción del sistema agroproductivo bajo un criterio de sustentabilidad.</w:t>
      </w:r>
    </w:p>
    <w:p w:rsidR="00E5395F" w:rsidRDefault="00E5395F">
      <w:pPr>
        <w:numPr>
          <w:ilvl w:val="0"/>
          <w:numId w:val="3"/>
        </w:numPr>
        <w:tabs>
          <w:tab w:val="num" w:pos="720"/>
        </w:tabs>
        <w:jc w:val="both"/>
        <w:rPr>
          <w:rFonts w:ascii="Arial" w:eastAsia="Arial" w:hAnsi="Arial" w:cs="Arial"/>
        </w:rPr>
      </w:pPr>
      <w:r>
        <w:rPr>
          <w:rFonts w:ascii="Arial" w:eastAsia="Arial" w:hAnsi="Arial" w:cs="Arial"/>
        </w:rPr>
        <w:t>-Organizar, controlar y efectuar el uso y funcionamiento, el mantenimiento y la reparación básica de las instalaciones, maquinarias, equipos e implementos de la empresa agropecuaria.</w:t>
      </w:r>
    </w:p>
    <w:p w:rsidR="00E5395F" w:rsidRDefault="00E5395F">
      <w:pPr>
        <w:jc w:val="both"/>
        <w:rPr>
          <w:rFonts w:ascii="Arial" w:eastAsia="Arial" w:hAnsi="Arial" w:cs="Arial"/>
        </w:rPr>
      </w:pPr>
    </w:p>
    <w:p w:rsidR="00E5395F" w:rsidRDefault="00E5395F">
      <w:pPr>
        <w:numPr>
          <w:ilvl w:val="0"/>
          <w:numId w:val="3"/>
        </w:numPr>
        <w:tabs>
          <w:tab w:val="num" w:pos="720"/>
        </w:tabs>
        <w:jc w:val="both"/>
        <w:rPr>
          <w:rFonts w:ascii="Arial" w:eastAsia="Arial" w:hAnsi="Arial" w:cs="Arial"/>
        </w:rPr>
      </w:pPr>
      <w:r>
        <w:rPr>
          <w:rFonts w:ascii="Arial" w:eastAsia="Arial" w:hAnsi="Arial" w:cs="Arial"/>
        </w:rPr>
        <w:t>-Gestionar la comercialización de los productos y/o servicios  agropecuarios.</w:t>
      </w:r>
    </w:p>
    <w:p w:rsidR="00E5395F" w:rsidRDefault="00E5395F">
      <w:pPr>
        <w:jc w:val="both"/>
        <w:rPr>
          <w:rFonts w:ascii="Arial" w:eastAsia="Arial" w:hAnsi="Arial" w:cs="Arial"/>
        </w:rPr>
      </w:pPr>
      <w:r>
        <w:rPr>
          <w:rFonts w:ascii="Arial" w:eastAsia="Arial" w:hAnsi="Arial" w:cs="Arial"/>
        </w:rPr>
        <w:t xml:space="preserve">     </w:t>
      </w:r>
    </w:p>
    <w:p w:rsidR="00E5395F" w:rsidRDefault="00E5395F">
      <w:pPr>
        <w:ind w:firstLine="708"/>
        <w:jc w:val="both"/>
        <w:rPr>
          <w:rFonts w:ascii="Arial" w:eastAsia="Arial" w:hAnsi="Arial" w:cs="Arial"/>
        </w:rPr>
      </w:pPr>
      <w:r>
        <w:rPr>
          <w:rFonts w:ascii="Arial" w:eastAsia="Arial" w:hAnsi="Arial" w:cs="Arial"/>
        </w:rPr>
        <w:t xml:space="preserve">Este perfil se centra en las actividades profesionales que hacen a la gestión de la producción agropecuaria y que remite a tres distintos niveles de gestión: </w:t>
      </w:r>
    </w:p>
    <w:p w:rsidR="00E5395F" w:rsidRDefault="00E5395F">
      <w:pPr>
        <w:jc w:val="both"/>
        <w:rPr>
          <w:rFonts w:ascii="Arial" w:eastAsia="Arial" w:hAnsi="Arial" w:cs="Arial"/>
        </w:rPr>
      </w:pPr>
    </w:p>
    <w:p w:rsidR="00E5395F" w:rsidRDefault="00E5395F">
      <w:pPr>
        <w:jc w:val="both"/>
        <w:rPr>
          <w:rFonts w:ascii="Arial" w:eastAsia="Arial" w:hAnsi="Arial" w:cs="Arial"/>
        </w:rPr>
      </w:pPr>
      <w:r>
        <w:rPr>
          <w:rFonts w:ascii="Arial" w:eastAsia="Arial" w:hAnsi="Arial" w:cs="Arial"/>
        </w:rPr>
        <w:t xml:space="preserve">a) la de los procesos productivos concretos; </w:t>
      </w:r>
    </w:p>
    <w:p w:rsidR="00E5395F" w:rsidRDefault="00E5395F">
      <w:pPr>
        <w:jc w:val="both"/>
        <w:rPr>
          <w:rFonts w:ascii="Arial" w:eastAsia="Arial" w:hAnsi="Arial" w:cs="Arial"/>
        </w:rPr>
      </w:pPr>
    </w:p>
    <w:p w:rsidR="00E5395F" w:rsidRDefault="00E5395F">
      <w:pPr>
        <w:jc w:val="both"/>
        <w:rPr>
          <w:rFonts w:ascii="Arial" w:eastAsia="Arial" w:hAnsi="Arial" w:cs="Arial"/>
        </w:rPr>
      </w:pPr>
      <w:r>
        <w:rPr>
          <w:rFonts w:ascii="Arial" w:eastAsia="Arial" w:hAnsi="Arial" w:cs="Arial"/>
        </w:rPr>
        <w:t xml:space="preserve">b) la de la empresa agropecuaria donde se desarrollan estos procesos y </w:t>
      </w:r>
    </w:p>
    <w:p w:rsidR="00E5395F" w:rsidRDefault="00E5395F">
      <w:pPr>
        <w:jc w:val="both"/>
        <w:rPr>
          <w:rFonts w:ascii="Arial" w:eastAsia="Arial" w:hAnsi="Arial" w:cs="Arial"/>
        </w:rPr>
      </w:pPr>
    </w:p>
    <w:p w:rsidR="00E5395F" w:rsidRDefault="00E5395F">
      <w:pPr>
        <w:jc w:val="both"/>
        <w:rPr>
          <w:rFonts w:ascii="Arial" w:eastAsia="Arial" w:hAnsi="Arial" w:cs="Arial"/>
        </w:rPr>
      </w:pPr>
      <w:r>
        <w:rPr>
          <w:rFonts w:ascii="Arial" w:eastAsia="Arial" w:hAnsi="Arial" w:cs="Arial"/>
        </w:rPr>
        <w:t>c) la de dicha empresa en el marco territorial en el que se inserta.</w:t>
      </w:r>
    </w:p>
    <w:p w:rsidR="00E5395F" w:rsidRDefault="00E5395F">
      <w:pPr>
        <w:jc w:val="both"/>
        <w:rPr>
          <w:rFonts w:ascii="Arial" w:eastAsia="Arial" w:hAnsi="Arial" w:cs="Arial"/>
        </w:rPr>
      </w:pPr>
    </w:p>
    <w:p w:rsidR="00E5395F" w:rsidRDefault="00E5395F">
      <w:pPr>
        <w:ind w:firstLine="708"/>
        <w:jc w:val="both"/>
        <w:rPr>
          <w:rFonts w:ascii="Arial" w:eastAsia="Arial" w:hAnsi="Arial" w:cs="Arial"/>
        </w:rPr>
      </w:pPr>
      <w:r>
        <w:rPr>
          <w:rFonts w:ascii="Arial" w:eastAsia="Arial" w:hAnsi="Arial" w:cs="Arial"/>
        </w:rPr>
        <w:t>Esta distinción es meramente operativa, ya que en la práctica los tres niveles de gestión se desarrollan simultáneamente y en donde no puede estar ausente una concepción social del desarrollo y la producción agropecuaria.</w:t>
      </w:r>
    </w:p>
    <w:p w:rsidR="00E5395F" w:rsidRDefault="00E5395F">
      <w:pPr>
        <w:ind w:firstLine="708"/>
        <w:jc w:val="both"/>
        <w:rPr>
          <w:rFonts w:ascii="Arial" w:eastAsia="Arial" w:hAnsi="Arial" w:cs="Arial"/>
        </w:rPr>
      </w:pPr>
      <w:r>
        <w:rPr>
          <w:rFonts w:ascii="Arial" w:eastAsia="Arial" w:hAnsi="Arial" w:cs="Arial"/>
        </w:rPr>
        <w:t>El perfil contempla, asimismo, funciones vinculadas con las distintas fases de la producción agropecuaria, ya que el conocimiento de la lógica y el manejo de las operaciones y/o labores que las caracterizan son indispensables para poder realizar las actividades profesionales de gestión que caracterizan a este perfil.</w:t>
      </w:r>
    </w:p>
    <w:p w:rsidR="00E5395F" w:rsidRDefault="00E5395F">
      <w:pPr>
        <w:ind w:firstLine="708"/>
        <w:jc w:val="both"/>
        <w:rPr>
          <w:rFonts w:ascii="Arial" w:eastAsia="Arial" w:hAnsi="Arial" w:cs="Arial"/>
        </w:rPr>
      </w:pPr>
      <w:r>
        <w:rPr>
          <w:rFonts w:ascii="Arial" w:eastAsia="Arial" w:hAnsi="Arial" w:cs="Arial"/>
        </w:rPr>
        <w:t>El alcance del perfil remite a la producción agropecuaria y no solamente a la vegetal o animal, considerando las características del área ocupacional agropecuaria. No obstante, ello no significa que en la especificación de dicho perfil en contextos determinados ambas producciones tengan el mismo peso específico, pues ello sería desconocer la diversidad agroproductiva local y regional existente en nuestro país.</w:t>
      </w:r>
    </w:p>
    <w:p w:rsidR="00E5395F" w:rsidRDefault="00E5395F">
      <w:pPr>
        <w:ind w:firstLine="708"/>
        <w:jc w:val="both"/>
        <w:rPr>
          <w:rFonts w:ascii="Arial" w:eastAsia="Arial" w:hAnsi="Arial" w:cs="Arial"/>
        </w:rPr>
      </w:pPr>
      <w:r>
        <w:rPr>
          <w:rFonts w:ascii="Arial" w:eastAsia="Arial" w:hAnsi="Arial" w:cs="Arial"/>
        </w:rPr>
        <w:t xml:space="preserve">De esta forma, en cuanto a los alcances vinculados con las funciones de producción, el perfil se concretará en producciones particulares vegetales y animales concretas, siendo necesario la profundización en alguna o algunas de ellas a fin de alcanzar la complejidad de las capacidades desarrolladas en el presente perfil relativas a los distintos niveles de gestión que intervienen en un proceso productivo concreto. </w:t>
      </w: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58391C">
      <w:pPr>
        <w:tabs>
          <w:tab w:val="left" w:pos="1097"/>
        </w:tabs>
        <w:jc w:val="both"/>
        <w:rPr>
          <w:rFonts w:ascii="Arial" w:eastAsia="Arial" w:hAnsi="Arial" w:cs="Arial"/>
          <w:b/>
          <w:bCs/>
        </w:rPr>
      </w:pPr>
      <w:r>
        <w:rPr>
          <w:rFonts w:ascii="Arial" w:eastAsia="Arial" w:hAnsi="Arial" w:cs="Arial"/>
          <w:b/>
          <w:bCs/>
        </w:rPr>
        <w:t>5</w:t>
      </w:r>
      <w:r w:rsidR="00E5395F">
        <w:rPr>
          <w:rFonts w:ascii="Arial" w:eastAsia="Arial" w:hAnsi="Arial" w:cs="Arial"/>
          <w:b/>
          <w:bCs/>
        </w:rPr>
        <w:t>.2 Área Ocupacional:</w:t>
      </w:r>
    </w:p>
    <w:p w:rsidR="00E5395F" w:rsidRDefault="00E5395F">
      <w:pPr>
        <w:jc w:val="both"/>
        <w:rPr>
          <w:rFonts w:ascii="Arial" w:eastAsia="Arial" w:hAnsi="Arial" w:cs="Arial"/>
          <w:b/>
          <w:bCs/>
        </w:rPr>
      </w:pPr>
    </w:p>
    <w:p w:rsidR="00E5395F" w:rsidRDefault="00E5395F">
      <w:pPr>
        <w:ind w:firstLine="708"/>
        <w:jc w:val="both"/>
        <w:rPr>
          <w:rFonts w:ascii="Arial" w:eastAsia="Arial" w:hAnsi="Arial" w:cs="Arial"/>
        </w:rPr>
      </w:pPr>
      <w:r>
        <w:rPr>
          <w:rFonts w:ascii="Arial" w:eastAsia="Arial" w:hAnsi="Arial" w:cs="Arial"/>
        </w:rPr>
        <w:t>Al finalizar la carrera el alumno egresará con el título Técnico Superior en Gestión de la Producción Agropecuaria lo que le permitirá desempeñarse en el ámbito Regional, Provincial y Nacional.</w:t>
      </w:r>
    </w:p>
    <w:p w:rsidR="00E5395F" w:rsidRDefault="00E5395F">
      <w:pPr>
        <w:ind w:firstLine="708"/>
        <w:jc w:val="both"/>
        <w:rPr>
          <w:rFonts w:ascii="Arial" w:eastAsia="Arial" w:hAnsi="Arial" w:cs="Arial"/>
        </w:rPr>
      </w:pPr>
      <w:r>
        <w:rPr>
          <w:rFonts w:ascii="Arial" w:eastAsia="Arial" w:hAnsi="Arial" w:cs="Arial"/>
        </w:rPr>
        <w:t xml:space="preserve">El desempeño de los profesionales formados a través de esta carrera, puede realizarse tanto en el sector público como en el sector privado, constituyéndose en promotores de actividades económicas del sector. Su competencia profesional permite asegurarles un amplio campo de desempeño a niveles de asesoramiento y ejecución de actividades agropecuarias. </w:t>
      </w:r>
    </w:p>
    <w:p w:rsidR="00E5395F" w:rsidRDefault="00E5395F">
      <w:pPr>
        <w:tabs>
          <w:tab w:val="left" w:pos="142"/>
          <w:tab w:val="left" w:pos="7420"/>
        </w:tabs>
        <w:ind w:left="142" w:firstLine="218"/>
        <w:jc w:val="both"/>
        <w:rPr>
          <w:rFonts w:ascii="Arial" w:eastAsia="Arial" w:hAnsi="Arial" w:cs="Arial"/>
        </w:rPr>
      </w:pPr>
      <w:r>
        <w:rPr>
          <w:rFonts w:ascii="Arial" w:eastAsia="Arial" w:hAnsi="Arial" w:cs="Arial"/>
        </w:rPr>
        <w:t xml:space="preserve">El dominio de la producción agropecuaria en el espacio de la explotación permite al técnico actuar en otros ámbitos: como empresas agroindustriales, agrocomerciales y de servicios para la producción y en agencias gubernamentales y no gubernamentales de desarrollo que ejecutan acciones con productores agropecuarios. En estas últimas, el técnico podrá realizar actividades de asistencia a productores en aspectos técnicos y organizativos de la producción. </w:t>
      </w:r>
    </w:p>
    <w:p w:rsidR="00E5395F" w:rsidRDefault="00E5395F">
      <w:pPr>
        <w:tabs>
          <w:tab w:val="left" w:pos="142"/>
          <w:tab w:val="left" w:pos="7420"/>
        </w:tabs>
        <w:ind w:left="142" w:firstLine="218"/>
        <w:jc w:val="both"/>
        <w:rPr>
          <w:rFonts w:ascii="Arial" w:eastAsia="Arial" w:hAnsi="Arial" w:cs="Arial"/>
        </w:rPr>
      </w:pPr>
      <w:r>
        <w:rPr>
          <w:rFonts w:ascii="Arial" w:eastAsia="Arial" w:hAnsi="Arial" w:cs="Arial"/>
        </w:rPr>
        <w:t>Por su específica titulación puede ejercer como profesional autónomo en la elaboración y evaluación de proyectos de desarrollo y planificación de recursos del sector.</w:t>
      </w:r>
    </w:p>
    <w:p w:rsidR="00E5395F" w:rsidRDefault="00E5395F">
      <w:pPr>
        <w:tabs>
          <w:tab w:val="left" w:pos="0"/>
          <w:tab w:val="left" w:pos="7420"/>
        </w:tabs>
        <w:ind w:firstLine="360"/>
        <w:jc w:val="both"/>
        <w:rPr>
          <w:rFonts w:ascii="Arial" w:eastAsia="Arial" w:hAnsi="Arial" w:cs="Arial"/>
        </w:rPr>
      </w:pPr>
    </w:p>
    <w:p w:rsidR="00E5395F" w:rsidRDefault="00E5395F">
      <w:pPr>
        <w:tabs>
          <w:tab w:val="left" w:pos="0"/>
          <w:tab w:val="left" w:pos="7420"/>
        </w:tabs>
        <w:ind w:firstLine="360"/>
        <w:jc w:val="both"/>
        <w:rPr>
          <w:rFonts w:ascii="Arial" w:eastAsia="Arial" w:hAnsi="Arial" w:cs="Arial"/>
        </w:rPr>
      </w:pPr>
    </w:p>
    <w:p w:rsidR="00E5395F" w:rsidRDefault="0058391C" w:rsidP="0058391C">
      <w:pPr>
        <w:tabs>
          <w:tab w:val="left" w:pos="0"/>
          <w:tab w:val="left" w:pos="7420"/>
        </w:tabs>
        <w:jc w:val="both"/>
        <w:rPr>
          <w:rFonts w:ascii="Arial" w:eastAsia="Arial" w:hAnsi="Arial" w:cs="Arial"/>
          <w:b/>
          <w:bCs/>
        </w:rPr>
      </w:pPr>
      <w:r>
        <w:rPr>
          <w:rFonts w:ascii="Arial" w:eastAsia="Arial" w:hAnsi="Arial" w:cs="Arial"/>
          <w:b/>
          <w:bCs/>
        </w:rPr>
        <w:t>5</w:t>
      </w:r>
      <w:r w:rsidR="00E5395F">
        <w:rPr>
          <w:rFonts w:ascii="Arial" w:eastAsia="Arial" w:hAnsi="Arial" w:cs="Arial"/>
          <w:b/>
          <w:bCs/>
        </w:rPr>
        <w:t>.3 Habilitaciones Profesionales</w:t>
      </w:r>
    </w:p>
    <w:p w:rsidR="00E5395F" w:rsidRDefault="00E5395F">
      <w:pPr>
        <w:jc w:val="both"/>
        <w:rPr>
          <w:rFonts w:ascii="Arial" w:eastAsia="Arial" w:hAnsi="Arial" w:cs="Arial"/>
          <w:b/>
          <w:bCs/>
        </w:rPr>
      </w:pPr>
    </w:p>
    <w:p w:rsidR="00E5395F" w:rsidRDefault="00E5395F">
      <w:pPr>
        <w:tabs>
          <w:tab w:val="left" w:pos="142"/>
          <w:tab w:val="left" w:pos="7420"/>
        </w:tabs>
        <w:ind w:firstLine="720"/>
        <w:jc w:val="both"/>
        <w:rPr>
          <w:rFonts w:ascii="Arial" w:eastAsia="Arial" w:hAnsi="Arial" w:cs="Arial"/>
        </w:rPr>
      </w:pPr>
      <w:r>
        <w:rPr>
          <w:rFonts w:ascii="Arial" w:eastAsia="Arial" w:hAnsi="Arial" w:cs="Arial"/>
        </w:rPr>
        <w:t>Además puede brindar consultoría y asesoría para determinar nuevas inversiones agropecuarias al.</w:t>
      </w:r>
    </w:p>
    <w:p w:rsidR="00E5395F" w:rsidRDefault="00E5395F">
      <w:pPr>
        <w:jc w:val="both"/>
        <w:rPr>
          <w:rFonts w:ascii="Arial" w:eastAsia="Arial" w:hAnsi="Arial" w:cs="Arial"/>
        </w:rPr>
      </w:pPr>
      <w:r>
        <w:rPr>
          <w:rFonts w:ascii="Arial" w:eastAsia="Arial" w:hAnsi="Arial" w:cs="Arial"/>
        </w:rPr>
        <w:t>1. Planificar el proyecto productivo de la empresa agropecuaria, analizando condiciones en función de criterios económicos, productivos, ecológicos y socioculturales.</w:t>
      </w:r>
    </w:p>
    <w:p w:rsidR="00E5395F" w:rsidRDefault="00E5395F">
      <w:pPr>
        <w:jc w:val="both"/>
        <w:rPr>
          <w:rFonts w:ascii="Arial" w:eastAsia="Arial" w:hAnsi="Arial" w:cs="Arial"/>
        </w:rPr>
      </w:pPr>
      <w:r>
        <w:rPr>
          <w:rFonts w:ascii="Arial" w:eastAsia="Arial" w:hAnsi="Arial" w:cs="Arial"/>
        </w:rPr>
        <w:t>2. Determinar los requerimientos y posibilidades de obras de infraestructura e instalaciones, máquinas, equipos y herramientas, así como los recursos a utilizar y las actividades a realizar en las distintas etapas productivas.</w:t>
      </w:r>
    </w:p>
    <w:p w:rsidR="00E5395F" w:rsidRDefault="00E5395F">
      <w:pPr>
        <w:jc w:val="both"/>
        <w:rPr>
          <w:rFonts w:ascii="Arial" w:eastAsia="Arial" w:hAnsi="Arial" w:cs="Arial"/>
        </w:rPr>
      </w:pPr>
      <w:r>
        <w:rPr>
          <w:rFonts w:ascii="Arial" w:eastAsia="Arial" w:hAnsi="Arial" w:cs="Arial"/>
        </w:rPr>
        <w:t>3. Gestionar la adquisición y almacenamiento de insumos y bienes de capital de la empresa agropecuaria.</w:t>
      </w:r>
    </w:p>
    <w:p w:rsidR="00E5395F" w:rsidRDefault="00E5395F">
      <w:pPr>
        <w:jc w:val="both"/>
        <w:rPr>
          <w:rFonts w:ascii="Arial" w:eastAsia="Arial" w:hAnsi="Arial" w:cs="Arial"/>
        </w:rPr>
      </w:pPr>
      <w:r>
        <w:rPr>
          <w:rFonts w:ascii="Arial" w:eastAsia="Arial" w:hAnsi="Arial" w:cs="Arial"/>
        </w:rPr>
        <w:t>4. Implementar la gestión administrativa, contable y fiscal, comercial y de personal de la empresa agropecuaria, teniendo en cuenta las indicaciones de los profesionales competentes para el cumplimiento de la legislación vigente.</w:t>
      </w:r>
    </w:p>
    <w:p w:rsidR="00E5395F" w:rsidRDefault="00E5395F">
      <w:pPr>
        <w:jc w:val="both"/>
        <w:rPr>
          <w:rFonts w:ascii="Arial" w:eastAsia="Arial" w:hAnsi="Arial" w:cs="Arial"/>
        </w:rPr>
      </w:pPr>
      <w:r>
        <w:rPr>
          <w:rFonts w:ascii="Arial" w:eastAsia="Arial" w:hAnsi="Arial" w:cs="Arial"/>
        </w:rPr>
        <w:t>5. Aplicar y controlar el plan de seguridad e higiene de la empresa agropecuaria, considerando las normativas vigentes y siguiendo las recomendaciones del profesional especialista.</w:t>
      </w:r>
    </w:p>
    <w:p w:rsidR="00E5395F" w:rsidRDefault="00E5395F">
      <w:pPr>
        <w:jc w:val="both"/>
        <w:rPr>
          <w:rFonts w:ascii="Arial" w:eastAsia="Arial" w:hAnsi="Arial" w:cs="Arial"/>
        </w:rPr>
      </w:pPr>
      <w:r>
        <w:rPr>
          <w:rFonts w:ascii="Arial" w:eastAsia="Arial" w:hAnsi="Arial" w:cs="Arial"/>
        </w:rPr>
        <w:t>6. Implementar sistemas de gestión del aseguramiento y certificación de la calidad agropecuaria, siguiendo normas y procedimientos preestablecidos.</w:t>
      </w:r>
    </w:p>
    <w:p w:rsidR="00E5395F" w:rsidRDefault="00E5395F">
      <w:pPr>
        <w:jc w:val="both"/>
        <w:rPr>
          <w:rFonts w:ascii="Arial" w:eastAsia="Arial" w:hAnsi="Arial" w:cs="Arial"/>
        </w:rPr>
      </w:pPr>
      <w:r>
        <w:rPr>
          <w:rFonts w:ascii="Arial" w:eastAsia="Arial" w:hAnsi="Arial" w:cs="Arial"/>
        </w:rPr>
        <w:t>7. Asegurar el buen uso, manejo y mantenimiento primario y reparaciones sencillas de los bienes de la empresa agropecuaria.</w:t>
      </w:r>
    </w:p>
    <w:p w:rsidR="00E5395F" w:rsidRDefault="00E5395F">
      <w:pPr>
        <w:jc w:val="both"/>
        <w:rPr>
          <w:rFonts w:ascii="Arial" w:eastAsia="Arial" w:hAnsi="Arial" w:cs="Arial"/>
        </w:rPr>
      </w:pPr>
      <w:r>
        <w:rPr>
          <w:rFonts w:ascii="Arial" w:eastAsia="Arial" w:hAnsi="Arial" w:cs="Arial"/>
        </w:rPr>
        <w:t>8. Construir las instalaciones y obras de infraestructura menores de la explotación agropecuaria, quedando excluidas las construcciones edilicias y las instalaciones normadas por entes reguladores del estado.</w:t>
      </w:r>
    </w:p>
    <w:p w:rsidR="00E5395F" w:rsidRDefault="00E5395F">
      <w:pPr>
        <w:jc w:val="both"/>
        <w:rPr>
          <w:rFonts w:ascii="Arial" w:eastAsia="Arial" w:hAnsi="Arial" w:cs="Arial"/>
        </w:rPr>
      </w:pPr>
      <w:r>
        <w:rPr>
          <w:rFonts w:ascii="Arial" w:eastAsia="Arial" w:hAnsi="Arial" w:cs="Arial"/>
        </w:rPr>
        <w:t>9. Controlar y registrar los procesos productivos, de trabajo y de servicios de la empresa agropecuaria</w:t>
      </w:r>
    </w:p>
    <w:p w:rsidR="00E5395F" w:rsidRDefault="00E5395F">
      <w:pPr>
        <w:jc w:val="both"/>
        <w:rPr>
          <w:rFonts w:ascii="Arial" w:eastAsia="Arial" w:hAnsi="Arial" w:cs="Arial"/>
        </w:rPr>
      </w:pPr>
      <w:r>
        <w:rPr>
          <w:rFonts w:ascii="Arial" w:eastAsia="Arial" w:hAnsi="Arial" w:cs="Arial"/>
        </w:rPr>
        <w:t>10. Garantizar que la manipulación y aplicación de agroquímicos y zooterápicos se desarrolle de acuerdo a las recomendaciones del profesional competente.</w:t>
      </w:r>
    </w:p>
    <w:p w:rsidR="00E5395F" w:rsidRDefault="00E5395F">
      <w:pPr>
        <w:jc w:val="both"/>
        <w:rPr>
          <w:rFonts w:ascii="Arial" w:eastAsia="Arial" w:hAnsi="Arial" w:cs="Arial"/>
        </w:rPr>
      </w:pPr>
      <w:r>
        <w:rPr>
          <w:rFonts w:ascii="Arial" w:eastAsia="Arial" w:hAnsi="Arial" w:cs="Arial"/>
        </w:rPr>
        <w:t>11. Controlar las operaciones de sistemas de riego y drenaje.</w:t>
      </w:r>
    </w:p>
    <w:p w:rsidR="00E5395F" w:rsidRDefault="00E5395F">
      <w:pPr>
        <w:jc w:val="both"/>
        <w:rPr>
          <w:rFonts w:ascii="Arial" w:eastAsia="Arial" w:hAnsi="Arial" w:cs="Arial"/>
        </w:rPr>
      </w:pPr>
      <w:r>
        <w:rPr>
          <w:rFonts w:ascii="Arial" w:eastAsia="Arial" w:hAnsi="Arial" w:cs="Arial"/>
        </w:rPr>
        <w:t>12. Garantizar la correcta ejecución de todas las labores y operaciones de las producciones vegetales y animales.</w:t>
      </w:r>
    </w:p>
    <w:p w:rsidR="00E5395F" w:rsidRDefault="00E5395F">
      <w:pPr>
        <w:jc w:val="both"/>
        <w:rPr>
          <w:rFonts w:ascii="Arial" w:eastAsia="Arial" w:hAnsi="Arial" w:cs="Arial"/>
        </w:rPr>
      </w:pPr>
      <w:r>
        <w:rPr>
          <w:rFonts w:ascii="Arial" w:eastAsia="Arial" w:hAnsi="Arial" w:cs="Arial"/>
        </w:rPr>
        <w:t>13. Realizar el seguimiento del estado de los cultivos, determinando su alcance y magnitud para tomar la decisión sobre qué acciones seguir.</w:t>
      </w:r>
    </w:p>
    <w:p w:rsidR="00E5395F" w:rsidRDefault="00E5395F">
      <w:pPr>
        <w:jc w:val="both"/>
        <w:rPr>
          <w:rFonts w:ascii="Arial" w:eastAsia="Arial" w:hAnsi="Arial" w:cs="Arial"/>
          <w:i/>
          <w:iCs/>
        </w:rPr>
      </w:pPr>
      <w:r>
        <w:rPr>
          <w:rFonts w:ascii="Arial" w:eastAsia="Arial" w:hAnsi="Arial" w:cs="Arial"/>
          <w:i/>
          <w:iCs/>
        </w:rPr>
        <w:t xml:space="preserve">14. </w:t>
      </w:r>
      <w:r>
        <w:rPr>
          <w:rFonts w:ascii="Arial" w:eastAsia="Arial" w:hAnsi="Arial" w:cs="Arial"/>
        </w:rPr>
        <w:t>Aplicar el plan de manejo general y, considerando las recomendaciones del profesional competente, el manejo reproductivo de los animales.</w:t>
      </w:r>
    </w:p>
    <w:p w:rsidR="00E5395F" w:rsidRDefault="00E5395F">
      <w:pPr>
        <w:jc w:val="both"/>
        <w:rPr>
          <w:rFonts w:ascii="Arial" w:eastAsia="Arial" w:hAnsi="Arial" w:cs="Arial"/>
        </w:rPr>
      </w:pPr>
      <w:r>
        <w:rPr>
          <w:rFonts w:ascii="Arial" w:eastAsia="Arial" w:hAnsi="Arial" w:cs="Arial"/>
        </w:rPr>
        <w:t>15. Efectuar y controlar las prácticas sanitarias en animales e instalaciones prescriptas en el plan sanitario.</w:t>
      </w:r>
    </w:p>
    <w:p w:rsidR="00E5395F" w:rsidRDefault="00E5395F">
      <w:pPr>
        <w:jc w:val="both"/>
        <w:rPr>
          <w:rFonts w:ascii="Arial" w:eastAsia="Arial" w:hAnsi="Arial" w:cs="Arial"/>
        </w:rPr>
      </w:pPr>
      <w:r>
        <w:rPr>
          <w:rFonts w:ascii="Arial" w:eastAsia="Arial" w:hAnsi="Arial" w:cs="Arial"/>
        </w:rPr>
        <w:t>16. Garantizar la correcta producción, elaboración, almacenamiento y suministro de los recursos alimenticios de acuerdo con el plan de alimentación animal.</w:t>
      </w:r>
    </w:p>
    <w:p w:rsidR="00E5395F" w:rsidRDefault="00E5395F">
      <w:pPr>
        <w:jc w:val="both"/>
        <w:rPr>
          <w:rFonts w:ascii="Arial" w:eastAsia="Arial" w:hAnsi="Arial" w:cs="Arial"/>
        </w:rPr>
      </w:pPr>
      <w:r>
        <w:rPr>
          <w:rFonts w:ascii="Arial" w:eastAsia="Arial" w:hAnsi="Arial" w:cs="Arial"/>
        </w:rPr>
        <w:t>17. Planificar y gestionar la comercialización de los productos y los servicios agropecuarios</w:t>
      </w:r>
    </w:p>
    <w:p w:rsidR="00E5395F" w:rsidRDefault="00E5395F">
      <w:pPr>
        <w:jc w:val="both"/>
        <w:rPr>
          <w:rFonts w:ascii="Arial" w:eastAsia="Arial" w:hAnsi="Arial" w:cs="Arial"/>
        </w:rPr>
      </w:pPr>
      <w:r>
        <w:rPr>
          <w:rFonts w:ascii="Arial" w:eastAsia="Arial" w:hAnsi="Arial" w:cs="Arial"/>
        </w:rPr>
        <w:t>18. Determinar y evaluar la calidad comercial, industrial e higiénico-sanitaria de la producción agropecuaria, aplicando las normas y estándares de calidad y tipificación según exigencias de mercados y organismos de control, previendo la asistencia técnica y/o profesional especializada.</w:t>
      </w:r>
    </w:p>
    <w:p w:rsidR="00E5395F" w:rsidRDefault="00E5395F">
      <w:pPr>
        <w:jc w:val="both"/>
        <w:rPr>
          <w:rFonts w:ascii="Arial" w:eastAsia="Arial" w:hAnsi="Arial" w:cs="Arial"/>
        </w:rPr>
      </w:pPr>
      <w:r>
        <w:rPr>
          <w:rFonts w:ascii="Arial" w:eastAsia="Arial" w:hAnsi="Arial" w:cs="Arial"/>
        </w:rPr>
        <w:t>19. Participar en la evaluación de los resultados físicos, económicos y sociales de la empresa agropecuaria.</w:t>
      </w:r>
    </w:p>
    <w:p w:rsidR="00E5395F" w:rsidRDefault="00E5395F">
      <w:pPr>
        <w:jc w:val="both"/>
        <w:rPr>
          <w:rFonts w:ascii="Arial" w:eastAsia="Arial" w:hAnsi="Arial" w:cs="Arial"/>
        </w:rPr>
      </w:pPr>
      <w:r>
        <w:rPr>
          <w:rFonts w:ascii="Arial" w:eastAsia="Arial" w:hAnsi="Arial" w:cs="Arial"/>
        </w:rPr>
        <w:t>20. Participar en el diseño, gestión y ejecución de programas de extensión y desarrollo rural que involucren procesos de producción agropecuaria.</w:t>
      </w:r>
    </w:p>
    <w:p w:rsidR="00E5395F" w:rsidRDefault="00E5395F">
      <w:pPr>
        <w:jc w:val="both"/>
        <w:rPr>
          <w:rFonts w:ascii="Arial" w:eastAsia="Arial" w:hAnsi="Arial" w:cs="Arial"/>
        </w:rPr>
      </w:pPr>
      <w:r>
        <w:rPr>
          <w:rFonts w:ascii="Arial" w:eastAsia="Arial" w:hAnsi="Arial" w:cs="Arial"/>
        </w:rPr>
        <w:t>21. Participar en proyectos, planes o programas de investigación o experimentación adaptativa del sector agropecuario.</w:t>
      </w:r>
    </w:p>
    <w:p w:rsidR="00E5395F" w:rsidRDefault="00E5395F">
      <w:pPr>
        <w:tabs>
          <w:tab w:val="left" w:pos="720"/>
        </w:tabs>
        <w:ind w:left="720" w:hanging="360"/>
        <w:jc w:val="both"/>
        <w:rPr>
          <w:rFonts w:ascii="Arial" w:eastAsia="Arial" w:hAnsi="Arial" w:cs="Arial"/>
        </w:rPr>
      </w:pPr>
      <w:r>
        <w:rPr>
          <w:rFonts w:ascii="Arial" w:eastAsia="Arial" w:hAnsi="Arial" w:cs="Arial"/>
        </w:rPr>
        <w:t>.</w:t>
      </w:r>
    </w:p>
    <w:p w:rsidR="00E5395F" w:rsidRDefault="00E5395F">
      <w:pPr>
        <w:jc w:val="both"/>
        <w:rPr>
          <w:rFonts w:ascii="Arial" w:eastAsia="Arial" w:hAnsi="Arial" w:cs="Arial"/>
        </w:rPr>
      </w:pPr>
    </w:p>
    <w:p w:rsidR="00E5395F" w:rsidRPr="0048609E" w:rsidRDefault="00E5395F" w:rsidP="0048609E">
      <w:pPr>
        <w:numPr>
          <w:ilvl w:val="0"/>
          <w:numId w:val="50"/>
        </w:numPr>
        <w:tabs>
          <w:tab w:val="left" w:pos="0"/>
          <w:tab w:val="left" w:pos="360"/>
        </w:tabs>
        <w:ind w:hanging="720"/>
        <w:jc w:val="both"/>
        <w:rPr>
          <w:rFonts w:ascii="Arial" w:eastAsia="Arial" w:hAnsi="Arial" w:cs="Arial"/>
          <w:b/>
          <w:bCs/>
          <w:sz w:val="28"/>
          <w:szCs w:val="28"/>
        </w:rPr>
      </w:pPr>
      <w:r w:rsidRPr="0048609E">
        <w:rPr>
          <w:rFonts w:ascii="Arial" w:eastAsia="Arial" w:hAnsi="Arial" w:cs="Arial"/>
          <w:b/>
          <w:bCs/>
          <w:sz w:val="28"/>
          <w:szCs w:val="28"/>
        </w:rPr>
        <w:t>Trayectoria Técnica Formativa</w:t>
      </w:r>
    </w:p>
    <w:p w:rsidR="00DE1111" w:rsidRDefault="00DE1111" w:rsidP="00DE1111">
      <w:pPr>
        <w:tabs>
          <w:tab w:val="left" w:pos="360"/>
          <w:tab w:val="left" w:pos="720"/>
        </w:tabs>
        <w:ind w:left="928"/>
        <w:jc w:val="both"/>
        <w:rPr>
          <w:rFonts w:ascii="Arial" w:eastAsia="Arial" w:hAnsi="Arial" w:cs="Arial"/>
          <w:b/>
          <w:bCs/>
        </w:rPr>
      </w:pPr>
    </w:p>
    <w:p w:rsidR="00E5395F" w:rsidRDefault="00E5395F">
      <w:pPr>
        <w:ind w:firstLine="720"/>
        <w:jc w:val="both"/>
        <w:rPr>
          <w:rFonts w:ascii="Arial" w:eastAsia="Arial" w:hAnsi="Arial" w:cs="Arial"/>
        </w:rPr>
      </w:pPr>
      <w:r>
        <w:rPr>
          <w:rFonts w:ascii="Arial" w:eastAsia="Arial" w:hAnsi="Arial" w:cs="Arial"/>
        </w:rPr>
        <w:t xml:space="preserve">La trayectoria formativa de la educación técnico profesional en el nivel superior se caracteriza por: los campos de la formación general, de la formación de fundamento, de la formación específica, y de las prácticas profesionalizantes. En el proceso de homologación serán considerados aquellos planes de estudio </w:t>
      </w:r>
      <w:r>
        <w:rPr>
          <w:rFonts w:ascii="Arial" w:eastAsia="Arial" w:hAnsi="Arial" w:cs="Arial"/>
        </w:rPr>
        <w:lastRenderedPageBreak/>
        <w:t>encuadrados y reconocidos por la legislación vigente que, independientemente del diseño curricular que asuman, contemplen la presencia de los mismos.</w:t>
      </w:r>
    </w:p>
    <w:p w:rsidR="00E5395F" w:rsidRDefault="00E5395F">
      <w:pPr>
        <w:spacing w:before="120" w:after="240"/>
        <w:ind w:firstLine="720"/>
        <w:jc w:val="both"/>
        <w:rPr>
          <w:rFonts w:ascii="Arial" w:eastAsia="Arial" w:hAnsi="Arial" w:cs="Arial"/>
        </w:rPr>
      </w:pPr>
      <w:r>
        <w:rPr>
          <w:rFonts w:ascii="Arial" w:eastAsia="Arial" w:hAnsi="Arial" w:cs="Arial"/>
        </w:rPr>
        <w:t>De la totalidad de la trayectoria formativa del técnico superior y a los fines de homologar títulos de un mismo sector profesional y sus correspondientes ofertas formativas, que operan sobre una misma dimensión de ejercicio profesional, se prestará especial atención a los campos de formación de fundamento, de formación específica y de prácticas profesionalizantes. Cabe destacar que estos contenidos son necesarios e indispensables pero no suficientes para la formación integral del técnico superior.</w:t>
      </w: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5E0174" w:rsidRDefault="005E0174">
      <w:pPr>
        <w:jc w:val="both"/>
        <w:rPr>
          <w:rFonts w:ascii="Arial" w:eastAsia="Arial" w:hAnsi="Arial" w:cs="Arial"/>
        </w:rPr>
      </w:pPr>
    </w:p>
    <w:p w:rsidR="00E5395F" w:rsidRDefault="0048609E">
      <w:pPr>
        <w:jc w:val="both"/>
        <w:rPr>
          <w:rFonts w:ascii="Arial" w:eastAsia="Arial" w:hAnsi="Arial" w:cs="Arial"/>
          <w:b/>
          <w:bCs/>
        </w:rPr>
      </w:pPr>
      <w:r>
        <w:rPr>
          <w:rFonts w:ascii="Arial" w:eastAsia="Arial" w:hAnsi="Arial" w:cs="Arial"/>
          <w:b/>
          <w:bCs/>
        </w:rPr>
        <w:t>7</w:t>
      </w:r>
      <w:r w:rsidR="00E5395F">
        <w:rPr>
          <w:rFonts w:ascii="Arial" w:eastAsia="Arial" w:hAnsi="Arial" w:cs="Arial"/>
          <w:b/>
          <w:bCs/>
        </w:rPr>
        <w:t>.1. Formación general</w:t>
      </w:r>
    </w:p>
    <w:p w:rsidR="00E5395F" w:rsidRDefault="00E5395F">
      <w:pPr>
        <w:jc w:val="both"/>
        <w:rPr>
          <w:rFonts w:ascii="Arial" w:eastAsia="Arial" w:hAnsi="Arial" w:cs="Arial"/>
          <w:b/>
          <w:bCs/>
        </w:rPr>
      </w:pPr>
    </w:p>
    <w:p w:rsidR="00E5395F" w:rsidRDefault="00E5395F">
      <w:pPr>
        <w:jc w:val="both"/>
        <w:rPr>
          <w:rFonts w:ascii="Arial" w:eastAsia="Arial" w:hAnsi="Arial" w:cs="Arial"/>
          <w:b/>
          <w:bCs/>
        </w:rPr>
      </w:pPr>
    </w:p>
    <w:p w:rsidR="00E5395F" w:rsidRDefault="00E5395F">
      <w:pPr>
        <w:ind w:firstLine="720"/>
        <w:jc w:val="both"/>
        <w:rPr>
          <w:rFonts w:ascii="Arial" w:eastAsia="Arial" w:hAnsi="Arial" w:cs="Arial"/>
        </w:rPr>
      </w:pPr>
      <w:r>
        <w:rPr>
          <w:rFonts w:ascii="Arial" w:eastAsia="Arial" w:hAnsi="Arial" w:cs="Arial"/>
        </w:rPr>
        <w:t>El campo de formación general está destinado a abordar los saberes que posibiliten la participación activa, reflexiva y crítica en los diversos ámbitos de la vida laboral y sociocultural y el desarrollo de una actitud ética respecto del continuo cambio tecnológico y social. A los fines del proceso de homologación, aunque no se analizarán específicamente sus contenidos, este campo debe ser identificable en el plan de estudios a homologar y se considerará la carga horaria total de este campo sea la acordada para los títulos de educación técnica superior.</w:t>
      </w: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48609E">
      <w:pPr>
        <w:jc w:val="both"/>
        <w:rPr>
          <w:rFonts w:ascii="Arial" w:eastAsia="Arial" w:hAnsi="Arial" w:cs="Arial"/>
          <w:b/>
          <w:bCs/>
        </w:rPr>
      </w:pPr>
      <w:r>
        <w:rPr>
          <w:rFonts w:ascii="Arial" w:eastAsia="Arial" w:hAnsi="Arial" w:cs="Arial"/>
          <w:b/>
          <w:bCs/>
        </w:rPr>
        <w:t>7</w:t>
      </w:r>
      <w:r w:rsidR="00E5395F">
        <w:rPr>
          <w:rFonts w:ascii="Arial" w:eastAsia="Arial" w:hAnsi="Arial" w:cs="Arial"/>
          <w:b/>
          <w:bCs/>
        </w:rPr>
        <w:t xml:space="preserve">.2. Formación de fundamento científico-tecnológica </w:t>
      </w:r>
    </w:p>
    <w:p w:rsidR="00E5395F" w:rsidRDefault="00E5395F">
      <w:pPr>
        <w:jc w:val="both"/>
        <w:rPr>
          <w:rFonts w:ascii="Arial" w:eastAsia="Arial" w:hAnsi="Arial" w:cs="Arial"/>
          <w:b/>
          <w:bCs/>
        </w:rPr>
      </w:pPr>
    </w:p>
    <w:p w:rsidR="00E5395F" w:rsidRDefault="00E5395F">
      <w:pPr>
        <w:ind w:firstLine="720"/>
        <w:jc w:val="both"/>
        <w:rPr>
          <w:rFonts w:ascii="Arial" w:eastAsia="Arial" w:hAnsi="Arial" w:cs="Arial"/>
        </w:rPr>
      </w:pPr>
      <w:r>
        <w:rPr>
          <w:rFonts w:ascii="Arial" w:eastAsia="Arial" w:hAnsi="Arial" w:cs="Arial"/>
        </w:rPr>
        <w:t>El campo de la formación de fundamento científico-tecnológico identifica los conocimientos, habilidades, destrezas, valores y actitudes que otorgan particular sostén al campo profesional en cuestión.</w:t>
      </w:r>
    </w:p>
    <w:p w:rsidR="00E5395F" w:rsidRDefault="00E5395F">
      <w:pPr>
        <w:jc w:val="both"/>
        <w:rPr>
          <w:rFonts w:ascii="Arial" w:eastAsia="Arial" w:hAnsi="Arial" w:cs="Arial"/>
        </w:rPr>
      </w:pPr>
    </w:p>
    <w:p w:rsidR="00E5395F" w:rsidRDefault="0048609E">
      <w:pPr>
        <w:spacing w:before="120"/>
        <w:jc w:val="both"/>
        <w:rPr>
          <w:rFonts w:ascii="Arial" w:eastAsia="Arial" w:hAnsi="Arial" w:cs="Arial"/>
          <w:b/>
          <w:bCs/>
        </w:rPr>
      </w:pPr>
      <w:r>
        <w:rPr>
          <w:rFonts w:ascii="Arial" w:eastAsia="Arial" w:hAnsi="Arial" w:cs="Arial"/>
          <w:b/>
          <w:bCs/>
        </w:rPr>
        <w:t>7</w:t>
      </w:r>
      <w:r w:rsidR="00E5395F">
        <w:rPr>
          <w:rFonts w:ascii="Arial" w:eastAsia="Arial" w:hAnsi="Arial" w:cs="Arial"/>
          <w:b/>
          <w:bCs/>
        </w:rPr>
        <w:t>.3. Formación técnica específica</w:t>
      </w:r>
    </w:p>
    <w:p w:rsidR="00E5395F" w:rsidRDefault="00E5395F">
      <w:pPr>
        <w:jc w:val="both"/>
        <w:rPr>
          <w:rFonts w:ascii="Arial" w:eastAsia="Arial" w:hAnsi="Arial" w:cs="Arial"/>
          <w:b/>
          <w:bCs/>
        </w:rPr>
      </w:pPr>
    </w:p>
    <w:p w:rsidR="00E5395F" w:rsidRDefault="00E5395F">
      <w:pPr>
        <w:ind w:firstLine="720"/>
        <w:jc w:val="both"/>
        <w:rPr>
          <w:rFonts w:ascii="Arial" w:eastAsia="Arial" w:hAnsi="Arial" w:cs="Arial"/>
        </w:rPr>
      </w:pPr>
      <w:r>
        <w:rPr>
          <w:rFonts w:ascii="Arial" w:eastAsia="Arial" w:hAnsi="Arial" w:cs="Arial"/>
        </w:rPr>
        <w:t xml:space="preserve">El campo de formación específica está dedicado a abordar saberes propios de cada campo profesional, así como también la contextualización de los desarrollados en la formación de fundamento científico- tecnológica. </w:t>
      </w:r>
    </w:p>
    <w:p w:rsidR="00E5395F" w:rsidRDefault="00E5395F">
      <w:pPr>
        <w:ind w:firstLine="720"/>
        <w:jc w:val="both"/>
        <w:rPr>
          <w:rFonts w:ascii="Arial" w:eastAsia="Arial" w:hAnsi="Arial" w:cs="Arial"/>
        </w:rPr>
      </w:pPr>
      <w:r>
        <w:rPr>
          <w:rFonts w:ascii="Arial" w:eastAsia="Arial" w:hAnsi="Arial" w:cs="Arial"/>
        </w:rPr>
        <w:t>Las áreas de la formación técnica específica del Técnico Superior en Gestión de la Producción Agropecuaria, son las que están relacionadas con las problemáticas de la gestión y organización de la producción agropecuaria, del ámbito dónde se realiza y de su vinculación con el contexto donde está inserta; del desarrollo sustentable del territorio y de los diferentes procesos agroproductivos que se desarrollan en la unidad productiva; los aspectos normativos que rigen a la producción agropecuaria y al ejercicio de los profesionales que la realizan; de la gestión y uso de las máquinas, equipos implementos y herramientas agropecuarias y de las instalaciones e infraestructura de la explotación; de la comercialización de los productos y/o servicios agropecuarios.</w:t>
      </w:r>
    </w:p>
    <w:p w:rsidR="00E5395F" w:rsidRDefault="00E5395F">
      <w:pPr>
        <w:spacing w:before="120" w:after="60"/>
        <w:jc w:val="both"/>
        <w:rPr>
          <w:rFonts w:ascii="Arial" w:eastAsia="Arial" w:hAnsi="Arial" w:cs="Arial"/>
          <w:b/>
          <w:bCs/>
        </w:rPr>
      </w:pPr>
    </w:p>
    <w:p w:rsidR="00E5395F" w:rsidRDefault="0048609E">
      <w:pPr>
        <w:spacing w:before="120" w:after="60"/>
        <w:jc w:val="both"/>
        <w:rPr>
          <w:rFonts w:ascii="Arial" w:eastAsia="Arial" w:hAnsi="Arial" w:cs="Arial"/>
          <w:b/>
          <w:bCs/>
        </w:rPr>
      </w:pPr>
      <w:bookmarkStart w:id="3" w:name="id.8727cb437329"/>
      <w:bookmarkEnd w:id="3"/>
      <w:r>
        <w:rPr>
          <w:rFonts w:ascii="Arial" w:eastAsia="Arial" w:hAnsi="Arial" w:cs="Arial"/>
          <w:b/>
          <w:bCs/>
        </w:rPr>
        <w:t>7</w:t>
      </w:r>
      <w:r w:rsidR="00E5395F">
        <w:rPr>
          <w:rFonts w:ascii="Arial" w:eastAsia="Arial" w:hAnsi="Arial" w:cs="Arial"/>
          <w:b/>
          <w:bCs/>
        </w:rPr>
        <w:t>.</w:t>
      </w:r>
      <w:r w:rsidR="00514D76">
        <w:rPr>
          <w:rFonts w:ascii="Arial" w:eastAsia="Arial" w:hAnsi="Arial" w:cs="Arial"/>
          <w:b/>
          <w:bCs/>
        </w:rPr>
        <w:t>4</w:t>
      </w:r>
      <w:r w:rsidR="00E5395F">
        <w:rPr>
          <w:rFonts w:ascii="Arial" w:eastAsia="Arial" w:hAnsi="Arial" w:cs="Arial"/>
          <w:b/>
          <w:bCs/>
        </w:rPr>
        <w:t xml:space="preserve">. Prácticas </w:t>
      </w:r>
      <w:r w:rsidR="005B2D95">
        <w:rPr>
          <w:rFonts w:ascii="Arial" w:eastAsia="Arial" w:hAnsi="Arial" w:cs="Arial"/>
          <w:b/>
          <w:bCs/>
        </w:rPr>
        <w:t>Profesionalizantes</w:t>
      </w:r>
    </w:p>
    <w:p w:rsidR="00E5395F" w:rsidRDefault="00E5395F">
      <w:pPr>
        <w:spacing w:after="60"/>
        <w:jc w:val="both"/>
        <w:rPr>
          <w:rFonts w:ascii="Arial" w:eastAsia="Arial" w:hAnsi="Arial" w:cs="Arial"/>
          <w:b/>
          <w:bCs/>
        </w:rPr>
      </w:pPr>
    </w:p>
    <w:p w:rsidR="00E5395F" w:rsidRDefault="00E5395F">
      <w:pPr>
        <w:ind w:firstLine="720"/>
        <w:jc w:val="both"/>
        <w:rPr>
          <w:rFonts w:ascii="Arial" w:eastAsia="Arial" w:hAnsi="Arial" w:cs="Arial"/>
        </w:rPr>
      </w:pPr>
      <w:r>
        <w:rPr>
          <w:rFonts w:ascii="Arial" w:eastAsia="Arial" w:hAnsi="Arial" w:cs="Arial"/>
        </w:rPr>
        <w:t>El campo de formación de la práctica profesionalizante está destinado a posibilitar la integración y consolidación de los saberes construidos en la formación de los campos descriptos, y garantizar la articulación teoría-práctica en los procesos formativos a través del acercamiento de los estudiantes a situaciones reales de trabajo.</w:t>
      </w:r>
    </w:p>
    <w:p w:rsidR="00E5395F" w:rsidRDefault="00E5395F">
      <w:pPr>
        <w:spacing w:after="60"/>
        <w:ind w:firstLine="720"/>
        <w:jc w:val="both"/>
        <w:rPr>
          <w:rFonts w:ascii="Arial" w:eastAsia="Arial" w:hAnsi="Arial" w:cs="Arial"/>
        </w:rPr>
      </w:pPr>
      <w:r>
        <w:rPr>
          <w:rFonts w:ascii="Arial" w:eastAsia="Arial" w:hAnsi="Arial" w:cs="Arial"/>
        </w:rPr>
        <w:t>Tienen carácter de integradoras de la Formación Técnico Profesional y permiten la puesta en juego de las capacidades en situaciones reales de trabajo , garantizando al futuro profesional un piso mínimo de autonomía, responsabilidad y calidad en su actuación en los procesos socio- productivos.</w:t>
      </w:r>
    </w:p>
    <w:p w:rsidR="00E5395F" w:rsidRDefault="00E5395F">
      <w:pPr>
        <w:spacing w:after="60"/>
        <w:ind w:firstLine="720"/>
        <w:jc w:val="both"/>
        <w:rPr>
          <w:rFonts w:ascii="Arial" w:eastAsia="Arial" w:hAnsi="Arial" w:cs="Arial"/>
        </w:rPr>
      </w:pPr>
      <w:r>
        <w:rPr>
          <w:rFonts w:ascii="Arial" w:eastAsia="Arial" w:hAnsi="Arial" w:cs="Arial"/>
        </w:rPr>
        <w:lastRenderedPageBreak/>
        <w:t xml:space="preserve">La práctica profesionalizante, constituye una actividad formativa a ser cumplida por todos los estudiantes, con supervisión docente, y la escuela debe garantizarla durante la trayectoria formativa. </w:t>
      </w:r>
    </w:p>
    <w:p w:rsidR="00E5395F" w:rsidRDefault="00E5395F">
      <w:pPr>
        <w:ind w:firstLine="720"/>
        <w:jc w:val="both"/>
        <w:rPr>
          <w:rFonts w:ascii="Arial" w:eastAsia="Arial" w:hAnsi="Arial" w:cs="Arial"/>
        </w:rPr>
      </w:pPr>
      <w:r>
        <w:rPr>
          <w:rFonts w:ascii="Arial" w:eastAsia="Arial" w:hAnsi="Arial" w:cs="Arial"/>
        </w:rPr>
        <w:t xml:space="preserve">Dado que el objeto es familiarizar a los estudiantes con las prácticas y el ejercicio técnico-profesional vigentes, puede asumir diferentes formatos (como proyectos productivos, micro-emprendimientos, actividades de apoyo demandadas por la comunidad, pasantías, entre otros), llevarse a cabo en distintos entornos (como laboratorios, unidades productivas, entre otros) y organizarse a través de variado tipo de actividades (identificación y resolución de problemas técnicos, proyecto y diseño, actividades experimentales, práctica técnico-profesional supervisada, entre otros). </w:t>
      </w:r>
    </w:p>
    <w:p w:rsidR="00FD5EE9" w:rsidRDefault="00FD5EE9" w:rsidP="00FD5EE9">
      <w:pPr>
        <w:ind w:firstLine="708"/>
        <w:jc w:val="both"/>
        <w:rPr>
          <w:rFonts w:ascii="Arial" w:hAnsi="Arial" w:cs="Arial"/>
        </w:rPr>
      </w:pPr>
      <w:r>
        <w:rPr>
          <w:rFonts w:ascii="Arial" w:hAnsi="Arial" w:cs="Arial"/>
        </w:rPr>
        <w:t>Pueden organizarse con las metodologías de taller, seminario, trabajo de campo, etc.</w:t>
      </w:r>
    </w:p>
    <w:p w:rsidR="000E5CE9" w:rsidRDefault="000E5CE9" w:rsidP="00FD5EE9">
      <w:pPr>
        <w:autoSpaceDE w:val="0"/>
        <w:autoSpaceDN w:val="0"/>
        <w:adjustRightInd w:val="0"/>
        <w:ind w:firstLine="709"/>
        <w:contextualSpacing/>
        <w:jc w:val="both"/>
        <w:rPr>
          <w:rFonts w:ascii="Arial" w:hAnsi="Arial" w:cs="Arial"/>
          <w:b/>
          <w:bCs/>
        </w:rPr>
      </w:pPr>
    </w:p>
    <w:p w:rsidR="00FD5EE9" w:rsidRPr="00B269FA" w:rsidRDefault="00FD5EE9" w:rsidP="00FD5EE9">
      <w:pPr>
        <w:autoSpaceDE w:val="0"/>
        <w:autoSpaceDN w:val="0"/>
        <w:adjustRightInd w:val="0"/>
        <w:ind w:firstLine="709"/>
        <w:contextualSpacing/>
        <w:jc w:val="both"/>
        <w:rPr>
          <w:rFonts w:ascii="Arial" w:hAnsi="Arial" w:cs="Arial"/>
        </w:rPr>
      </w:pPr>
      <w:r w:rsidRPr="00B269FA">
        <w:rPr>
          <w:rFonts w:ascii="Arial" w:hAnsi="Arial" w:cs="Arial"/>
          <w:b/>
          <w:bCs/>
        </w:rPr>
        <w:t xml:space="preserve">Taller: </w:t>
      </w:r>
      <w:r w:rsidRPr="00B269FA">
        <w:rPr>
          <w:rFonts w:ascii="Arial" w:hAnsi="Arial" w:cs="Arial"/>
        </w:rPr>
        <w:t>espacio de construcción de experiencias y conocimientos en torno a una disciplina, tema o problema relevante para la formación. El objeto de estudio abordado se construye a partir de conocimientos de carácter disciplinar o multidisciplinar. Es un espacio valioso para la confrontación y articulación de las teorías con las prácticas.</w:t>
      </w:r>
    </w:p>
    <w:p w:rsidR="00FD5EE9" w:rsidRPr="00B269FA" w:rsidRDefault="00FD5EE9" w:rsidP="00FD5EE9">
      <w:pPr>
        <w:autoSpaceDE w:val="0"/>
        <w:autoSpaceDN w:val="0"/>
        <w:adjustRightInd w:val="0"/>
        <w:ind w:firstLine="709"/>
        <w:contextualSpacing/>
        <w:jc w:val="both"/>
        <w:rPr>
          <w:rFonts w:ascii="Arial" w:hAnsi="Arial" w:cs="Arial"/>
        </w:rPr>
      </w:pPr>
      <w:r w:rsidRPr="00B269FA">
        <w:rPr>
          <w:rFonts w:ascii="Arial" w:hAnsi="Arial" w:cs="Arial"/>
        </w:rPr>
        <w:t>Se sugiere un abordaje metodológico que promueva el trabajo colectivo y colaborativo, la vivencia, la reflexión, el intercambio, la toma de decisiones y la elaboración de propuestas individuales o en equipos de trabajos, vinculados al desarrollo de la acción profesional.</w:t>
      </w:r>
    </w:p>
    <w:p w:rsidR="000E5CE9" w:rsidRDefault="000E5CE9" w:rsidP="00FD5EE9">
      <w:pPr>
        <w:autoSpaceDE w:val="0"/>
        <w:autoSpaceDN w:val="0"/>
        <w:adjustRightInd w:val="0"/>
        <w:ind w:firstLine="709"/>
        <w:contextualSpacing/>
        <w:jc w:val="both"/>
        <w:rPr>
          <w:rFonts w:ascii="Arial" w:hAnsi="Arial" w:cs="Arial"/>
          <w:b/>
          <w:bCs/>
        </w:rPr>
      </w:pPr>
    </w:p>
    <w:p w:rsidR="00FD5EE9" w:rsidRPr="00B269FA" w:rsidRDefault="00FD5EE9" w:rsidP="00FD5EE9">
      <w:pPr>
        <w:autoSpaceDE w:val="0"/>
        <w:autoSpaceDN w:val="0"/>
        <w:adjustRightInd w:val="0"/>
        <w:ind w:firstLine="709"/>
        <w:contextualSpacing/>
        <w:jc w:val="both"/>
        <w:rPr>
          <w:rFonts w:ascii="Arial" w:hAnsi="Arial" w:cs="Arial"/>
        </w:rPr>
      </w:pPr>
      <w:r w:rsidRPr="00B269FA">
        <w:rPr>
          <w:rFonts w:ascii="Arial" w:hAnsi="Arial" w:cs="Arial"/>
          <w:b/>
          <w:bCs/>
        </w:rPr>
        <w:t xml:space="preserve">Seminario: </w:t>
      </w:r>
      <w:r w:rsidRPr="00B269FA">
        <w:rPr>
          <w:rFonts w:ascii="Arial" w:hAnsi="Arial" w:cs="Arial"/>
        </w:rPr>
        <w:t>se organiza en torno a un objeto de conocimiento que surge de un recorte parcial de un</w:t>
      </w:r>
      <w:r>
        <w:rPr>
          <w:rFonts w:ascii="Arial" w:hAnsi="Arial" w:cs="Arial"/>
        </w:rPr>
        <w:t xml:space="preserve"> campo de saberes, que puede </w:t>
      </w:r>
      <w:r w:rsidRPr="00B269FA">
        <w:rPr>
          <w:rFonts w:ascii="Arial" w:hAnsi="Arial" w:cs="Arial"/>
        </w:rPr>
        <w:t>asumir carácter disciplinar o multidisciplinar y permite profundizar en aspectos y/o problemáticas consideradas relevantes para la formaci</w:t>
      </w:r>
      <w:r>
        <w:rPr>
          <w:rFonts w:ascii="Arial" w:hAnsi="Arial" w:cs="Arial"/>
        </w:rPr>
        <w:t>ón del técnico.</w:t>
      </w:r>
    </w:p>
    <w:p w:rsidR="00FD5EE9" w:rsidRPr="00B269FA" w:rsidRDefault="00FD5EE9" w:rsidP="00FD5EE9">
      <w:pPr>
        <w:autoSpaceDE w:val="0"/>
        <w:autoSpaceDN w:val="0"/>
        <w:adjustRightInd w:val="0"/>
        <w:ind w:firstLine="709"/>
        <w:contextualSpacing/>
        <w:jc w:val="both"/>
        <w:rPr>
          <w:rFonts w:ascii="Arial" w:hAnsi="Arial" w:cs="Arial"/>
        </w:rPr>
      </w:pPr>
      <w:r w:rsidRPr="00B269FA">
        <w:rPr>
          <w:rFonts w:ascii="Arial" w:hAnsi="Arial" w:cs="Arial"/>
        </w:rPr>
        <w:t>Se sugiere para su desarrollo la organización de propuestas metodológicas que promuevan la indagació</w:t>
      </w:r>
      <w:r>
        <w:rPr>
          <w:rFonts w:ascii="Arial" w:hAnsi="Arial" w:cs="Arial"/>
        </w:rPr>
        <w:t xml:space="preserve">n, el análisis, la elaboración </w:t>
      </w:r>
      <w:r w:rsidRPr="00B269FA">
        <w:rPr>
          <w:rFonts w:ascii="Arial" w:hAnsi="Arial" w:cs="Arial"/>
        </w:rPr>
        <w:t>de problemas y formulación de hipótesis o supuestos explicativos, la elaboración razonada y argumentada de posturas teóricas, la exposición y socialización de la producción.</w:t>
      </w:r>
      <w:r>
        <w:rPr>
          <w:rFonts w:ascii="Arial" w:hAnsi="Arial" w:cs="Arial"/>
        </w:rPr>
        <w:t xml:space="preserve"> </w:t>
      </w:r>
      <w:r w:rsidRPr="00B269FA">
        <w:rPr>
          <w:rFonts w:ascii="Arial" w:hAnsi="Arial" w:cs="Arial"/>
        </w:rPr>
        <w:t xml:space="preserve">Institucionalmente se podrá acordar el desarrollo de </w:t>
      </w:r>
      <w:r>
        <w:rPr>
          <w:rFonts w:ascii="Arial" w:hAnsi="Arial" w:cs="Arial"/>
        </w:rPr>
        <w:t xml:space="preserve"> la </w:t>
      </w:r>
      <w:r w:rsidRPr="00B269FA">
        <w:rPr>
          <w:rFonts w:ascii="Arial" w:hAnsi="Arial" w:cs="Arial"/>
        </w:rPr>
        <w:t xml:space="preserve">sistematización y complejidad creciente de primero a </w:t>
      </w:r>
      <w:r>
        <w:rPr>
          <w:rFonts w:ascii="Arial" w:hAnsi="Arial" w:cs="Arial"/>
        </w:rPr>
        <w:t>tercer</w:t>
      </w:r>
      <w:r w:rsidRPr="00B269FA">
        <w:rPr>
          <w:rFonts w:ascii="Arial" w:hAnsi="Arial" w:cs="Arial"/>
        </w:rPr>
        <w:t xml:space="preserve"> año.</w:t>
      </w:r>
    </w:p>
    <w:p w:rsidR="000E5CE9" w:rsidRDefault="000E5CE9" w:rsidP="00FD5EE9">
      <w:pPr>
        <w:autoSpaceDE w:val="0"/>
        <w:autoSpaceDN w:val="0"/>
        <w:adjustRightInd w:val="0"/>
        <w:ind w:firstLine="709"/>
        <w:contextualSpacing/>
        <w:jc w:val="both"/>
        <w:rPr>
          <w:rFonts w:ascii="Arial" w:hAnsi="Arial" w:cs="Arial"/>
          <w:b/>
          <w:bCs/>
        </w:rPr>
      </w:pPr>
    </w:p>
    <w:p w:rsidR="00FD5EE9" w:rsidRPr="00B269FA" w:rsidRDefault="00FD5EE9" w:rsidP="00FD5EE9">
      <w:pPr>
        <w:autoSpaceDE w:val="0"/>
        <w:autoSpaceDN w:val="0"/>
        <w:adjustRightInd w:val="0"/>
        <w:ind w:firstLine="709"/>
        <w:contextualSpacing/>
        <w:jc w:val="both"/>
        <w:rPr>
          <w:rFonts w:ascii="Arial" w:hAnsi="Arial" w:cs="Arial"/>
        </w:rPr>
      </w:pPr>
      <w:r w:rsidRPr="00B269FA">
        <w:rPr>
          <w:rFonts w:ascii="Arial" w:hAnsi="Arial" w:cs="Arial"/>
          <w:b/>
          <w:bCs/>
        </w:rPr>
        <w:t xml:space="preserve">Trabajo de Campo: </w:t>
      </w:r>
      <w:r w:rsidRPr="00B269FA">
        <w:rPr>
          <w:rFonts w:ascii="Arial" w:hAnsi="Arial" w:cs="Arial"/>
        </w:rPr>
        <w:t xml:space="preserve">está dirigido a favorecer una aproximación empírica al objeto de estudio. Su objetivo se centra en la recolección y el análisis de información sustantiva, que contribuya a ampliar y profundizar el conocimiento teórico sobre un recorte de la realidad del campo </w:t>
      </w:r>
      <w:r>
        <w:rPr>
          <w:rFonts w:ascii="Arial" w:hAnsi="Arial" w:cs="Arial"/>
        </w:rPr>
        <w:t>profesional</w:t>
      </w:r>
      <w:r w:rsidRPr="00B269FA">
        <w:rPr>
          <w:rFonts w:ascii="Arial" w:hAnsi="Arial" w:cs="Arial"/>
        </w:rPr>
        <w:t xml:space="preserve"> al que se desea conocer. El trabajo de campo favorece una aproximación real al contexto</w:t>
      </w:r>
      <w:r>
        <w:rPr>
          <w:rFonts w:ascii="Arial" w:hAnsi="Arial" w:cs="Arial"/>
        </w:rPr>
        <w:t xml:space="preserve"> local</w:t>
      </w:r>
      <w:r w:rsidRPr="00B269FA">
        <w:rPr>
          <w:rFonts w:ascii="Arial" w:hAnsi="Arial" w:cs="Arial"/>
        </w:rPr>
        <w:t>, a la cultura de la comunidad, a las instituciones y a los sujetos relacionados con las experiencias de práctica.</w:t>
      </w:r>
    </w:p>
    <w:p w:rsidR="00FD5EE9" w:rsidRPr="00B269FA" w:rsidRDefault="00FD5EE9" w:rsidP="00FD5EE9">
      <w:pPr>
        <w:autoSpaceDE w:val="0"/>
        <w:autoSpaceDN w:val="0"/>
        <w:adjustRightInd w:val="0"/>
        <w:ind w:firstLine="709"/>
        <w:contextualSpacing/>
        <w:jc w:val="both"/>
        <w:rPr>
          <w:rFonts w:ascii="Arial" w:hAnsi="Arial" w:cs="Arial"/>
        </w:rPr>
      </w:pPr>
      <w:r w:rsidRPr="00B269FA">
        <w:rPr>
          <w:rFonts w:ascii="Arial" w:hAnsi="Arial" w:cs="Arial"/>
        </w:rPr>
        <w:t xml:space="preserve">Se trata de un abordaje teórico metodológico que favorece una actitud interrogativa y permite articular el abordaje conceptual sobre la realidad con elementos empíricos relevados en terreno. Esto enriquece la reflexión y comprensión que se realiza sobre las experiencias de Práctica </w:t>
      </w:r>
      <w:r>
        <w:rPr>
          <w:rFonts w:ascii="Arial" w:hAnsi="Arial" w:cs="Arial"/>
        </w:rPr>
        <w:t>Profesionalizante</w:t>
      </w:r>
      <w:r w:rsidRPr="00B269FA">
        <w:rPr>
          <w:rFonts w:ascii="Arial" w:hAnsi="Arial" w:cs="Arial"/>
        </w:rPr>
        <w:t>.</w:t>
      </w:r>
    </w:p>
    <w:p w:rsidR="00E5395F" w:rsidRDefault="00E5395F">
      <w:pPr>
        <w:pStyle w:val="Ttulo1"/>
        <w:jc w:val="both"/>
        <w:rPr>
          <w:rFonts w:ascii="Arial" w:eastAsia="Arial" w:hAnsi="Arial" w:cs="Arial"/>
        </w:rPr>
      </w:pPr>
    </w:p>
    <w:p w:rsidR="00E5395F" w:rsidRDefault="00E5395F">
      <w:pPr>
        <w:pStyle w:val="Ttulo1"/>
        <w:jc w:val="both"/>
        <w:rPr>
          <w:rFonts w:ascii="Arial" w:eastAsia="Arial" w:hAnsi="Arial" w:cs="Arial"/>
        </w:rPr>
      </w:pPr>
    </w:p>
    <w:p w:rsidR="00E5395F" w:rsidRPr="000E5CE9" w:rsidRDefault="000E5CE9">
      <w:pPr>
        <w:pStyle w:val="Ttulo1"/>
        <w:rPr>
          <w:rFonts w:ascii="Arial" w:eastAsia="Arial" w:hAnsi="Arial" w:cs="Arial"/>
          <w:sz w:val="28"/>
          <w:szCs w:val="28"/>
          <w:u w:val="single"/>
        </w:rPr>
      </w:pPr>
      <w:r>
        <w:rPr>
          <w:rFonts w:ascii="Arial" w:eastAsia="Arial" w:hAnsi="Arial" w:cs="Arial"/>
          <w:sz w:val="28"/>
          <w:szCs w:val="28"/>
        </w:rPr>
        <w:br w:type="page"/>
      </w:r>
      <w:r w:rsidR="00E5395F" w:rsidRPr="000E5CE9">
        <w:rPr>
          <w:rFonts w:ascii="Arial" w:eastAsia="Arial" w:hAnsi="Arial" w:cs="Arial"/>
          <w:sz w:val="28"/>
          <w:szCs w:val="28"/>
          <w:u w:val="single"/>
        </w:rPr>
        <w:lastRenderedPageBreak/>
        <w:t>Plan de Estudio</w:t>
      </w:r>
    </w:p>
    <w:p w:rsidR="00E5395F" w:rsidRPr="0058391C" w:rsidRDefault="00E5395F" w:rsidP="0058391C">
      <w:pPr>
        <w:pStyle w:val="Ttulo3"/>
        <w:rPr>
          <w:sz w:val="24"/>
          <w:szCs w:val="24"/>
        </w:rPr>
      </w:pPr>
      <w:r>
        <w:rPr>
          <w:sz w:val="24"/>
          <w:szCs w:val="24"/>
        </w:rPr>
        <w:t>PRIMER AÑO.</w:t>
      </w:r>
    </w:p>
    <w:tbl>
      <w:tblPr>
        <w:tblW w:w="0" w:type="auto"/>
        <w:tblInd w:w="108" w:type="dxa"/>
        <w:tblLook w:val="0000"/>
      </w:tblPr>
      <w:tblGrid>
        <w:gridCol w:w="8647"/>
      </w:tblGrid>
      <w:tr w:rsidR="00E5395F">
        <w:tblPrEx>
          <w:tblCellMar>
            <w:top w:w="0" w:type="dxa"/>
            <w:bottom w:w="0" w:type="dxa"/>
          </w:tblCellMar>
        </w:tblPrEx>
        <w:tc>
          <w:tcPr>
            <w:tcW w:w="86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ind w:right="200"/>
              <w:jc w:val="both"/>
            </w:pPr>
            <w:r>
              <w:rPr>
                <w:rFonts w:ascii="Arial" w:eastAsia="Arial" w:hAnsi="Arial" w:cs="Arial"/>
              </w:rPr>
              <w:t xml:space="preserve"> </w:t>
            </w:r>
          </w:p>
          <w:p w:rsidR="00E5395F" w:rsidRDefault="00E5395F">
            <w:pPr>
              <w:ind w:right="200"/>
              <w:jc w:val="both"/>
              <w:rPr>
                <w:rFonts w:ascii="Arial" w:eastAsia="Arial" w:hAnsi="Arial" w:cs="Arial"/>
              </w:rPr>
            </w:pPr>
            <w:r>
              <w:rPr>
                <w:rFonts w:ascii="Arial" w:eastAsia="Arial" w:hAnsi="Arial" w:cs="Arial"/>
              </w:rPr>
              <w:t>1- Geografía Económica Regional</w:t>
            </w:r>
          </w:p>
        </w:tc>
      </w:tr>
      <w:tr w:rsidR="00E5395F">
        <w:tblPrEx>
          <w:tblCellMar>
            <w:top w:w="0" w:type="dxa"/>
            <w:bottom w:w="0" w:type="dxa"/>
          </w:tblCellMar>
        </w:tblPrEx>
        <w:tc>
          <w:tcPr>
            <w:tcW w:w="86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ind w:right="200"/>
              <w:jc w:val="both"/>
            </w:pPr>
          </w:p>
          <w:p w:rsidR="00E5395F" w:rsidRDefault="00E5395F">
            <w:pPr>
              <w:ind w:right="200"/>
              <w:jc w:val="both"/>
              <w:rPr>
                <w:rFonts w:ascii="Arial" w:eastAsia="Arial" w:hAnsi="Arial" w:cs="Arial"/>
              </w:rPr>
            </w:pPr>
            <w:r>
              <w:rPr>
                <w:rFonts w:ascii="Arial" w:eastAsia="Arial" w:hAnsi="Arial" w:cs="Arial"/>
              </w:rPr>
              <w:t xml:space="preserve"> 2- Sociología de las Organizaciones</w:t>
            </w:r>
          </w:p>
        </w:tc>
      </w:tr>
      <w:tr w:rsidR="00E5395F">
        <w:tblPrEx>
          <w:tblCellMar>
            <w:top w:w="0" w:type="dxa"/>
            <w:bottom w:w="0" w:type="dxa"/>
          </w:tblCellMar>
        </w:tblPrEx>
        <w:tc>
          <w:tcPr>
            <w:tcW w:w="86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tabs>
                <w:tab w:val="right" w:pos="3308"/>
              </w:tabs>
              <w:ind w:right="200"/>
              <w:jc w:val="both"/>
            </w:pPr>
            <w:r>
              <w:rPr>
                <w:rFonts w:ascii="Arial" w:eastAsia="Arial" w:hAnsi="Arial" w:cs="Arial"/>
              </w:rPr>
              <w:t xml:space="preserve"> </w:t>
            </w:r>
          </w:p>
          <w:p w:rsidR="00E5395F" w:rsidRDefault="00E5395F">
            <w:pPr>
              <w:tabs>
                <w:tab w:val="right" w:pos="3308"/>
              </w:tabs>
              <w:ind w:right="200"/>
              <w:jc w:val="both"/>
              <w:rPr>
                <w:rFonts w:ascii="Arial" w:eastAsia="Arial" w:hAnsi="Arial" w:cs="Arial"/>
              </w:rPr>
            </w:pPr>
            <w:r>
              <w:rPr>
                <w:rFonts w:ascii="Arial" w:eastAsia="Arial" w:hAnsi="Arial" w:cs="Arial"/>
              </w:rPr>
              <w:t>3- Aplicaciones de la Físico- Química en la Producción Agr</w:t>
            </w:r>
            <w:r w:rsidR="00DE1111">
              <w:rPr>
                <w:rFonts w:ascii="Arial" w:eastAsia="Arial" w:hAnsi="Arial" w:cs="Arial"/>
              </w:rPr>
              <w:t>opecuaria</w:t>
            </w:r>
            <w:r>
              <w:rPr>
                <w:rFonts w:ascii="Arial" w:eastAsia="Arial" w:hAnsi="Arial" w:cs="Arial"/>
              </w:rPr>
              <w:tab/>
            </w:r>
          </w:p>
        </w:tc>
      </w:tr>
      <w:tr w:rsidR="00E5395F">
        <w:tblPrEx>
          <w:tblCellMar>
            <w:top w:w="0" w:type="dxa"/>
            <w:bottom w:w="0" w:type="dxa"/>
          </w:tblCellMar>
        </w:tblPrEx>
        <w:tc>
          <w:tcPr>
            <w:tcW w:w="86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ind w:right="200"/>
              <w:jc w:val="both"/>
            </w:pPr>
          </w:p>
          <w:p w:rsidR="00E5395F" w:rsidRDefault="00E5395F">
            <w:pPr>
              <w:ind w:right="200"/>
              <w:jc w:val="both"/>
              <w:rPr>
                <w:rFonts w:ascii="Arial" w:eastAsia="Arial" w:hAnsi="Arial" w:cs="Arial"/>
              </w:rPr>
            </w:pPr>
            <w:r>
              <w:rPr>
                <w:rFonts w:ascii="Arial" w:eastAsia="Arial" w:hAnsi="Arial" w:cs="Arial"/>
              </w:rPr>
              <w:t xml:space="preserve"> 4- Ingles</w:t>
            </w:r>
          </w:p>
        </w:tc>
      </w:tr>
      <w:tr w:rsidR="00E5395F">
        <w:tblPrEx>
          <w:tblCellMar>
            <w:top w:w="0" w:type="dxa"/>
            <w:bottom w:w="0" w:type="dxa"/>
          </w:tblCellMar>
        </w:tblPrEx>
        <w:tc>
          <w:tcPr>
            <w:tcW w:w="86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ind w:right="200"/>
              <w:jc w:val="both"/>
            </w:pPr>
            <w:r>
              <w:rPr>
                <w:rFonts w:ascii="Arial" w:eastAsia="Arial" w:hAnsi="Arial" w:cs="Arial"/>
              </w:rPr>
              <w:t xml:space="preserve"> </w:t>
            </w:r>
          </w:p>
          <w:p w:rsidR="00E5395F" w:rsidRDefault="00E5395F">
            <w:pPr>
              <w:ind w:right="200"/>
              <w:jc w:val="both"/>
              <w:rPr>
                <w:rFonts w:ascii="Arial" w:eastAsia="Arial" w:hAnsi="Arial" w:cs="Arial"/>
              </w:rPr>
            </w:pPr>
            <w:r>
              <w:rPr>
                <w:rFonts w:ascii="Arial" w:eastAsia="Arial" w:hAnsi="Arial" w:cs="Arial"/>
              </w:rPr>
              <w:t>5- Biología</w:t>
            </w:r>
          </w:p>
        </w:tc>
      </w:tr>
      <w:tr w:rsidR="00E5395F">
        <w:tblPrEx>
          <w:tblCellMar>
            <w:top w:w="0" w:type="dxa"/>
            <w:bottom w:w="0" w:type="dxa"/>
          </w:tblCellMar>
        </w:tblPrEx>
        <w:tc>
          <w:tcPr>
            <w:tcW w:w="86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ind w:right="200"/>
              <w:jc w:val="both"/>
            </w:pPr>
          </w:p>
          <w:p w:rsidR="00E5395F" w:rsidRDefault="00E5395F">
            <w:pPr>
              <w:ind w:right="200"/>
              <w:jc w:val="both"/>
              <w:rPr>
                <w:rFonts w:ascii="Arial" w:eastAsia="Arial" w:hAnsi="Arial" w:cs="Arial"/>
              </w:rPr>
            </w:pPr>
            <w:r>
              <w:rPr>
                <w:rFonts w:ascii="Arial" w:eastAsia="Arial" w:hAnsi="Arial" w:cs="Arial"/>
              </w:rPr>
              <w:t xml:space="preserve"> 6- Gestión Empresarial</w:t>
            </w:r>
          </w:p>
        </w:tc>
      </w:tr>
      <w:tr w:rsidR="00E5395F">
        <w:tblPrEx>
          <w:tblCellMar>
            <w:top w:w="0" w:type="dxa"/>
            <w:bottom w:w="0" w:type="dxa"/>
          </w:tblCellMar>
        </w:tblPrEx>
        <w:tc>
          <w:tcPr>
            <w:tcW w:w="86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ind w:right="200"/>
              <w:jc w:val="both"/>
            </w:pPr>
            <w:r>
              <w:rPr>
                <w:rFonts w:ascii="Arial" w:eastAsia="Arial" w:hAnsi="Arial" w:cs="Arial"/>
              </w:rPr>
              <w:t xml:space="preserve"> </w:t>
            </w:r>
          </w:p>
          <w:p w:rsidR="00E5395F" w:rsidRDefault="00E5395F">
            <w:pPr>
              <w:ind w:right="200"/>
              <w:jc w:val="both"/>
              <w:rPr>
                <w:rFonts w:ascii="Arial" w:eastAsia="Arial" w:hAnsi="Arial" w:cs="Arial"/>
              </w:rPr>
            </w:pPr>
            <w:r>
              <w:rPr>
                <w:rFonts w:ascii="Arial" w:eastAsia="Arial" w:hAnsi="Arial" w:cs="Arial"/>
              </w:rPr>
              <w:t>7- Producción Agropecuaria I</w:t>
            </w:r>
          </w:p>
        </w:tc>
      </w:tr>
      <w:tr w:rsidR="00E5395F">
        <w:tblPrEx>
          <w:tblCellMar>
            <w:top w:w="0" w:type="dxa"/>
            <w:bottom w:w="0" w:type="dxa"/>
          </w:tblCellMar>
        </w:tblPrEx>
        <w:tc>
          <w:tcPr>
            <w:tcW w:w="86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ind w:right="200"/>
              <w:jc w:val="both"/>
            </w:pPr>
            <w:r>
              <w:rPr>
                <w:rFonts w:ascii="Arial" w:eastAsia="Arial" w:hAnsi="Arial" w:cs="Arial"/>
              </w:rPr>
              <w:t xml:space="preserve"> </w:t>
            </w:r>
          </w:p>
          <w:p w:rsidR="00E5395F" w:rsidRDefault="00E5395F">
            <w:pPr>
              <w:ind w:right="200"/>
              <w:jc w:val="both"/>
              <w:rPr>
                <w:rFonts w:ascii="Arial" w:eastAsia="Arial" w:hAnsi="Arial" w:cs="Arial"/>
              </w:rPr>
            </w:pPr>
            <w:r>
              <w:rPr>
                <w:rFonts w:ascii="Arial" w:eastAsia="Arial" w:hAnsi="Arial" w:cs="Arial"/>
              </w:rPr>
              <w:t>8- Prácticas Profesionalizantes I:  Aproximación al Ámbito  Profesional</w:t>
            </w:r>
          </w:p>
        </w:tc>
      </w:tr>
    </w:tbl>
    <w:p w:rsidR="00E5395F" w:rsidRDefault="00E5395F">
      <w:pPr>
        <w:pStyle w:val="Ttulo3"/>
        <w:rPr>
          <w:sz w:val="24"/>
          <w:szCs w:val="24"/>
        </w:rPr>
      </w:pPr>
      <w:r>
        <w:rPr>
          <w:sz w:val="24"/>
          <w:szCs w:val="24"/>
        </w:rPr>
        <w:t>SEGUNDO AÑO</w:t>
      </w:r>
    </w:p>
    <w:p w:rsidR="00E5395F" w:rsidRDefault="00E5395F">
      <w:pPr>
        <w:jc w:val="both"/>
        <w:rPr>
          <w:rFonts w:ascii="Arial" w:eastAsia="Arial" w:hAnsi="Arial" w:cs="Arial"/>
        </w:rPr>
      </w:pPr>
    </w:p>
    <w:tbl>
      <w:tblPr>
        <w:tblW w:w="0" w:type="auto"/>
        <w:tblInd w:w="108" w:type="dxa"/>
        <w:tblLook w:val="0000"/>
      </w:tblPr>
      <w:tblGrid>
        <w:gridCol w:w="8647"/>
      </w:tblGrid>
      <w:tr w:rsidR="00E5395F">
        <w:tblPrEx>
          <w:tblCellMar>
            <w:top w:w="0" w:type="dxa"/>
            <w:bottom w:w="0" w:type="dxa"/>
          </w:tblCellMar>
        </w:tblPrEx>
        <w:tc>
          <w:tcPr>
            <w:tcW w:w="86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jc w:val="both"/>
            </w:pPr>
          </w:p>
          <w:p w:rsidR="00E5395F" w:rsidRDefault="00E5395F">
            <w:pPr>
              <w:jc w:val="both"/>
              <w:rPr>
                <w:rFonts w:ascii="Arial" w:eastAsia="Arial" w:hAnsi="Arial" w:cs="Arial"/>
              </w:rPr>
            </w:pPr>
            <w:r>
              <w:rPr>
                <w:rFonts w:ascii="Arial" w:eastAsia="Arial" w:hAnsi="Arial" w:cs="Arial"/>
              </w:rPr>
              <w:t>9 - Agroclimatología e Hidrología</w:t>
            </w:r>
          </w:p>
        </w:tc>
      </w:tr>
      <w:tr w:rsidR="00E5395F">
        <w:tblPrEx>
          <w:tblCellMar>
            <w:top w:w="0" w:type="dxa"/>
            <w:bottom w:w="0" w:type="dxa"/>
          </w:tblCellMar>
        </w:tblPrEx>
        <w:tc>
          <w:tcPr>
            <w:tcW w:w="86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jc w:val="both"/>
            </w:pPr>
          </w:p>
          <w:p w:rsidR="00E5395F" w:rsidRDefault="00E5395F">
            <w:pPr>
              <w:jc w:val="both"/>
              <w:rPr>
                <w:rFonts w:ascii="Arial" w:eastAsia="Arial" w:hAnsi="Arial" w:cs="Arial"/>
              </w:rPr>
            </w:pPr>
            <w:r>
              <w:rPr>
                <w:rFonts w:ascii="Arial" w:eastAsia="Arial" w:hAnsi="Arial" w:cs="Arial"/>
              </w:rPr>
              <w:t>10- Producción Agropecuaria II</w:t>
            </w:r>
          </w:p>
        </w:tc>
      </w:tr>
      <w:tr w:rsidR="00E5395F">
        <w:tblPrEx>
          <w:tblCellMar>
            <w:top w:w="0" w:type="dxa"/>
            <w:bottom w:w="0" w:type="dxa"/>
          </w:tblCellMar>
        </w:tblPrEx>
        <w:tc>
          <w:tcPr>
            <w:tcW w:w="86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jc w:val="both"/>
            </w:pPr>
          </w:p>
          <w:p w:rsidR="00E5395F" w:rsidRDefault="00E5395F">
            <w:pPr>
              <w:jc w:val="both"/>
              <w:rPr>
                <w:rFonts w:ascii="Arial" w:eastAsia="Arial" w:hAnsi="Arial" w:cs="Arial"/>
              </w:rPr>
            </w:pPr>
            <w:r>
              <w:rPr>
                <w:rFonts w:ascii="Arial" w:eastAsia="Arial" w:hAnsi="Arial" w:cs="Arial"/>
              </w:rPr>
              <w:t>11- Producción Animal</w:t>
            </w:r>
          </w:p>
        </w:tc>
      </w:tr>
      <w:tr w:rsidR="00E5395F">
        <w:tblPrEx>
          <w:tblCellMar>
            <w:top w:w="0" w:type="dxa"/>
            <w:bottom w:w="0" w:type="dxa"/>
          </w:tblCellMar>
        </w:tblPrEx>
        <w:tc>
          <w:tcPr>
            <w:tcW w:w="86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jc w:val="both"/>
            </w:pPr>
          </w:p>
          <w:p w:rsidR="00E5395F" w:rsidRDefault="00E5395F">
            <w:pPr>
              <w:jc w:val="both"/>
              <w:rPr>
                <w:rFonts w:ascii="Arial" w:eastAsia="Arial" w:hAnsi="Arial" w:cs="Arial"/>
              </w:rPr>
            </w:pPr>
            <w:r>
              <w:rPr>
                <w:rFonts w:ascii="Arial" w:eastAsia="Arial" w:hAnsi="Arial" w:cs="Arial"/>
              </w:rPr>
              <w:t>12- Legislación</w:t>
            </w:r>
          </w:p>
        </w:tc>
      </w:tr>
      <w:tr w:rsidR="00E5395F">
        <w:tblPrEx>
          <w:tblCellMar>
            <w:top w:w="0" w:type="dxa"/>
            <w:bottom w:w="0" w:type="dxa"/>
          </w:tblCellMar>
        </w:tblPrEx>
        <w:tc>
          <w:tcPr>
            <w:tcW w:w="86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jc w:val="both"/>
            </w:pPr>
          </w:p>
          <w:p w:rsidR="00E5395F" w:rsidRDefault="00E5395F">
            <w:pPr>
              <w:jc w:val="both"/>
              <w:rPr>
                <w:rFonts w:ascii="Arial" w:eastAsia="Arial" w:hAnsi="Arial" w:cs="Arial"/>
              </w:rPr>
            </w:pPr>
            <w:r>
              <w:rPr>
                <w:rFonts w:ascii="Arial" w:eastAsia="Arial" w:hAnsi="Arial" w:cs="Arial"/>
              </w:rPr>
              <w:t>13- Desarrollo Local</w:t>
            </w:r>
          </w:p>
        </w:tc>
      </w:tr>
      <w:tr w:rsidR="00E5395F">
        <w:tblPrEx>
          <w:tblCellMar>
            <w:top w:w="0" w:type="dxa"/>
            <w:bottom w:w="0" w:type="dxa"/>
          </w:tblCellMar>
        </w:tblPrEx>
        <w:tc>
          <w:tcPr>
            <w:tcW w:w="86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jc w:val="both"/>
            </w:pPr>
          </w:p>
          <w:p w:rsidR="00E5395F" w:rsidRDefault="00E5395F">
            <w:pPr>
              <w:jc w:val="both"/>
              <w:rPr>
                <w:rFonts w:ascii="Arial" w:eastAsia="Arial" w:hAnsi="Arial" w:cs="Arial"/>
              </w:rPr>
            </w:pPr>
            <w:r>
              <w:rPr>
                <w:rFonts w:ascii="Arial" w:eastAsia="Arial" w:hAnsi="Arial" w:cs="Arial"/>
              </w:rPr>
              <w:t>14 -Estadística Aplicada</w:t>
            </w:r>
          </w:p>
        </w:tc>
      </w:tr>
      <w:tr w:rsidR="00E5395F">
        <w:tblPrEx>
          <w:tblCellMar>
            <w:top w:w="0" w:type="dxa"/>
            <w:bottom w:w="0" w:type="dxa"/>
          </w:tblCellMar>
        </w:tblPrEx>
        <w:tc>
          <w:tcPr>
            <w:tcW w:w="86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jc w:val="both"/>
            </w:pPr>
          </w:p>
          <w:p w:rsidR="00E5395F" w:rsidRDefault="00E5395F">
            <w:pPr>
              <w:jc w:val="both"/>
              <w:rPr>
                <w:rFonts w:ascii="Arial" w:eastAsia="Arial" w:hAnsi="Arial" w:cs="Arial"/>
              </w:rPr>
            </w:pPr>
            <w:r>
              <w:rPr>
                <w:rFonts w:ascii="Arial" w:eastAsia="Arial" w:hAnsi="Arial" w:cs="Arial"/>
              </w:rPr>
              <w:t>15 - Ética Profesional</w:t>
            </w:r>
          </w:p>
        </w:tc>
      </w:tr>
      <w:tr w:rsidR="00E5395F">
        <w:tblPrEx>
          <w:tblCellMar>
            <w:top w:w="0" w:type="dxa"/>
            <w:bottom w:w="0" w:type="dxa"/>
          </w:tblCellMar>
        </w:tblPrEx>
        <w:tc>
          <w:tcPr>
            <w:tcW w:w="86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jc w:val="both"/>
            </w:pPr>
          </w:p>
          <w:p w:rsidR="00E5395F" w:rsidRDefault="00E5395F">
            <w:pPr>
              <w:jc w:val="both"/>
              <w:rPr>
                <w:rFonts w:ascii="Arial" w:eastAsia="Arial" w:hAnsi="Arial" w:cs="Arial"/>
              </w:rPr>
            </w:pPr>
            <w:r>
              <w:rPr>
                <w:rFonts w:ascii="Arial" w:eastAsia="Arial" w:hAnsi="Arial" w:cs="Arial"/>
              </w:rPr>
              <w:t>16-Prácticas Profesionalizantes II: El Contexto de la Producción Agropecuaria</w:t>
            </w:r>
          </w:p>
        </w:tc>
      </w:tr>
    </w:tbl>
    <w:p w:rsidR="00E5395F" w:rsidRDefault="00E5395F">
      <w:pPr>
        <w:spacing w:line="360" w:lineRule="auto"/>
        <w:jc w:val="both"/>
      </w:pPr>
    </w:p>
    <w:p w:rsidR="00E5395F" w:rsidRDefault="00E5395F">
      <w:pPr>
        <w:pStyle w:val="Ttulo3"/>
        <w:rPr>
          <w:sz w:val="24"/>
          <w:szCs w:val="24"/>
        </w:rPr>
      </w:pPr>
      <w:r>
        <w:rPr>
          <w:sz w:val="24"/>
          <w:szCs w:val="24"/>
        </w:rPr>
        <w:t>TERCER AÑO</w:t>
      </w:r>
    </w:p>
    <w:p w:rsidR="00E5395F" w:rsidRDefault="00E5395F">
      <w:pPr>
        <w:jc w:val="both"/>
        <w:rPr>
          <w:rFonts w:ascii="Arial" w:eastAsia="Arial" w:hAnsi="Arial" w:cs="Arial"/>
        </w:rPr>
      </w:pPr>
    </w:p>
    <w:tbl>
      <w:tblPr>
        <w:tblW w:w="0" w:type="auto"/>
        <w:tblInd w:w="108" w:type="dxa"/>
        <w:tblLook w:val="0000"/>
      </w:tblPr>
      <w:tblGrid>
        <w:gridCol w:w="8647"/>
      </w:tblGrid>
      <w:tr w:rsidR="00E5395F">
        <w:tblPrEx>
          <w:tblCellMar>
            <w:top w:w="0" w:type="dxa"/>
            <w:bottom w:w="0" w:type="dxa"/>
          </w:tblCellMar>
        </w:tblPrEx>
        <w:tc>
          <w:tcPr>
            <w:tcW w:w="86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jc w:val="both"/>
            </w:pPr>
          </w:p>
          <w:p w:rsidR="00E5395F" w:rsidRDefault="00E5395F">
            <w:pPr>
              <w:jc w:val="both"/>
              <w:rPr>
                <w:rFonts w:ascii="Arial" w:eastAsia="Arial" w:hAnsi="Arial" w:cs="Arial"/>
              </w:rPr>
            </w:pPr>
            <w:r>
              <w:rPr>
                <w:rFonts w:ascii="Arial" w:eastAsia="Arial" w:hAnsi="Arial" w:cs="Arial"/>
              </w:rPr>
              <w:t>17- Elaboración y Evaluación de Proyectos Productivos</w:t>
            </w:r>
          </w:p>
        </w:tc>
      </w:tr>
      <w:tr w:rsidR="00E5395F">
        <w:tblPrEx>
          <w:tblCellMar>
            <w:top w:w="0" w:type="dxa"/>
            <w:bottom w:w="0" w:type="dxa"/>
          </w:tblCellMar>
        </w:tblPrEx>
        <w:tc>
          <w:tcPr>
            <w:tcW w:w="86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jc w:val="both"/>
            </w:pPr>
          </w:p>
          <w:p w:rsidR="00E5395F" w:rsidRDefault="00E5395F">
            <w:pPr>
              <w:jc w:val="both"/>
              <w:rPr>
                <w:rFonts w:ascii="Arial" w:eastAsia="Arial" w:hAnsi="Arial" w:cs="Arial"/>
              </w:rPr>
            </w:pPr>
            <w:r>
              <w:rPr>
                <w:rFonts w:ascii="Arial" w:eastAsia="Arial" w:hAnsi="Arial" w:cs="Arial"/>
              </w:rPr>
              <w:t>18- Comercialización</w:t>
            </w:r>
          </w:p>
        </w:tc>
      </w:tr>
      <w:tr w:rsidR="00E5395F">
        <w:tblPrEx>
          <w:tblCellMar>
            <w:top w:w="0" w:type="dxa"/>
            <w:bottom w:w="0" w:type="dxa"/>
          </w:tblCellMar>
        </w:tblPrEx>
        <w:tc>
          <w:tcPr>
            <w:tcW w:w="86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jc w:val="both"/>
            </w:pPr>
          </w:p>
          <w:p w:rsidR="00E5395F" w:rsidRDefault="00E5395F">
            <w:pPr>
              <w:jc w:val="both"/>
              <w:rPr>
                <w:rFonts w:ascii="Arial" w:eastAsia="Arial" w:hAnsi="Arial" w:cs="Arial"/>
              </w:rPr>
            </w:pPr>
            <w:r>
              <w:rPr>
                <w:rFonts w:ascii="Arial" w:eastAsia="Arial" w:hAnsi="Arial" w:cs="Arial"/>
              </w:rPr>
              <w:t>19- Economía</w:t>
            </w:r>
          </w:p>
        </w:tc>
      </w:tr>
      <w:tr w:rsidR="00E5395F">
        <w:tblPrEx>
          <w:tblCellMar>
            <w:top w:w="0" w:type="dxa"/>
            <w:bottom w:w="0" w:type="dxa"/>
          </w:tblCellMar>
        </w:tblPrEx>
        <w:tc>
          <w:tcPr>
            <w:tcW w:w="86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jc w:val="both"/>
            </w:pPr>
          </w:p>
          <w:p w:rsidR="00E5395F" w:rsidRDefault="00E5395F">
            <w:pPr>
              <w:jc w:val="both"/>
              <w:rPr>
                <w:rFonts w:ascii="Arial" w:eastAsia="Arial" w:hAnsi="Arial" w:cs="Arial"/>
              </w:rPr>
            </w:pPr>
            <w:r>
              <w:rPr>
                <w:rFonts w:ascii="Arial" w:eastAsia="Arial" w:hAnsi="Arial" w:cs="Arial"/>
              </w:rPr>
              <w:t>20- Informática Aplicada a la Producción Agropecuaria</w:t>
            </w:r>
          </w:p>
        </w:tc>
      </w:tr>
      <w:tr w:rsidR="00E5395F">
        <w:tblPrEx>
          <w:tblCellMar>
            <w:top w:w="0" w:type="dxa"/>
            <w:bottom w:w="0" w:type="dxa"/>
          </w:tblCellMar>
        </w:tblPrEx>
        <w:tc>
          <w:tcPr>
            <w:tcW w:w="86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jc w:val="both"/>
            </w:pPr>
          </w:p>
          <w:p w:rsidR="00E5395F" w:rsidRDefault="00E5395F">
            <w:pPr>
              <w:jc w:val="both"/>
              <w:rPr>
                <w:rFonts w:ascii="Arial" w:eastAsia="Arial" w:hAnsi="Arial" w:cs="Arial"/>
              </w:rPr>
            </w:pPr>
            <w:r>
              <w:rPr>
                <w:rFonts w:ascii="Arial" w:eastAsia="Arial" w:hAnsi="Arial" w:cs="Arial"/>
              </w:rPr>
              <w:t>21- Ecología y Desarrollo Sustentable</w:t>
            </w:r>
          </w:p>
        </w:tc>
      </w:tr>
      <w:tr w:rsidR="00E5395F">
        <w:tblPrEx>
          <w:tblCellMar>
            <w:top w:w="0" w:type="dxa"/>
            <w:bottom w:w="0" w:type="dxa"/>
          </w:tblCellMar>
        </w:tblPrEx>
        <w:tc>
          <w:tcPr>
            <w:tcW w:w="86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jc w:val="both"/>
            </w:pPr>
          </w:p>
          <w:p w:rsidR="00E5395F" w:rsidRDefault="00E5395F">
            <w:pPr>
              <w:jc w:val="both"/>
              <w:rPr>
                <w:rFonts w:ascii="Arial" w:eastAsia="Arial" w:hAnsi="Arial" w:cs="Arial"/>
              </w:rPr>
            </w:pPr>
            <w:r>
              <w:rPr>
                <w:rFonts w:ascii="Arial" w:eastAsia="Arial" w:hAnsi="Arial" w:cs="Arial"/>
              </w:rPr>
              <w:t>22- Producción Forestal</w:t>
            </w:r>
          </w:p>
        </w:tc>
      </w:tr>
      <w:tr w:rsidR="00E5395F">
        <w:tblPrEx>
          <w:tblCellMar>
            <w:top w:w="0" w:type="dxa"/>
            <w:bottom w:w="0" w:type="dxa"/>
          </w:tblCellMar>
        </w:tblPrEx>
        <w:tc>
          <w:tcPr>
            <w:tcW w:w="86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jc w:val="both"/>
            </w:pPr>
          </w:p>
          <w:p w:rsidR="00DE1111" w:rsidRDefault="00E5395F">
            <w:pPr>
              <w:jc w:val="both"/>
              <w:rPr>
                <w:rFonts w:ascii="Arial" w:eastAsia="Arial" w:hAnsi="Arial" w:cs="Arial"/>
              </w:rPr>
            </w:pPr>
            <w:r>
              <w:rPr>
                <w:rFonts w:ascii="Arial" w:eastAsia="Arial" w:hAnsi="Arial" w:cs="Arial"/>
              </w:rPr>
              <w:t>23- Prácticas Profesionalizantes III</w:t>
            </w:r>
            <w:r>
              <w:rPr>
                <w:rFonts w:ascii="Arial" w:eastAsia="Arial" w:hAnsi="Arial" w:cs="Arial"/>
                <w:b/>
                <w:bCs/>
              </w:rPr>
              <w:t xml:space="preserve">:  </w:t>
            </w:r>
            <w:r>
              <w:rPr>
                <w:rFonts w:ascii="Arial" w:eastAsia="Arial" w:hAnsi="Arial" w:cs="Arial"/>
              </w:rPr>
              <w:t xml:space="preserve">Planificación, Evaluación y Gestión </w:t>
            </w:r>
          </w:p>
          <w:p w:rsidR="00E5395F" w:rsidRDefault="00DE1111">
            <w:pPr>
              <w:jc w:val="both"/>
              <w:rPr>
                <w:rFonts w:ascii="Arial" w:eastAsia="Arial" w:hAnsi="Arial" w:cs="Arial"/>
              </w:rPr>
            </w:pPr>
            <w:r>
              <w:rPr>
                <w:rFonts w:ascii="Arial" w:eastAsia="Arial" w:hAnsi="Arial" w:cs="Arial"/>
              </w:rPr>
              <w:t xml:space="preserve">      </w:t>
            </w:r>
            <w:r w:rsidR="00E5395F">
              <w:rPr>
                <w:rFonts w:ascii="Arial" w:eastAsia="Arial" w:hAnsi="Arial" w:cs="Arial"/>
              </w:rPr>
              <w:t>de un Proyecto   Productivo</w:t>
            </w:r>
          </w:p>
          <w:p w:rsidR="00DE1111" w:rsidRDefault="00DE1111">
            <w:pPr>
              <w:jc w:val="both"/>
              <w:rPr>
                <w:rFonts w:ascii="Arial" w:eastAsia="Arial" w:hAnsi="Arial" w:cs="Arial"/>
              </w:rPr>
            </w:pPr>
          </w:p>
        </w:tc>
      </w:tr>
    </w:tbl>
    <w:p w:rsidR="00E5395F" w:rsidRDefault="00E5395F">
      <w:pPr>
        <w:pStyle w:val="Ttulo1"/>
        <w:jc w:val="both"/>
        <w:rPr>
          <w:rFonts w:ascii="Arial" w:eastAsia="Arial" w:hAnsi="Arial" w:cs="Arial"/>
        </w:rPr>
      </w:pPr>
    </w:p>
    <w:p w:rsidR="00E5395F" w:rsidRDefault="00E5395F" w:rsidP="0058391C">
      <w:pPr>
        <w:pStyle w:val="Ttulo1"/>
        <w:rPr>
          <w:rFonts w:ascii="Arial" w:eastAsia="Arial" w:hAnsi="Arial" w:cs="Arial"/>
        </w:rPr>
      </w:pPr>
      <w:r>
        <w:rPr>
          <w:rFonts w:ascii="Arial" w:eastAsia="Arial" w:hAnsi="Arial" w:cs="Arial"/>
        </w:rPr>
        <w:lastRenderedPageBreak/>
        <w:t>ESPACIOS CURRICULARES SEGÚN CAMPOS DE FORMACIÓN</w:t>
      </w:r>
    </w:p>
    <w:p w:rsidR="00E5395F" w:rsidRDefault="00E5395F">
      <w:pPr>
        <w:tabs>
          <w:tab w:val="left" w:pos="2340"/>
        </w:tabs>
        <w:jc w:val="both"/>
        <w:rPr>
          <w:rFonts w:ascii="Arial" w:eastAsia="Arial" w:hAnsi="Arial" w:cs="Arial"/>
        </w:rPr>
      </w:pPr>
      <w:r>
        <w:rPr>
          <w:rFonts w:ascii="Arial" w:eastAsia="Arial" w:hAnsi="Arial" w:cs="Arial"/>
        </w:rPr>
        <w:tab/>
        <w:t>Según la Resolución Nº 47/08 del Consejo Federal de Educación, los espacios curriculares se agrupan en los siguientes campos de formación y se establecen los porcentajes mínimos de horas de formación de cada uno:</w:t>
      </w:r>
    </w:p>
    <w:p w:rsidR="00E5395F" w:rsidRDefault="00E5395F">
      <w:pPr>
        <w:numPr>
          <w:ilvl w:val="0"/>
          <w:numId w:val="4"/>
        </w:numPr>
        <w:tabs>
          <w:tab w:val="left" w:pos="2340"/>
        </w:tabs>
        <w:jc w:val="both"/>
        <w:rPr>
          <w:rFonts w:ascii="Arial" w:eastAsia="Arial" w:hAnsi="Arial" w:cs="Arial"/>
        </w:rPr>
      </w:pPr>
      <w:r>
        <w:rPr>
          <w:rFonts w:ascii="Arial" w:eastAsia="Arial" w:hAnsi="Arial" w:cs="Arial"/>
        </w:rPr>
        <w:t>Campo de Formación General: mínimo 10 %</w:t>
      </w:r>
    </w:p>
    <w:p w:rsidR="00E5395F" w:rsidRDefault="00E5395F">
      <w:pPr>
        <w:numPr>
          <w:ilvl w:val="0"/>
          <w:numId w:val="4"/>
        </w:numPr>
        <w:tabs>
          <w:tab w:val="left" w:pos="2340"/>
        </w:tabs>
        <w:jc w:val="both"/>
        <w:rPr>
          <w:rFonts w:ascii="Arial" w:eastAsia="Arial" w:hAnsi="Arial" w:cs="Arial"/>
        </w:rPr>
      </w:pPr>
      <w:r>
        <w:rPr>
          <w:rFonts w:ascii="Arial" w:eastAsia="Arial" w:hAnsi="Arial" w:cs="Arial"/>
        </w:rPr>
        <w:t>Campo de Formación de Fundamento: mínimo 20 %</w:t>
      </w:r>
    </w:p>
    <w:p w:rsidR="00E5395F" w:rsidRDefault="00E5395F">
      <w:pPr>
        <w:numPr>
          <w:ilvl w:val="0"/>
          <w:numId w:val="4"/>
        </w:numPr>
        <w:tabs>
          <w:tab w:val="left" w:pos="2340"/>
        </w:tabs>
        <w:jc w:val="both"/>
        <w:rPr>
          <w:rFonts w:ascii="Arial" w:eastAsia="Arial" w:hAnsi="Arial" w:cs="Arial"/>
        </w:rPr>
      </w:pPr>
      <w:r>
        <w:rPr>
          <w:rFonts w:ascii="Arial" w:eastAsia="Arial" w:hAnsi="Arial" w:cs="Arial"/>
        </w:rPr>
        <w:t>Campo de Formación Específica: mínimo 30 %</w:t>
      </w:r>
    </w:p>
    <w:p w:rsidR="00E5395F" w:rsidRDefault="00E5395F">
      <w:pPr>
        <w:numPr>
          <w:ilvl w:val="0"/>
          <w:numId w:val="4"/>
        </w:numPr>
        <w:tabs>
          <w:tab w:val="left" w:pos="2340"/>
        </w:tabs>
        <w:jc w:val="both"/>
        <w:rPr>
          <w:rFonts w:ascii="Arial" w:eastAsia="Arial" w:hAnsi="Arial" w:cs="Arial"/>
        </w:rPr>
      </w:pPr>
      <w:r>
        <w:rPr>
          <w:rFonts w:ascii="Arial" w:eastAsia="Arial" w:hAnsi="Arial" w:cs="Arial"/>
        </w:rPr>
        <w:t>Campo de Formación de la Práctica Profesionalizante: mínimo 20 %</w:t>
      </w:r>
    </w:p>
    <w:p w:rsidR="00E5395F" w:rsidRDefault="00E5395F">
      <w:pPr>
        <w:pStyle w:val="Ttulo1"/>
        <w:jc w:val="both"/>
        <w:rPr>
          <w:rFonts w:ascii="Arial" w:eastAsia="Arial" w:hAnsi="Arial" w:cs="Arial"/>
        </w:rPr>
      </w:pPr>
    </w:p>
    <w:tbl>
      <w:tblPr>
        <w:tblW w:w="0" w:type="auto"/>
        <w:tblInd w:w="108" w:type="dxa"/>
        <w:tblLayout w:type="fixed"/>
        <w:tblLook w:val="0000"/>
      </w:tblPr>
      <w:tblGrid>
        <w:gridCol w:w="2127"/>
        <w:gridCol w:w="5811"/>
        <w:gridCol w:w="1243"/>
      </w:tblGrid>
      <w:tr w:rsidR="00E5395F">
        <w:tblPrEx>
          <w:tblCellMar>
            <w:top w:w="0" w:type="dxa"/>
            <w:bottom w:w="0" w:type="dxa"/>
          </w:tblCellMar>
        </w:tblPrEx>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5395F" w:rsidRDefault="00E5395F" w:rsidP="000E5CE9">
            <w:pPr>
              <w:tabs>
                <w:tab w:val="left" w:pos="360"/>
                <w:tab w:val="left" w:pos="720"/>
              </w:tabs>
              <w:spacing w:after="240"/>
              <w:rPr>
                <w:rFonts w:ascii="Arial" w:eastAsia="Arial" w:hAnsi="Arial" w:cs="Arial"/>
                <w:b/>
                <w:bCs/>
              </w:rPr>
            </w:pPr>
            <w:r>
              <w:rPr>
                <w:rFonts w:ascii="Arial" w:eastAsia="Arial" w:hAnsi="Arial" w:cs="Arial"/>
                <w:b/>
                <w:bCs/>
              </w:rPr>
              <w:t>Campos de Formación</w:t>
            </w:r>
          </w:p>
        </w:tc>
        <w:tc>
          <w:tcPr>
            <w:tcW w:w="5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5395F" w:rsidRDefault="00E5395F">
            <w:pPr>
              <w:tabs>
                <w:tab w:val="left" w:pos="360"/>
                <w:tab w:val="left" w:pos="720"/>
              </w:tabs>
              <w:spacing w:after="240"/>
              <w:jc w:val="both"/>
            </w:pPr>
            <w:r>
              <w:rPr>
                <w:rFonts w:ascii="Arial" w:eastAsia="Arial" w:hAnsi="Arial" w:cs="Arial"/>
                <w:b/>
                <w:bCs/>
              </w:rPr>
              <w:t>ESPACIOS CURRICULARES</w:t>
            </w:r>
          </w:p>
        </w:tc>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5395F" w:rsidRDefault="00E5395F">
            <w:pPr>
              <w:tabs>
                <w:tab w:val="left" w:pos="360"/>
                <w:tab w:val="left" w:pos="720"/>
              </w:tabs>
              <w:spacing w:after="240"/>
              <w:jc w:val="both"/>
            </w:pPr>
            <w:r>
              <w:rPr>
                <w:rFonts w:ascii="Arial" w:eastAsia="Arial" w:hAnsi="Arial" w:cs="Arial"/>
                <w:b/>
                <w:bCs/>
              </w:rPr>
              <w:t>PORCENTAJES</w:t>
            </w:r>
          </w:p>
        </w:tc>
      </w:tr>
      <w:tr w:rsidR="00E5395F">
        <w:tblPrEx>
          <w:tblCellMar>
            <w:top w:w="0" w:type="dxa"/>
            <w:bottom w:w="0" w:type="dxa"/>
          </w:tblCellMar>
        </w:tblPrEx>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tabs>
                <w:tab w:val="left" w:pos="360"/>
                <w:tab w:val="left" w:pos="720"/>
              </w:tabs>
              <w:spacing w:after="240" w:line="480" w:lineRule="auto"/>
              <w:jc w:val="both"/>
            </w:pPr>
          </w:p>
          <w:p w:rsidR="00E5395F" w:rsidRDefault="00E5395F">
            <w:pPr>
              <w:tabs>
                <w:tab w:val="left" w:pos="360"/>
                <w:tab w:val="left" w:pos="720"/>
              </w:tabs>
              <w:spacing w:line="480" w:lineRule="auto"/>
              <w:jc w:val="both"/>
              <w:rPr>
                <w:rFonts w:ascii="Arial" w:eastAsia="Arial" w:hAnsi="Arial" w:cs="Arial"/>
              </w:rPr>
            </w:pPr>
            <w:r>
              <w:rPr>
                <w:rFonts w:ascii="Arial" w:eastAsia="Arial" w:hAnsi="Arial" w:cs="Arial"/>
              </w:rPr>
              <w:t>FORMACIÓN GENERAL</w:t>
            </w:r>
          </w:p>
        </w:tc>
        <w:tc>
          <w:tcPr>
            <w:tcW w:w="5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Pr="000E5CE9" w:rsidRDefault="00E5395F">
            <w:pPr>
              <w:tabs>
                <w:tab w:val="left" w:pos="360"/>
                <w:tab w:val="left" w:pos="720"/>
              </w:tabs>
              <w:spacing w:line="480" w:lineRule="auto"/>
              <w:jc w:val="both"/>
              <w:rPr>
                <w:sz w:val="22"/>
                <w:szCs w:val="22"/>
              </w:rPr>
            </w:pPr>
            <w:r w:rsidRPr="000E5CE9">
              <w:rPr>
                <w:rFonts w:ascii="Arial" w:eastAsia="Arial" w:hAnsi="Arial" w:cs="Arial"/>
                <w:sz w:val="22"/>
                <w:szCs w:val="22"/>
              </w:rPr>
              <w:t xml:space="preserve">. Desarrollo Local </w:t>
            </w:r>
          </w:p>
          <w:p w:rsidR="00E5395F" w:rsidRPr="000E5CE9" w:rsidRDefault="00E5395F">
            <w:pPr>
              <w:tabs>
                <w:tab w:val="left" w:pos="360"/>
                <w:tab w:val="left" w:pos="720"/>
              </w:tabs>
              <w:spacing w:line="480" w:lineRule="auto"/>
              <w:jc w:val="both"/>
              <w:rPr>
                <w:rFonts w:ascii="Arial" w:eastAsia="Arial" w:hAnsi="Arial" w:cs="Arial"/>
                <w:sz w:val="22"/>
                <w:szCs w:val="22"/>
              </w:rPr>
            </w:pPr>
            <w:r w:rsidRPr="000E5CE9">
              <w:rPr>
                <w:rFonts w:ascii="Arial" w:eastAsia="Arial" w:hAnsi="Arial" w:cs="Arial"/>
                <w:sz w:val="22"/>
                <w:szCs w:val="22"/>
              </w:rPr>
              <w:t>. Ética  Profesional</w:t>
            </w:r>
          </w:p>
          <w:p w:rsidR="00E5395F" w:rsidRPr="000E5CE9" w:rsidRDefault="00E5395F">
            <w:pPr>
              <w:tabs>
                <w:tab w:val="left" w:pos="360"/>
                <w:tab w:val="left" w:pos="720"/>
              </w:tabs>
              <w:spacing w:line="480" w:lineRule="auto"/>
              <w:jc w:val="both"/>
              <w:rPr>
                <w:rFonts w:ascii="Arial" w:eastAsia="Arial" w:hAnsi="Arial" w:cs="Arial"/>
                <w:sz w:val="22"/>
                <w:szCs w:val="22"/>
              </w:rPr>
            </w:pPr>
            <w:r w:rsidRPr="000E5CE9">
              <w:rPr>
                <w:rFonts w:ascii="Arial" w:eastAsia="Arial" w:hAnsi="Arial" w:cs="Arial"/>
                <w:sz w:val="22"/>
                <w:szCs w:val="22"/>
              </w:rPr>
              <w:t xml:space="preserve">. Inglés.  </w:t>
            </w:r>
          </w:p>
          <w:p w:rsidR="00E5395F" w:rsidRPr="000E5CE9" w:rsidRDefault="00E5395F">
            <w:pPr>
              <w:tabs>
                <w:tab w:val="left" w:pos="360"/>
                <w:tab w:val="left" w:pos="720"/>
              </w:tabs>
              <w:spacing w:line="480" w:lineRule="auto"/>
              <w:jc w:val="both"/>
              <w:rPr>
                <w:rFonts w:ascii="Arial" w:eastAsia="Arial" w:hAnsi="Arial" w:cs="Arial"/>
                <w:sz w:val="22"/>
                <w:szCs w:val="22"/>
              </w:rPr>
            </w:pPr>
            <w:r w:rsidRPr="000E5CE9">
              <w:rPr>
                <w:rFonts w:ascii="Arial" w:eastAsia="Arial" w:hAnsi="Arial" w:cs="Arial"/>
                <w:sz w:val="22"/>
                <w:szCs w:val="22"/>
              </w:rPr>
              <w:t xml:space="preserve">. Economía </w:t>
            </w:r>
          </w:p>
        </w:tc>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5395F" w:rsidRDefault="00E5395F">
            <w:pPr>
              <w:tabs>
                <w:tab w:val="left" w:pos="360"/>
                <w:tab w:val="left" w:pos="720"/>
              </w:tabs>
              <w:spacing w:line="480" w:lineRule="auto"/>
              <w:jc w:val="both"/>
            </w:pPr>
            <w:r>
              <w:rPr>
                <w:rFonts w:ascii="Arial" w:eastAsia="Arial" w:hAnsi="Arial" w:cs="Arial"/>
              </w:rPr>
              <w:t>12  %</w:t>
            </w:r>
          </w:p>
        </w:tc>
      </w:tr>
      <w:tr w:rsidR="00E5395F">
        <w:tblPrEx>
          <w:tblCellMar>
            <w:top w:w="0" w:type="dxa"/>
            <w:bottom w:w="0" w:type="dxa"/>
          </w:tblCellMar>
        </w:tblPrEx>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tabs>
                <w:tab w:val="left" w:pos="360"/>
                <w:tab w:val="left" w:pos="720"/>
              </w:tabs>
              <w:spacing w:line="480" w:lineRule="auto"/>
              <w:jc w:val="both"/>
            </w:pPr>
          </w:p>
          <w:p w:rsidR="00E5395F" w:rsidRDefault="00E5395F">
            <w:pPr>
              <w:tabs>
                <w:tab w:val="left" w:pos="360"/>
                <w:tab w:val="left" w:pos="720"/>
              </w:tabs>
              <w:spacing w:line="480" w:lineRule="auto"/>
              <w:jc w:val="both"/>
              <w:rPr>
                <w:rFonts w:ascii="Arial" w:eastAsia="Arial" w:hAnsi="Arial" w:cs="Arial"/>
              </w:rPr>
            </w:pPr>
          </w:p>
          <w:p w:rsidR="00E5395F" w:rsidRDefault="00E5395F">
            <w:pPr>
              <w:tabs>
                <w:tab w:val="left" w:pos="360"/>
                <w:tab w:val="left" w:pos="720"/>
              </w:tabs>
              <w:spacing w:line="480" w:lineRule="auto"/>
              <w:jc w:val="both"/>
              <w:rPr>
                <w:rFonts w:ascii="Arial" w:eastAsia="Arial" w:hAnsi="Arial" w:cs="Arial"/>
              </w:rPr>
            </w:pPr>
          </w:p>
          <w:p w:rsidR="00E5395F" w:rsidRDefault="00E5395F">
            <w:pPr>
              <w:tabs>
                <w:tab w:val="left" w:pos="360"/>
                <w:tab w:val="left" w:pos="720"/>
              </w:tabs>
              <w:spacing w:line="480" w:lineRule="auto"/>
              <w:jc w:val="both"/>
              <w:rPr>
                <w:rFonts w:ascii="Arial" w:eastAsia="Arial" w:hAnsi="Arial" w:cs="Arial"/>
              </w:rPr>
            </w:pPr>
            <w:r>
              <w:rPr>
                <w:rFonts w:ascii="Arial" w:eastAsia="Arial" w:hAnsi="Arial" w:cs="Arial"/>
              </w:rPr>
              <w:t>FORMACIÓN  DE FUNDAMENTO</w:t>
            </w:r>
          </w:p>
        </w:tc>
        <w:tc>
          <w:tcPr>
            <w:tcW w:w="5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Pr="000E5CE9" w:rsidRDefault="00E5395F">
            <w:pPr>
              <w:tabs>
                <w:tab w:val="left" w:pos="360"/>
                <w:tab w:val="left" w:pos="720"/>
              </w:tabs>
              <w:spacing w:line="480" w:lineRule="auto"/>
              <w:jc w:val="both"/>
              <w:rPr>
                <w:sz w:val="22"/>
                <w:szCs w:val="22"/>
              </w:rPr>
            </w:pPr>
            <w:r w:rsidRPr="000E5CE9">
              <w:rPr>
                <w:rFonts w:ascii="Arial" w:eastAsia="Arial" w:hAnsi="Arial" w:cs="Arial"/>
                <w:sz w:val="22"/>
                <w:szCs w:val="22"/>
              </w:rPr>
              <w:t xml:space="preserve">. Sociología de las Organizaciones  </w:t>
            </w:r>
          </w:p>
          <w:p w:rsidR="00E5395F" w:rsidRPr="000E5CE9" w:rsidRDefault="00E5395F">
            <w:pPr>
              <w:tabs>
                <w:tab w:val="left" w:pos="360"/>
                <w:tab w:val="left" w:pos="720"/>
              </w:tabs>
              <w:spacing w:line="480" w:lineRule="auto"/>
              <w:jc w:val="both"/>
              <w:rPr>
                <w:rFonts w:ascii="Arial" w:eastAsia="Arial" w:hAnsi="Arial" w:cs="Arial"/>
                <w:sz w:val="22"/>
                <w:szCs w:val="22"/>
              </w:rPr>
            </w:pPr>
            <w:r w:rsidRPr="000E5CE9">
              <w:rPr>
                <w:rFonts w:ascii="Arial" w:eastAsia="Arial" w:hAnsi="Arial" w:cs="Arial"/>
                <w:sz w:val="22"/>
                <w:szCs w:val="22"/>
              </w:rPr>
              <w:t xml:space="preserve">. Gestión Empresarial </w:t>
            </w:r>
          </w:p>
          <w:p w:rsidR="00E5395F" w:rsidRPr="000E5CE9" w:rsidRDefault="00E5395F">
            <w:pPr>
              <w:tabs>
                <w:tab w:val="left" w:pos="360"/>
                <w:tab w:val="left" w:pos="720"/>
              </w:tabs>
              <w:spacing w:line="480" w:lineRule="auto"/>
              <w:jc w:val="both"/>
              <w:rPr>
                <w:rFonts w:ascii="Arial" w:eastAsia="Arial" w:hAnsi="Arial" w:cs="Arial"/>
                <w:sz w:val="22"/>
                <w:szCs w:val="22"/>
              </w:rPr>
            </w:pPr>
            <w:r w:rsidRPr="000E5CE9">
              <w:rPr>
                <w:rFonts w:ascii="Arial" w:eastAsia="Arial" w:hAnsi="Arial" w:cs="Arial"/>
                <w:sz w:val="22"/>
                <w:szCs w:val="22"/>
              </w:rPr>
              <w:t xml:space="preserve">. Legislación   </w:t>
            </w:r>
          </w:p>
          <w:p w:rsidR="00E5395F" w:rsidRPr="000E5CE9" w:rsidRDefault="00E5395F">
            <w:pPr>
              <w:tabs>
                <w:tab w:val="left" w:pos="360"/>
                <w:tab w:val="left" w:pos="720"/>
              </w:tabs>
              <w:spacing w:line="480" w:lineRule="auto"/>
              <w:jc w:val="both"/>
              <w:rPr>
                <w:rFonts w:ascii="Arial" w:eastAsia="Arial" w:hAnsi="Arial" w:cs="Arial"/>
                <w:sz w:val="22"/>
                <w:szCs w:val="22"/>
              </w:rPr>
            </w:pPr>
            <w:r w:rsidRPr="000E5CE9">
              <w:rPr>
                <w:rFonts w:ascii="Arial" w:eastAsia="Arial" w:hAnsi="Arial" w:cs="Arial"/>
                <w:sz w:val="22"/>
                <w:szCs w:val="22"/>
              </w:rPr>
              <w:t xml:space="preserve">. Estadística Aplicada  </w:t>
            </w:r>
          </w:p>
          <w:p w:rsidR="00E5395F" w:rsidRPr="000E5CE9" w:rsidRDefault="00E5395F">
            <w:pPr>
              <w:tabs>
                <w:tab w:val="left" w:pos="360"/>
                <w:tab w:val="left" w:pos="720"/>
              </w:tabs>
              <w:spacing w:line="480" w:lineRule="auto"/>
              <w:jc w:val="both"/>
              <w:rPr>
                <w:rFonts w:ascii="Arial" w:eastAsia="Arial" w:hAnsi="Arial" w:cs="Arial"/>
                <w:sz w:val="22"/>
                <w:szCs w:val="22"/>
              </w:rPr>
            </w:pPr>
            <w:r w:rsidRPr="000E5CE9">
              <w:rPr>
                <w:rFonts w:ascii="Arial" w:eastAsia="Arial" w:hAnsi="Arial" w:cs="Arial"/>
                <w:sz w:val="22"/>
                <w:szCs w:val="22"/>
              </w:rPr>
              <w:t>. Agroclimatología e Hidrología</w:t>
            </w:r>
          </w:p>
          <w:p w:rsidR="00E5395F" w:rsidRPr="000E5CE9" w:rsidRDefault="00E5395F">
            <w:pPr>
              <w:tabs>
                <w:tab w:val="left" w:pos="360"/>
                <w:tab w:val="left" w:pos="720"/>
              </w:tabs>
              <w:spacing w:line="480" w:lineRule="auto"/>
              <w:rPr>
                <w:rFonts w:ascii="Arial" w:eastAsia="Arial" w:hAnsi="Arial" w:cs="Arial"/>
                <w:sz w:val="22"/>
                <w:szCs w:val="22"/>
              </w:rPr>
            </w:pPr>
            <w:r w:rsidRPr="000E5CE9">
              <w:rPr>
                <w:rFonts w:ascii="Arial" w:eastAsia="Arial" w:hAnsi="Arial" w:cs="Arial"/>
                <w:sz w:val="22"/>
                <w:szCs w:val="22"/>
              </w:rPr>
              <w:t>. Informática Aplicada a la Producción Agropecuaria</w:t>
            </w:r>
          </w:p>
          <w:p w:rsidR="00E5395F" w:rsidRPr="000E5CE9" w:rsidRDefault="00E5395F">
            <w:pPr>
              <w:tabs>
                <w:tab w:val="left" w:pos="360"/>
                <w:tab w:val="left" w:pos="720"/>
              </w:tabs>
              <w:spacing w:line="480" w:lineRule="auto"/>
              <w:jc w:val="both"/>
              <w:rPr>
                <w:rFonts w:ascii="Arial" w:eastAsia="Arial" w:hAnsi="Arial" w:cs="Arial"/>
                <w:sz w:val="22"/>
                <w:szCs w:val="22"/>
              </w:rPr>
            </w:pPr>
            <w:r w:rsidRPr="000E5CE9">
              <w:rPr>
                <w:rFonts w:ascii="Arial" w:eastAsia="Arial" w:hAnsi="Arial" w:cs="Arial"/>
                <w:sz w:val="22"/>
                <w:szCs w:val="22"/>
              </w:rPr>
              <w:t xml:space="preserve">. Ecología y Desarrollo Sustentable  </w:t>
            </w:r>
          </w:p>
          <w:p w:rsidR="00E5395F" w:rsidRPr="000E5CE9" w:rsidRDefault="00E5395F">
            <w:pPr>
              <w:tabs>
                <w:tab w:val="left" w:pos="360"/>
                <w:tab w:val="left" w:pos="720"/>
              </w:tabs>
              <w:spacing w:line="480" w:lineRule="auto"/>
              <w:jc w:val="both"/>
              <w:rPr>
                <w:rFonts w:ascii="Arial" w:eastAsia="Arial" w:hAnsi="Arial" w:cs="Arial"/>
                <w:sz w:val="22"/>
                <w:szCs w:val="22"/>
              </w:rPr>
            </w:pPr>
            <w:r w:rsidRPr="000E5CE9">
              <w:rPr>
                <w:rFonts w:ascii="Arial" w:eastAsia="Arial" w:hAnsi="Arial" w:cs="Arial"/>
                <w:sz w:val="22"/>
                <w:szCs w:val="22"/>
              </w:rPr>
              <w:t xml:space="preserve"> .Biología</w:t>
            </w:r>
          </w:p>
        </w:tc>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5395F" w:rsidRDefault="00E5395F">
            <w:pPr>
              <w:tabs>
                <w:tab w:val="left" w:pos="360"/>
                <w:tab w:val="left" w:pos="720"/>
              </w:tabs>
              <w:spacing w:line="480" w:lineRule="auto"/>
              <w:jc w:val="both"/>
            </w:pPr>
            <w:r>
              <w:rPr>
                <w:rFonts w:ascii="Arial" w:eastAsia="Arial" w:hAnsi="Arial" w:cs="Arial"/>
              </w:rPr>
              <w:t>25 %</w:t>
            </w:r>
          </w:p>
        </w:tc>
      </w:tr>
      <w:tr w:rsidR="00E5395F">
        <w:tblPrEx>
          <w:tblCellMar>
            <w:top w:w="0" w:type="dxa"/>
            <w:bottom w:w="0" w:type="dxa"/>
          </w:tblCellMar>
        </w:tblPrEx>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pPr>
              <w:tabs>
                <w:tab w:val="left" w:pos="360"/>
                <w:tab w:val="left" w:pos="720"/>
              </w:tabs>
              <w:spacing w:line="480" w:lineRule="auto"/>
              <w:jc w:val="both"/>
            </w:pPr>
          </w:p>
          <w:p w:rsidR="00E5395F" w:rsidRDefault="00E5395F">
            <w:pPr>
              <w:tabs>
                <w:tab w:val="left" w:pos="360"/>
                <w:tab w:val="left" w:pos="720"/>
              </w:tabs>
              <w:spacing w:line="480" w:lineRule="auto"/>
              <w:jc w:val="both"/>
              <w:rPr>
                <w:rFonts w:ascii="Arial" w:eastAsia="Arial" w:hAnsi="Arial" w:cs="Arial"/>
              </w:rPr>
            </w:pPr>
          </w:p>
          <w:p w:rsidR="00E5395F" w:rsidRDefault="00E5395F">
            <w:pPr>
              <w:tabs>
                <w:tab w:val="left" w:pos="360"/>
                <w:tab w:val="left" w:pos="720"/>
              </w:tabs>
              <w:spacing w:line="480" w:lineRule="auto"/>
              <w:jc w:val="both"/>
              <w:rPr>
                <w:rFonts w:ascii="Arial" w:eastAsia="Arial" w:hAnsi="Arial" w:cs="Arial"/>
              </w:rPr>
            </w:pPr>
          </w:p>
          <w:p w:rsidR="00E5395F" w:rsidRDefault="00E5395F">
            <w:pPr>
              <w:tabs>
                <w:tab w:val="left" w:pos="360"/>
                <w:tab w:val="left" w:pos="720"/>
              </w:tabs>
              <w:spacing w:line="480" w:lineRule="auto"/>
              <w:jc w:val="both"/>
              <w:rPr>
                <w:rFonts w:ascii="Arial" w:eastAsia="Arial" w:hAnsi="Arial" w:cs="Arial"/>
              </w:rPr>
            </w:pPr>
            <w:r>
              <w:rPr>
                <w:rFonts w:ascii="Arial" w:eastAsia="Arial" w:hAnsi="Arial" w:cs="Arial"/>
              </w:rPr>
              <w:t>FORMACIÓN ESPECÍFICA</w:t>
            </w:r>
          </w:p>
        </w:tc>
        <w:tc>
          <w:tcPr>
            <w:tcW w:w="5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Pr="000E5CE9" w:rsidRDefault="00E5395F">
            <w:pPr>
              <w:tabs>
                <w:tab w:val="left" w:pos="360"/>
                <w:tab w:val="left" w:pos="720"/>
              </w:tabs>
              <w:spacing w:line="480" w:lineRule="auto"/>
              <w:jc w:val="both"/>
              <w:rPr>
                <w:sz w:val="22"/>
                <w:szCs w:val="22"/>
              </w:rPr>
            </w:pPr>
            <w:r w:rsidRPr="000E5CE9">
              <w:rPr>
                <w:rFonts w:ascii="Arial" w:eastAsia="Arial" w:hAnsi="Arial" w:cs="Arial"/>
                <w:sz w:val="22"/>
                <w:szCs w:val="22"/>
              </w:rPr>
              <w:t>. Geografía Económica Regional</w:t>
            </w:r>
          </w:p>
          <w:p w:rsidR="00E5395F" w:rsidRPr="000E5CE9" w:rsidRDefault="00E5395F">
            <w:pPr>
              <w:tabs>
                <w:tab w:val="left" w:pos="360"/>
                <w:tab w:val="left" w:pos="720"/>
              </w:tabs>
              <w:spacing w:line="480" w:lineRule="auto"/>
              <w:jc w:val="both"/>
              <w:rPr>
                <w:rFonts w:ascii="Arial" w:eastAsia="Arial" w:hAnsi="Arial" w:cs="Arial"/>
                <w:sz w:val="22"/>
                <w:szCs w:val="22"/>
              </w:rPr>
            </w:pPr>
            <w:r w:rsidRPr="000E5CE9">
              <w:rPr>
                <w:rFonts w:ascii="Arial" w:eastAsia="Arial" w:hAnsi="Arial" w:cs="Arial"/>
                <w:sz w:val="22"/>
                <w:szCs w:val="22"/>
              </w:rPr>
              <w:t xml:space="preserve">. Aplicaciones de la Físico Química en  la </w:t>
            </w:r>
          </w:p>
          <w:p w:rsidR="00E5395F" w:rsidRPr="000E5CE9" w:rsidRDefault="00E5395F">
            <w:pPr>
              <w:tabs>
                <w:tab w:val="left" w:pos="360"/>
                <w:tab w:val="left" w:pos="720"/>
              </w:tabs>
              <w:spacing w:line="480" w:lineRule="auto"/>
              <w:jc w:val="both"/>
              <w:rPr>
                <w:rFonts w:ascii="Arial" w:eastAsia="Arial" w:hAnsi="Arial" w:cs="Arial"/>
                <w:sz w:val="22"/>
                <w:szCs w:val="22"/>
              </w:rPr>
            </w:pPr>
            <w:r w:rsidRPr="000E5CE9">
              <w:rPr>
                <w:rFonts w:ascii="Arial" w:eastAsia="Arial" w:hAnsi="Arial" w:cs="Arial"/>
                <w:sz w:val="22"/>
                <w:szCs w:val="22"/>
              </w:rPr>
              <w:t xml:space="preserve">     Producción Agropecuaria</w:t>
            </w:r>
          </w:p>
          <w:p w:rsidR="00E5395F" w:rsidRPr="000E5CE9" w:rsidRDefault="00E5395F">
            <w:pPr>
              <w:tabs>
                <w:tab w:val="left" w:pos="360"/>
                <w:tab w:val="left" w:pos="720"/>
              </w:tabs>
              <w:spacing w:line="480" w:lineRule="auto"/>
              <w:jc w:val="both"/>
              <w:rPr>
                <w:rFonts w:ascii="Arial" w:eastAsia="Arial" w:hAnsi="Arial" w:cs="Arial"/>
                <w:sz w:val="22"/>
                <w:szCs w:val="22"/>
              </w:rPr>
            </w:pPr>
            <w:r w:rsidRPr="000E5CE9">
              <w:rPr>
                <w:rFonts w:ascii="Arial" w:eastAsia="Arial" w:hAnsi="Arial" w:cs="Arial"/>
                <w:sz w:val="22"/>
                <w:szCs w:val="22"/>
              </w:rPr>
              <w:t>. Producción Agropecuaria I</w:t>
            </w:r>
          </w:p>
          <w:p w:rsidR="00E5395F" w:rsidRPr="000E5CE9" w:rsidRDefault="00E5395F">
            <w:pPr>
              <w:tabs>
                <w:tab w:val="left" w:pos="360"/>
                <w:tab w:val="left" w:pos="720"/>
              </w:tabs>
              <w:spacing w:line="480" w:lineRule="auto"/>
              <w:jc w:val="both"/>
              <w:rPr>
                <w:rFonts w:ascii="Arial" w:eastAsia="Arial" w:hAnsi="Arial" w:cs="Arial"/>
                <w:sz w:val="22"/>
                <w:szCs w:val="22"/>
              </w:rPr>
            </w:pPr>
            <w:r w:rsidRPr="000E5CE9">
              <w:rPr>
                <w:rFonts w:ascii="Arial" w:eastAsia="Arial" w:hAnsi="Arial" w:cs="Arial"/>
                <w:sz w:val="22"/>
                <w:szCs w:val="22"/>
              </w:rPr>
              <w:t>. Producción Agropecuaria II</w:t>
            </w:r>
          </w:p>
          <w:p w:rsidR="00E5395F" w:rsidRPr="000E5CE9" w:rsidRDefault="00E5395F">
            <w:pPr>
              <w:tabs>
                <w:tab w:val="left" w:pos="360"/>
                <w:tab w:val="left" w:pos="720"/>
              </w:tabs>
              <w:spacing w:line="480" w:lineRule="auto"/>
              <w:jc w:val="both"/>
              <w:rPr>
                <w:rFonts w:ascii="Arial" w:eastAsia="Arial" w:hAnsi="Arial" w:cs="Arial"/>
                <w:sz w:val="22"/>
                <w:szCs w:val="22"/>
              </w:rPr>
            </w:pPr>
            <w:r w:rsidRPr="000E5CE9">
              <w:rPr>
                <w:rFonts w:ascii="Arial" w:eastAsia="Arial" w:hAnsi="Arial" w:cs="Arial"/>
                <w:sz w:val="22"/>
                <w:szCs w:val="22"/>
              </w:rPr>
              <w:t xml:space="preserve">. Producción Animal </w:t>
            </w:r>
          </w:p>
          <w:p w:rsidR="00E5395F" w:rsidRPr="000E5CE9" w:rsidRDefault="00E5395F">
            <w:pPr>
              <w:tabs>
                <w:tab w:val="left" w:pos="360"/>
                <w:tab w:val="left" w:pos="720"/>
              </w:tabs>
              <w:spacing w:line="480" w:lineRule="auto"/>
              <w:rPr>
                <w:rFonts w:ascii="Arial" w:eastAsia="Arial" w:hAnsi="Arial" w:cs="Arial"/>
                <w:sz w:val="22"/>
                <w:szCs w:val="22"/>
              </w:rPr>
            </w:pPr>
            <w:r w:rsidRPr="000E5CE9">
              <w:rPr>
                <w:rFonts w:ascii="Arial" w:eastAsia="Arial" w:hAnsi="Arial" w:cs="Arial"/>
                <w:sz w:val="22"/>
                <w:szCs w:val="22"/>
              </w:rPr>
              <w:t>. Elaboración y Evaluación de Proyecto Productivos</w:t>
            </w:r>
          </w:p>
          <w:p w:rsidR="00E5395F" w:rsidRPr="000E5CE9" w:rsidRDefault="00E5395F">
            <w:pPr>
              <w:tabs>
                <w:tab w:val="left" w:pos="360"/>
                <w:tab w:val="left" w:pos="720"/>
              </w:tabs>
              <w:spacing w:line="480" w:lineRule="auto"/>
              <w:jc w:val="both"/>
              <w:rPr>
                <w:rFonts w:ascii="Arial" w:eastAsia="Arial" w:hAnsi="Arial" w:cs="Arial"/>
                <w:sz w:val="22"/>
                <w:szCs w:val="22"/>
              </w:rPr>
            </w:pPr>
            <w:r w:rsidRPr="000E5CE9">
              <w:rPr>
                <w:rFonts w:ascii="Arial" w:eastAsia="Arial" w:hAnsi="Arial" w:cs="Arial"/>
                <w:sz w:val="22"/>
                <w:szCs w:val="22"/>
              </w:rPr>
              <w:t>. Comercialización</w:t>
            </w:r>
          </w:p>
          <w:p w:rsidR="00E5395F" w:rsidRPr="000E5CE9" w:rsidRDefault="00E5395F">
            <w:pPr>
              <w:tabs>
                <w:tab w:val="left" w:pos="360"/>
                <w:tab w:val="left" w:pos="720"/>
              </w:tabs>
              <w:spacing w:line="480" w:lineRule="auto"/>
              <w:jc w:val="both"/>
              <w:rPr>
                <w:rFonts w:ascii="Arial" w:eastAsia="Arial" w:hAnsi="Arial" w:cs="Arial"/>
                <w:sz w:val="22"/>
                <w:szCs w:val="22"/>
              </w:rPr>
            </w:pPr>
            <w:r w:rsidRPr="000E5CE9">
              <w:rPr>
                <w:rFonts w:ascii="Arial" w:eastAsia="Arial" w:hAnsi="Arial" w:cs="Arial"/>
                <w:sz w:val="22"/>
                <w:szCs w:val="22"/>
              </w:rPr>
              <w:t>. Producción Forestal</w:t>
            </w:r>
          </w:p>
        </w:tc>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5395F" w:rsidRDefault="00E5395F">
            <w:pPr>
              <w:tabs>
                <w:tab w:val="left" w:pos="360"/>
                <w:tab w:val="left" w:pos="720"/>
              </w:tabs>
              <w:spacing w:line="480" w:lineRule="auto"/>
              <w:jc w:val="both"/>
            </w:pPr>
            <w:r>
              <w:rPr>
                <w:rFonts w:ascii="Arial" w:eastAsia="Arial" w:hAnsi="Arial" w:cs="Arial"/>
              </w:rPr>
              <w:t>38 %</w:t>
            </w:r>
          </w:p>
        </w:tc>
      </w:tr>
      <w:tr w:rsidR="00E5395F">
        <w:tblPrEx>
          <w:tblCellMar>
            <w:top w:w="0" w:type="dxa"/>
            <w:bottom w:w="0" w:type="dxa"/>
          </w:tblCellMar>
        </w:tblPrEx>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rsidP="00EE05CF">
            <w:pPr>
              <w:tabs>
                <w:tab w:val="left" w:pos="360"/>
                <w:tab w:val="left" w:pos="720"/>
              </w:tabs>
              <w:spacing w:line="240" w:lineRule="atLeast"/>
              <w:jc w:val="both"/>
            </w:pPr>
          </w:p>
          <w:p w:rsidR="00E5395F" w:rsidRDefault="00E5395F" w:rsidP="00EE05CF">
            <w:pPr>
              <w:tabs>
                <w:tab w:val="left" w:pos="360"/>
                <w:tab w:val="left" w:pos="720"/>
              </w:tabs>
              <w:spacing w:line="240" w:lineRule="atLeast"/>
              <w:jc w:val="both"/>
              <w:rPr>
                <w:rFonts w:ascii="Arial" w:eastAsia="Arial" w:hAnsi="Arial" w:cs="Arial"/>
              </w:rPr>
            </w:pPr>
            <w:r>
              <w:rPr>
                <w:rFonts w:ascii="Arial" w:eastAsia="Arial" w:hAnsi="Arial" w:cs="Arial"/>
              </w:rPr>
              <w:t>PRÁCTICAS PROFESIONALIZANTES</w:t>
            </w:r>
          </w:p>
        </w:tc>
        <w:tc>
          <w:tcPr>
            <w:tcW w:w="58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E05CF" w:rsidRDefault="00E5395F" w:rsidP="00EE05CF">
            <w:pPr>
              <w:tabs>
                <w:tab w:val="left" w:pos="360"/>
                <w:tab w:val="left" w:pos="720"/>
              </w:tabs>
              <w:spacing w:line="240" w:lineRule="atLeast"/>
              <w:jc w:val="both"/>
              <w:rPr>
                <w:rFonts w:ascii="Arial" w:eastAsia="Arial" w:hAnsi="Arial" w:cs="Arial"/>
                <w:sz w:val="22"/>
                <w:szCs w:val="22"/>
              </w:rPr>
            </w:pPr>
            <w:r w:rsidRPr="000E5CE9">
              <w:rPr>
                <w:rFonts w:ascii="Arial" w:eastAsia="Arial" w:hAnsi="Arial" w:cs="Arial"/>
                <w:sz w:val="22"/>
                <w:szCs w:val="22"/>
              </w:rPr>
              <w:t xml:space="preserve">. </w:t>
            </w:r>
          </w:p>
          <w:p w:rsidR="00E5395F" w:rsidRDefault="00E5395F" w:rsidP="00EE05CF">
            <w:pPr>
              <w:tabs>
                <w:tab w:val="left" w:pos="360"/>
                <w:tab w:val="left" w:pos="720"/>
              </w:tabs>
              <w:spacing w:line="240" w:lineRule="atLeast"/>
              <w:jc w:val="both"/>
              <w:rPr>
                <w:rFonts w:ascii="Arial" w:eastAsia="Arial" w:hAnsi="Arial" w:cs="Arial"/>
                <w:sz w:val="22"/>
                <w:szCs w:val="22"/>
              </w:rPr>
            </w:pPr>
            <w:r w:rsidRPr="000E5CE9">
              <w:rPr>
                <w:rFonts w:ascii="Arial" w:eastAsia="Arial" w:hAnsi="Arial" w:cs="Arial"/>
                <w:sz w:val="22"/>
                <w:szCs w:val="22"/>
              </w:rPr>
              <w:t>Prácticas Profesionalizantes I</w:t>
            </w:r>
            <w:r w:rsidR="00EE05CF">
              <w:rPr>
                <w:rFonts w:ascii="Arial" w:eastAsia="Arial" w:hAnsi="Arial" w:cs="Arial"/>
                <w:sz w:val="22"/>
                <w:szCs w:val="22"/>
              </w:rPr>
              <w:t>:</w:t>
            </w:r>
            <w:r w:rsidR="00EE05CF" w:rsidRPr="000E5CE9">
              <w:rPr>
                <w:rFonts w:ascii="Arial" w:eastAsia="Arial" w:hAnsi="Arial" w:cs="Arial"/>
                <w:sz w:val="22"/>
                <w:szCs w:val="22"/>
              </w:rPr>
              <w:t xml:space="preserve"> Aproximación al Ámbito   Profesional</w:t>
            </w:r>
          </w:p>
          <w:p w:rsidR="00EE05CF" w:rsidRPr="000E5CE9" w:rsidRDefault="00EE05CF" w:rsidP="00EE05CF">
            <w:pPr>
              <w:tabs>
                <w:tab w:val="left" w:pos="360"/>
                <w:tab w:val="left" w:pos="720"/>
              </w:tabs>
              <w:spacing w:line="240" w:lineRule="atLeast"/>
              <w:jc w:val="both"/>
              <w:rPr>
                <w:rFonts w:ascii="Arial" w:eastAsia="Arial" w:hAnsi="Arial" w:cs="Arial"/>
                <w:sz w:val="22"/>
                <w:szCs w:val="22"/>
              </w:rPr>
            </w:pPr>
          </w:p>
          <w:p w:rsidR="00E5395F" w:rsidRDefault="00E5395F" w:rsidP="00EE05CF">
            <w:pPr>
              <w:tabs>
                <w:tab w:val="left" w:pos="360"/>
                <w:tab w:val="left" w:pos="720"/>
              </w:tabs>
              <w:spacing w:line="240" w:lineRule="atLeast"/>
              <w:jc w:val="both"/>
              <w:rPr>
                <w:rFonts w:ascii="Arial" w:eastAsia="Arial" w:hAnsi="Arial" w:cs="Arial"/>
                <w:sz w:val="22"/>
                <w:szCs w:val="22"/>
              </w:rPr>
            </w:pPr>
            <w:r w:rsidRPr="000E5CE9">
              <w:rPr>
                <w:rFonts w:ascii="Arial" w:eastAsia="Arial" w:hAnsi="Arial" w:cs="Arial"/>
                <w:sz w:val="22"/>
                <w:szCs w:val="22"/>
              </w:rPr>
              <w:t>. Prácticas Profesionalizantes II</w:t>
            </w:r>
            <w:r w:rsidR="00EE05CF" w:rsidRPr="000E5CE9">
              <w:rPr>
                <w:rFonts w:ascii="Arial" w:eastAsia="Arial" w:hAnsi="Arial" w:cs="Arial"/>
                <w:sz w:val="22"/>
                <w:szCs w:val="22"/>
              </w:rPr>
              <w:t xml:space="preserve"> El Contexto de la Producción Agropecuaria</w:t>
            </w:r>
          </w:p>
          <w:p w:rsidR="00EE05CF" w:rsidRPr="000E5CE9" w:rsidRDefault="00EE05CF" w:rsidP="00EE05CF">
            <w:pPr>
              <w:tabs>
                <w:tab w:val="left" w:pos="360"/>
                <w:tab w:val="left" w:pos="720"/>
              </w:tabs>
              <w:spacing w:line="240" w:lineRule="atLeast"/>
              <w:jc w:val="both"/>
              <w:rPr>
                <w:rFonts w:ascii="Arial" w:eastAsia="Arial" w:hAnsi="Arial" w:cs="Arial"/>
                <w:sz w:val="22"/>
                <w:szCs w:val="22"/>
              </w:rPr>
            </w:pPr>
          </w:p>
          <w:p w:rsidR="00EE05CF" w:rsidRPr="000E5CE9" w:rsidRDefault="00E5395F" w:rsidP="00EE05CF">
            <w:pPr>
              <w:spacing w:line="240" w:lineRule="atLeast"/>
              <w:jc w:val="both"/>
              <w:rPr>
                <w:sz w:val="22"/>
                <w:szCs w:val="22"/>
              </w:rPr>
            </w:pPr>
            <w:r w:rsidRPr="000E5CE9">
              <w:rPr>
                <w:rFonts w:ascii="Arial" w:eastAsia="Arial" w:hAnsi="Arial" w:cs="Arial"/>
                <w:sz w:val="22"/>
                <w:szCs w:val="22"/>
              </w:rPr>
              <w:t>. Prácticas  Profesionalizante III</w:t>
            </w:r>
            <w:r w:rsidR="00EE05CF" w:rsidRPr="000E5CE9">
              <w:rPr>
                <w:rFonts w:ascii="Arial" w:eastAsia="Arial" w:hAnsi="Arial" w:cs="Arial"/>
                <w:sz w:val="22"/>
                <w:szCs w:val="22"/>
              </w:rPr>
              <w:t xml:space="preserve"> Planificación,</w:t>
            </w:r>
          </w:p>
          <w:p w:rsidR="00EE05CF" w:rsidRPr="000E5CE9" w:rsidRDefault="00EE05CF" w:rsidP="00EE05CF">
            <w:pPr>
              <w:spacing w:line="240" w:lineRule="atLeast"/>
              <w:jc w:val="both"/>
              <w:rPr>
                <w:rFonts w:ascii="Arial" w:eastAsia="Arial" w:hAnsi="Arial" w:cs="Arial"/>
                <w:sz w:val="22"/>
                <w:szCs w:val="22"/>
              </w:rPr>
            </w:pPr>
            <w:r w:rsidRPr="000E5CE9">
              <w:rPr>
                <w:rFonts w:ascii="Arial" w:eastAsia="Arial" w:hAnsi="Arial" w:cs="Arial"/>
                <w:sz w:val="22"/>
                <w:szCs w:val="22"/>
              </w:rPr>
              <w:t xml:space="preserve"> Evaluación y Gestión de un Proyecto Productivo</w:t>
            </w:r>
          </w:p>
          <w:p w:rsidR="00E5395F" w:rsidRPr="000E5CE9" w:rsidRDefault="00E5395F" w:rsidP="00EE05CF">
            <w:pPr>
              <w:tabs>
                <w:tab w:val="left" w:pos="360"/>
                <w:tab w:val="left" w:pos="720"/>
              </w:tabs>
              <w:spacing w:line="240" w:lineRule="atLeast"/>
              <w:jc w:val="both"/>
              <w:rPr>
                <w:rFonts w:ascii="Arial" w:eastAsia="Arial" w:hAnsi="Arial" w:cs="Arial"/>
                <w:sz w:val="22"/>
                <w:szCs w:val="22"/>
              </w:rPr>
            </w:pPr>
          </w:p>
        </w:tc>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5395F" w:rsidRDefault="00E5395F" w:rsidP="00EE05CF">
            <w:pPr>
              <w:tabs>
                <w:tab w:val="left" w:pos="360"/>
                <w:tab w:val="left" w:pos="720"/>
              </w:tabs>
              <w:spacing w:line="240" w:lineRule="atLeast"/>
              <w:jc w:val="both"/>
            </w:pPr>
          </w:p>
          <w:p w:rsidR="00E5395F" w:rsidRDefault="00E5395F" w:rsidP="00EE05CF">
            <w:pPr>
              <w:tabs>
                <w:tab w:val="left" w:pos="360"/>
                <w:tab w:val="left" w:pos="720"/>
              </w:tabs>
              <w:spacing w:line="240" w:lineRule="atLeast"/>
              <w:jc w:val="both"/>
              <w:rPr>
                <w:rFonts w:ascii="Arial" w:eastAsia="Arial" w:hAnsi="Arial" w:cs="Arial"/>
              </w:rPr>
            </w:pPr>
            <w:r>
              <w:rPr>
                <w:rFonts w:ascii="Arial" w:eastAsia="Arial" w:hAnsi="Arial" w:cs="Arial"/>
              </w:rPr>
              <w:t>25 %</w:t>
            </w:r>
          </w:p>
        </w:tc>
      </w:tr>
    </w:tbl>
    <w:p w:rsidR="00E5395F" w:rsidRDefault="00E5395F" w:rsidP="00EE05CF">
      <w:pPr>
        <w:pStyle w:val="Ttulo1"/>
        <w:tabs>
          <w:tab w:val="left" w:pos="3075"/>
        </w:tabs>
        <w:spacing w:line="240" w:lineRule="atLeast"/>
        <w:jc w:val="both"/>
      </w:pPr>
    </w:p>
    <w:p w:rsidR="00E5395F" w:rsidRDefault="00E5395F">
      <w:pPr>
        <w:pStyle w:val="Ttulo1"/>
        <w:jc w:val="both"/>
        <w:rPr>
          <w:rFonts w:ascii="Arial" w:eastAsia="Arial" w:hAnsi="Arial" w:cs="Arial"/>
        </w:rPr>
      </w:pPr>
      <w:r>
        <w:rPr>
          <w:rFonts w:ascii="Arial" w:eastAsia="Arial" w:hAnsi="Arial" w:cs="Arial"/>
        </w:rPr>
        <w:lastRenderedPageBreak/>
        <w:t>DISTRIBUCIÓN DE ESPACIOS Y CARGA HORARIA POR CURSO</w:t>
      </w:r>
    </w:p>
    <w:tbl>
      <w:tblPr>
        <w:tblW w:w="8960" w:type="dxa"/>
        <w:tblInd w:w="108" w:type="dxa"/>
        <w:tblLayout w:type="fixed"/>
        <w:tblLook w:val="0000"/>
      </w:tblPr>
      <w:tblGrid>
        <w:gridCol w:w="1134"/>
        <w:gridCol w:w="5529"/>
        <w:gridCol w:w="1134"/>
        <w:gridCol w:w="1163"/>
      </w:tblGrid>
      <w:tr w:rsidR="00E5395F">
        <w:tblPrEx>
          <w:tblCellMar>
            <w:top w:w="0" w:type="dxa"/>
            <w:bottom w:w="0" w:type="dxa"/>
          </w:tblCellMar>
        </w:tblPrEx>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5395F" w:rsidRDefault="00E5395F" w:rsidP="000E5CE9">
            <w:pPr>
              <w:tabs>
                <w:tab w:val="left" w:pos="360"/>
                <w:tab w:val="left" w:pos="720"/>
              </w:tabs>
              <w:spacing w:line="240" w:lineRule="atLeast"/>
              <w:jc w:val="both"/>
            </w:pPr>
            <w:r>
              <w:rPr>
                <w:rFonts w:ascii="Arial" w:eastAsia="Arial" w:hAnsi="Arial" w:cs="Arial"/>
                <w:b/>
                <w:bCs/>
              </w:rPr>
              <w:t>AÑO</w:t>
            </w: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5395F" w:rsidRDefault="00E5395F" w:rsidP="000E5CE9">
            <w:pPr>
              <w:tabs>
                <w:tab w:val="left" w:pos="360"/>
                <w:tab w:val="left" w:pos="720"/>
              </w:tabs>
              <w:spacing w:line="240" w:lineRule="atLeast"/>
              <w:jc w:val="both"/>
            </w:pPr>
            <w:r>
              <w:rPr>
                <w:rFonts w:ascii="Arial" w:eastAsia="Arial" w:hAnsi="Arial" w:cs="Arial"/>
                <w:b/>
                <w:bCs/>
              </w:rPr>
              <w:t>Espacio Curricular</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5395F" w:rsidRPr="00DE1111" w:rsidRDefault="00DE1111" w:rsidP="000E5CE9">
            <w:pPr>
              <w:tabs>
                <w:tab w:val="left" w:pos="360"/>
                <w:tab w:val="left" w:pos="720"/>
              </w:tabs>
              <w:spacing w:line="240" w:lineRule="atLeast"/>
              <w:jc w:val="both"/>
              <w:rPr>
                <w:rFonts w:ascii="Arial" w:eastAsia="Arial" w:hAnsi="Arial" w:cs="Arial"/>
                <w:b/>
                <w:bCs/>
              </w:rPr>
            </w:pPr>
            <w:r>
              <w:rPr>
                <w:rFonts w:ascii="Arial" w:eastAsia="Arial" w:hAnsi="Arial" w:cs="Arial"/>
                <w:b/>
                <w:bCs/>
              </w:rPr>
              <w:t>Hs. Cát.</w:t>
            </w:r>
            <w:r w:rsidR="00E5395F">
              <w:rPr>
                <w:rFonts w:ascii="Arial" w:eastAsia="Arial" w:hAnsi="Arial" w:cs="Arial"/>
                <w:b/>
                <w:bCs/>
              </w:rPr>
              <w:t xml:space="preserve"> Sem</w:t>
            </w:r>
            <w:r>
              <w:rPr>
                <w:rFonts w:ascii="Arial" w:eastAsia="Arial" w:hAnsi="Arial" w:cs="Arial"/>
                <w:b/>
                <w:bCs/>
              </w:rPr>
              <w:t>an.</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5395F" w:rsidRDefault="00DE1111" w:rsidP="000E5CE9">
            <w:pPr>
              <w:tabs>
                <w:tab w:val="left" w:pos="360"/>
                <w:tab w:val="left" w:pos="720"/>
              </w:tabs>
              <w:spacing w:line="240" w:lineRule="atLeast"/>
              <w:jc w:val="both"/>
            </w:pPr>
            <w:r>
              <w:rPr>
                <w:rFonts w:ascii="Arial" w:eastAsia="Arial" w:hAnsi="Arial" w:cs="Arial"/>
                <w:b/>
                <w:bCs/>
              </w:rPr>
              <w:t>Hs. Cat</w:t>
            </w:r>
            <w:r w:rsidR="00E5395F">
              <w:rPr>
                <w:rFonts w:ascii="Arial" w:eastAsia="Arial" w:hAnsi="Arial" w:cs="Arial"/>
                <w:b/>
                <w:bCs/>
              </w:rPr>
              <w:t>. Anuales</w:t>
            </w:r>
          </w:p>
        </w:tc>
      </w:tr>
      <w:tr w:rsidR="0058391C">
        <w:tblPrEx>
          <w:tblCellMar>
            <w:top w:w="0" w:type="dxa"/>
            <w:bottom w:w="0" w:type="dxa"/>
          </w:tblCellMar>
        </w:tblPrEx>
        <w:tc>
          <w:tcPr>
            <w:tcW w:w="1134"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p w:rsidR="0058391C" w:rsidRPr="000E5CE9" w:rsidRDefault="0058391C" w:rsidP="000E5CE9">
            <w:pPr>
              <w:tabs>
                <w:tab w:val="left" w:pos="360"/>
                <w:tab w:val="left" w:pos="720"/>
              </w:tabs>
              <w:spacing w:line="240" w:lineRule="atLeast"/>
              <w:jc w:val="both"/>
              <w:rPr>
                <w:rFonts w:ascii="Arial" w:eastAsia="Arial" w:hAnsi="Arial" w:cs="Arial"/>
                <w:b/>
                <w:bCs/>
                <w:sz w:val="22"/>
                <w:szCs w:val="22"/>
              </w:rPr>
            </w:pPr>
          </w:p>
          <w:p w:rsidR="0058391C" w:rsidRPr="000E5CE9" w:rsidRDefault="0058391C" w:rsidP="000E5CE9">
            <w:pPr>
              <w:tabs>
                <w:tab w:val="left" w:pos="360"/>
                <w:tab w:val="left" w:pos="720"/>
              </w:tabs>
              <w:spacing w:line="240" w:lineRule="atLeast"/>
              <w:jc w:val="both"/>
              <w:rPr>
                <w:rFonts w:ascii="Arial" w:eastAsia="Arial" w:hAnsi="Arial" w:cs="Arial"/>
                <w:b/>
                <w:bCs/>
                <w:sz w:val="22"/>
                <w:szCs w:val="22"/>
              </w:rPr>
            </w:pPr>
          </w:p>
          <w:p w:rsidR="00B76CCF" w:rsidRPr="000E5CE9" w:rsidRDefault="0058391C" w:rsidP="000E5CE9">
            <w:pPr>
              <w:tabs>
                <w:tab w:val="left" w:pos="360"/>
                <w:tab w:val="left" w:pos="720"/>
              </w:tabs>
              <w:spacing w:line="240" w:lineRule="atLeast"/>
              <w:jc w:val="both"/>
              <w:rPr>
                <w:rFonts w:ascii="Arial" w:eastAsia="Arial" w:hAnsi="Arial" w:cs="Arial"/>
                <w:sz w:val="22"/>
                <w:szCs w:val="22"/>
              </w:rPr>
            </w:pPr>
            <w:r w:rsidRPr="000E5CE9">
              <w:rPr>
                <w:rFonts w:ascii="Arial" w:eastAsia="Arial" w:hAnsi="Arial" w:cs="Arial"/>
                <w:sz w:val="22"/>
                <w:szCs w:val="22"/>
              </w:rPr>
              <w:t xml:space="preserve">Primer </w:t>
            </w:r>
          </w:p>
          <w:p w:rsidR="0058391C" w:rsidRPr="000E5CE9" w:rsidRDefault="0058391C" w:rsidP="000E5CE9">
            <w:pPr>
              <w:tabs>
                <w:tab w:val="left" w:pos="360"/>
                <w:tab w:val="left" w:pos="720"/>
              </w:tabs>
              <w:spacing w:line="240" w:lineRule="atLeast"/>
              <w:jc w:val="both"/>
              <w:rPr>
                <w:rFonts w:ascii="Arial" w:eastAsia="Arial" w:hAnsi="Arial" w:cs="Arial"/>
                <w:sz w:val="22"/>
                <w:szCs w:val="22"/>
              </w:rPr>
            </w:pPr>
            <w:r w:rsidRPr="000E5CE9">
              <w:rPr>
                <w:rFonts w:ascii="Arial" w:eastAsia="Arial" w:hAnsi="Arial" w:cs="Arial"/>
                <w:sz w:val="22"/>
                <w:szCs w:val="22"/>
              </w:rPr>
              <w:t>Año</w:t>
            </w: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391C" w:rsidRPr="000E5CE9" w:rsidRDefault="0058391C" w:rsidP="000E5CE9">
            <w:pPr>
              <w:spacing w:line="240" w:lineRule="atLeast"/>
              <w:jc w:val="both"/>
              <w:rPr>
                <w:sz w:val="22"/>
                <w:szCs w:val="22"/>
              </w:rPr>
            </w:pPr>
          </w:p>
          <w:p w:rsidR="00DE1111" w:rsidRPr="000E5CE9" w:rsidRDefault="0058391C" w:rsidP="000E5CE9">
            <w:pPr>
              <w:spacing w:line="240" w:lineRule="atLeast"/>
              <w:jc w:val="both"/>
              <w:rPr>
                <w:rFonts w:ascii="Arial" w:eastAsia="Arial" w:hAnsi="Arial" w:cs="Arial"/>
                <w:sz w:val="22"/>
                <w:szCs w:val="22"/>
              </w:rPr>
            </w:pPr>
            <w:r w:rsidRPr="000E5CE9">
              <w:rPr>
                <w:rFonts w:ascii="Arial" w:eastAsia="Arial" w:hAnsi="Arial" w:cs="Arial"/>
                <w:sz w:val="22"/>
                <w:szCs w:val="22"/>
              </w:rPr>
              <w:t>Geografía Económica Regional</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391C" w:rsidRPr="000E5CE9" w:rsidRDefault="0058391C" w:rsidP="000E5CE9">
            <w:pPr>
              <w:spacing w:line="240" w:lineRule="atLeast"/>
              <w:jc w:val="center"/>
              <w:rPr>
                <w:sz w:val="22"/>
                <w:szCs w:val="22"/>
              </w:rPr>
            </w:pPr>
          </w:p>
          <w:p w:rsidR="0058391C" w:rsidRPr="000E5CE9" w:rsidRDefault="0058391C" w:rsidP="000E5CE9">
            <w:pPr>
              <w:spacing w:line="240" w:lineRule="atLeast"/>
              <w:jc w:val="center"/>
              <w:rPr>
                <w:rFonts w:ascii="Arial" w:eastAsia="Arial" w:hAnsi="Arial" w:cs="Arial"/>
                <w:sz w:val="22"/>
                <w:szCs w:val="22"/>
              </w:rPr>
            </w:pPr>
            <w:r w:rsidRPr="000E5CE9">
              <w:rPr>
                <w:rFonts w:ascii="Arial" w:eastAsia="Arial" w:hAnsi="Arial" w:cs="Arial"/>
                <w:sz w:val="22"/>
                <w:szCs w:val="22"/>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391C" w:rsidRPr="000E5CE9" w:rsidRDefault="0058391C" w:rsidP="000E5CE9">
            <w:pPr>
              <w:spacing w:line="240" w:lineRule="atLeast"/>
              <w:jc w:val="center"/>
              <w:rPr>
                <w:sz w:val="22"/>
                <w:szCs w:val="22"/>
              </w:rPr>
            </w:pPr>
          </w:p>
          <w:p w:rsidR="0058391C" w:rsidRPr="000E5CE9" w:rsidRDefault="0058391C" w:rsidP="000E5CE9">
            <w:pPr>
              <w:spacing w:line="240" w:lineRule="atLeast"/>
              <w:jc w:val="center"/>
              <w:rPr>
                <w:rFonts w:ascii="Arial" w:eastAsia="Arial" w:hAnsi="Arial" w:cs="Arial"/>
                <w:sz w:val="22"/>
                <w:szCs w:val="22"/>
              </w:rPr>
            </w:pPr>
            <w:r w:rsidRPr="000E5CE9">
              <w:rPr>
                <w:rFonts w:ascii="Arial" w:eastAsia="Arial" w:hAnsi="Arial" w:cs="Arial"/>
                <w:sz w:val="22"/>
                <w:szCs w:val="22"/>
              </w:rPr>
              <w:t>64</w:t>
            </w:r>
          </w:p>
        </w:tc>
      </w:tr>
      <w:tr w:rsidR="0058391C">
        <w:tblPrEx>
          <w:tblCellMar>
            <w:top w:w="0" w:type="dxa"/>
            <w:bottom w:w="0" w:type="dxa"/>
          </w:tblCellMar>
        </w:tblPrEx>
        <w:tc>
          <w:tcPr>
            <w:tcW w:w="1134" w:type="dxa"/>
            <w:vMerge/>
            <w:tcBorders>
              <w:left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391C" w:rsidRDefault="0058391C" w:rsidP="000E5CE9">
            <w:pPr>
              <w:tabs>
                <w:tab w:val="left" w:pos="360"/>
                <w:tab w:val="left" w:pos="720"/>
              </w:tabs>
              <w:spacing w:line="240" w:lineRule="atLeast"/>
              <w:jc w:val="both"/>
              <w:rPr>
                <w:rFonts w:ascii="Arial" w:eastAsia="Arial" w:hAnsi="Arial" w:cs="Arial"/>
                <w:sz w:val="22"/>
                <w:szCs w:val="22"/>
              </w:rPr>
            </w:pPr>
            <w:r w:rsidRPr="000E5CE9">
              <w:rPr>
                <w:rFonts w:ascii="Arial" w:eastAsia="Arial" w:hAnsi="Arial" w:cs="Arial"/>
                <w:sz w:val="22"/>
                <w:szCs w:val="22"/>
              </w:rPr>
              <w:t>Sociología de las Organizaciones</w:t>
            </w:r>
          </w:p>
          <w:p w:rsidR="000E5CE9" w:rsidRPr="000E5CE9" w:rsidRDefault="000E5CE9" w:rsidP="000E5CE9">
            <w:pPr>
              <w:tabs>
                <w:tab w:val="left" w:pos="360"/>
                <w:tab w:val="left" w:pos="720"/>
              </w:tabs>
              <w:spacing w:line="240" w:lineRule="atLeast"/>
              <w:jc w:val="both"/>
              <w:rPr>
                <w:sz w:val="22"/>
                <w:szCs w:val="22"/>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3</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96</w:t>
            </w:r>
          </w:p>
        </w:tc>
      </w:tr>
      <w:tr w:rsidR="0058391C">
        <w:tblPrEx>
          <w:tblCellMar>
            <w:top w:w="0" w:type="dxa"/>
            <w:bottom w:w="0" w:type="dxa"/>
          </w:tblCellMar>
        </w:tblPrEx>
        <w:tc>
          <w:tcPr>
            <w:tcW w:w="1134" w:type="dxa"/>
            <w:vMerge/>
            <w:tcBorders>
              <w:left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r w:rsidRPr="000E5CE9">
              <w:rPr>
                <w:rFonts w:ascii="Arial" w:eastAsia="Arial" w:hAnsi="Arial" w:cs="Arial"/>
                <w:sz w:val="22"/>
                <w:szCs w:val="22"/>
              </w:rPr>
              <w:t>Aplicaciones de la Físico- Química en la</w:t>
            </w:r>
          </w:p>
          <w:p w:rsidR="0058391C" w:rsidRPr="000E5CE9" w:rsidRDefault="0058391C" w:rsidP="000E5CE9">
            <w:pPr>
              <w:tabs>
                <w:tab w:val="left" w:pos="360"/>
                <w:tab w:val="left" w:pos="720"/>
              </w:tabs>
              <w:spacing w:line="240" w:lineRule="atLeast"/>
              <w:jc w:val="both"/>
              <w:rPr>
                <w:rFonts w:ascii="Arial" w:eastAsia="Arial" w:hAnsi="Arial" w:cs="Arial"/>
                <w:sz w:val="22"/>
                <w:szCs w:val="22"/>
              </w:rPr>
            </w:pPr>
            <w:r w:rsidRPr="000E5CE9">
              <w:rPr>
                <w:rFonts w:ascii="Arial" w:eastAsia="Arial" w:hAnsi="Arial" w:cs="Arial"/>
                <w:sz w:val="22"/>
                <w:szCs w:val="22"/>
              </w:rPr>
              <w:t>Producción  Agropecuaria</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64</w:t>
            </w:r>
          </w:p>
        </w:tc>
      </w:tr>
      <w:tr w:rsidR="0058391C">
        <w:tblPrEx>
          <w:tblCellMar>
            <w:top w:w="0" w:type="dxa"/>
            <w:bottom w:w="0" w:type="dxa"/>
          </w:tblCellMar>
        </w:tblPrEx>
        <w:tc>
          <w:tcPr>
            <w:tcW w:w="1134" w:type="dxa"/>
            <w:vMerge/>
            <w:tcBorders>
              <w:left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391C" w:rsidRDefault="0058391C" w:rsidP="000E5CE9">
            <w:pPr>
              <w:tabs>
                <w:tab w:val="left" w:pos="360"/>
                <w:tab w:val="left" w:pos="720"/>
              </w:tabs>
              <w:spacing w:line="240" w:lineRule="atLeast"/>
              <w:jc w:val="both"/>
              <w:rPr>
                <w:rFonts w:ascii="Arial" w:eastAsia="Arial" w:hAnsi="Arial" w:cs="Arial"/>
                <w:sz w:val="22"/>
                <w:szCs w:val="22"/>
              </w:rPr>
            </w:pPr>
            <w:r w:rsidRPr="000E5CE9">
              <w:rPr>
                <w:rFonts w:ascii="Arial" w:eastAsia="Arial" w:hAnsi="Arial" w:cs="Arial"/>
                <w:sz w:val="22"/>
                <w:szCs w:val="22"/>
              </w:rPr>
              <w:t>Inglés</w:t>
            </w:r>
          </w:p>
          <w:p w:rsidR="000E5CE9" w:rsidRPr="000E5CE9" w:rsidRDefault="000E5CE9" w:rsidP="000E5CE9">
            <w:pPr>
              <w:tabs>
                <w:tab w:val="left" w:pos="360"/>
                <w:tab w:val="left" w:pos="720"/>
              </w:tabs>
              <w:spacing w:line="240" w:lineRule="atLeast"/>
              <w:jc w:val="both"/>
              <w:rPr>
                <w:sz w:val="22"/>
                <w:szCs w:val="22"/>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64</w:t>
            </w:r>
          </w:p>
        </w:tc>
      </w:tr>
      <w:tr w:rsidR="0058391C">
        <w:tblPrEx>
          <w:tblCellMar>
            <w:top w:w="0" w:type="dxa"/>
            <w:bottom w:w="0" w:type="dxa"/>
          </w:tblCellMar>
        </w:tblPrEx>
        <w:tc>
          <w:tcPr>
            <w:tcW w:w="1134" w:type="dxa"/>
            <w:vMerge/>
            <w:tcBorders>
              <w:left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391C" w:rsidRDefault="0058391C" w:rsidP="000E5CE9">
            <w:pPr>
              <w:tabs>
                <w:tab w:val="left" w:pos="360"/>
                <w:tab w:val="left" w:pos="720"/>
              </w:tabs>
              <w:spacing w:line="240" w:lineRule="atLeast"/>
              <w:jc w:val="both"/>
              <w:rPr>
                <w:rFonts w:ascii="Arial" w:eastAsia="Arial" w:hAnsi="Arial" w:cs="Arial"/>
                <w:sz w:val="22"/>
                <w:szCs w:val="22"/>
              </w:rPr>
            </w:pPr>
            <w:r w:rsidRPr="000E5CE9">
              <w:rPr>
                <w:rFonts w:ascii="Arial" w:eastAsia="Arial" w:hAnsi="Arial" w:cs="Arial"/>
                <w:sz w:val="22"/>
                <w:szCs w:val="22"/>
              </w:rPr>
              <w:t>Biología</w:t>
            </w:r>
          </w:p>
          <w:p w:rsidR="000E5CE9" w:rsidRPr="000E5CE9" w:rsidRDefault="000E5CE9" w:rsidP="000E5CE9">
            <w:pPr>
              <w:tabs>
                <w:tab w:val="left" w:pos="360"/>
                <w:tab w:val="left" w:pos="720"/>
              </w:tabs>
              <w:spacing w:line="240" w:lineRule="atLeast"/>
              <w:jc w:val="both"/>
              <w:rPr>
                <w:sz w:val="22"/>
                <w:szCs w:val="22"/>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720"/>
              </w:tabs>
              <w:spacing w:line="240" w:lineRule="atLeast"/>
              <w:jc w:val="center"/>
              <w:rPr>
                <w:sz w:val="22"/>
                <w:szCs w:val="22"/>
              </w:rPr>
            </w:pPr>
            <w:r w:rsidRPr="000E5CE9">
              <w:rPr>
                <w:rFonts w:ascii="Arial" w:eastAsia="Arial" w:hAnsi="Arial" w:cs="Arial"/>
                <w:sz w:val="22"/>
                <w:szCs w:val="22"/>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64</w:t>
            </w:r>
          </w:p>
        </w:tc>
      </w:tr>
      <w:tr w:rsidR="0058391C">
        <w:tblPrEx>
          <w:tblCellMar>
            <w:top w:w="0" w:type="dxa"/>
            <w:bottom w:w="0" w:type="dxa"/>
          </w:tblCellMar>
        </w:tblPrEx>
        <w:tc>
          <w:tcPr>
            <w:tcW w:w="1134" w:type="dxa"/>
            <w:vMerge/>
            <w:tcBorders>
              <w:left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391C" w:rsidRDefault="0058391C" w:rsidP="000E5CE9">
            <w:pPr>
              <w:tabs>
                <w:tab w:val="left" w:pos="360"/>
                <w:tab w:val="left" w:pos="720"/>
              </w:tabs>
              <w:spacing w:line="240" w:lineRule="atLeast"/>
              <w:jc w:val="both"/>
              <w:rPr>
                <w:rFonts w:ascii="Arial" w:eastAsia="Arial" w:hAnsi="Arial" w:cs="Arial"/>
                <w:sz w:val="22"/>
                <w:szCs w:val="22"/>
              </w:rPr>
            </w:pPr>
            <w:r w:rsidRPr="000E5CE9">
              <w:rPr>
                <w:rFonts w:ascii="Arial" w:eastAsia="Arial" w:hAnsi="Arial" w:cs="Arial"/>
                <w:sz w:val="22"/>
                <w:szCs w:val="22"/>
              </w:rPr>
              <w:t xml:space="preserve">Gestión Empresarial </w:t>
            </w:r>
          </w:p>
          <w:p w:rsidR="000E5CE9" w:rsidRPr="000E5CE9" w:rsidRDefault="000E5CE9" w:rsidP="000E5CE9">
            <w:pPr>
              <w:tabs>
                <w:tab w:val="left" w:pos="360"/>
                <w:tab w:val="left" w:pos="720"/>
              </w:tabs>
              <w:spacing w:line="240" w:lineRule="atLeast"/>
              <w:jc w:val="both"/>
              <w:rPr>
                <w:sz w:val="22"/>
                <w:szCs w:val="22"/>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64</w:t>
            </w:r>
          </w:p>
        </w:tc>
      </w:tr>
      <w:tr w:rsidR="0058391C">
        <w:tblPrEx>
          <w:tblCellMar>
            <w:top w:w="0" w:type="dxa"/>
            <w:bottom w:w="0" w:type="dxa"/>
          </w:tblCellMar>
        </w:tblPrEx>
        <w:tc>
          <w:tcPr>
            <w:tcW w:w="1134" w:type="dxa"/>
            <w:vMerge/>
            <w:tcBorders>
              <w:left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391C" w:rsidRDefault="0058391C" w:rsidP="000E5CE9">
            <w:pPr>
              <w:tabs>
                <w:tab w:val="left" w:pos="360"/>
                <w:tab w:val="left" w:pos="720"/>
              </w:tabs>
              <w:spacing w:line="240" w:lineRule="atLeast"/>
              <w:jc w:val="both"/>
              <w:rPr>
                <w:rFonts w:ascii="Arial" w:eastAsia="Arial" w:hAnsi="Arial" w:cs="Arial"/>
                <w:sz w:val="22"/>
                <w:szCs w:val="22"/>
              </w:rPr>
            </w:pPr>
            <w:r w:rsidRPr="000E5CE9">
              <w:rPr>
                <w:rFonts w:ascii="Arial" w:eastAsia="Arial" w:hAnsi="Arial" w:cs="Arial"/>
                <w:sz w:val="22"/>
                <w:szCs w:val="22"/>
              </w:rPr>
              <w:t>Producción Agropecuaria I</w:t>
            </w:r>
          </w:p>
          <w:p w:rsidR="000E5CE9" w:rsidRPr="000E5CE9" w:rsidRDefault="000E5CE9" w:rsidP="000E5CE9">
            <w:pPr>
              <w:tabs>
                <w:tab w:val="left" w:pos="360"/>
                <w:tab w:val="left" w:pos="720"/>
              </w:tabs>
              <w:spacing w:line="240" w:lineRule="atLeast"/>
              <w:jc w:val="both"/>
              <w:rPr>
                <w:sz w:val="22"/>
                <w:szCs w:val="22"/>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4</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128</w:t>
            </w:r>
          </w:p>
        </w:tc>
      </w:tr>
      <w:tr w:rsidR="0058391C" w:rsidTr="000E5CE9">
        <w:tblPrEx>
          <w:tblCellMar>
            <w:top w:w="0" w:type="dxa"/>
            <w:bottom w:w="0" w:type="dxa"/>
          </w:tblCellMar>
        </w:tblPrEx>
        <w:trPr>
          <w:trHeight w:val="549"/>
        </w:trPr>
        <w:tc>
          <w:tcPr>
            <w:tcW w:w="1134" w:type="dxa"/>
            <w:vMerge/>
            <w:tcBorders>
              <w:left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r w:rsidRPr="000E5CE9">
              <w:rPr>
                <w:rFonts w:ascii="Arial" w:eastAsia="Arial" w:hAnsi="Arial" w:cs="Arial"/>
                <w:sz w:val="22"/>
                <w:szCs w:val="22"/>
              </w:rPr>
              <w:t>Prácticas Profesionalizantes I:  Aproximación al Ámbito   Profesional</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6</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192</w:t>
            </w:r>
          </w:p>
        </w:tc>
      </w:tr>
      <w:tr w:rsidR="0058391C">
        <w:tblPrEx>
          <w:tblCellMar>
            <w:top w:w="0" w:type="dxa"/>
            <w:bottom w:w="0" w:type="dxa"/>
          </w:tblCellMar>
        </w:tblPrEx>
        <w:tc>
          <w:tcPr>
            <w:tcW w:w="1134"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391C" w:rsidRDefault="0058391C" w:rsidP="000E5CE9">
            <w:pPr>
              <w:tabs>
                <w:tab w:val="left" w:pos="360"/>
                <w:tab w:val="left" w:pos="720"/>
              </w:tabs>
              <w:spacing w:line="240" w:lineRule="atLeast"/>
              <w:jc w:val="both"/>
              <w:rPr>
                <w:rFonts w:ascii="Arial" w:eastAsia="Arial" w:hAnsi="Arial" w:cs="Arial"/>
                <w:b/>
                <w:bCs/>
                <w:sz w:val="22"/>
                <w:szCs w:val="22"/>
              </w:rPr>
            </w:pPr>
            <w:r w:rsidRPr="000E5CE9">
              <w:rPr>
                <w:rFonts w:ascii="Arial" w:eastAsia="Arial" w:hAnsi="Arial" w:cs="Arial"/>
                <w:b/>
                <w:bCs/>
                <w:sz w:val="22"/>
                <w:szCs w:val="22"/>
              </w:rPr>
              <w:t>Total horas cátedras</w:t>
            </w:r>
          </w:p>
          <w:p w:rsidR="000E5CE9" w:rsidRPr="000E5CE9" w:rsidRDefault="000E5CE9" w:rsidP="000E5CE9">
            <w:pPr>
              <w:tabs>
                <w:tab w:val="left" w:pos="360"/>
                <w:tab w:val="left" w:pos="720"/>
              </w:tabs>
              <w:spacing w:line="240" w:lineRule="atLeast"/>
              <w:jc w:val="both"/>
              <w:rPr>
                <w:sz w:val="22"/>
                <w:szCs w:val="22"/>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b/>
                <w:bCs/>
                <w:sz w:val="22"/>
                <w:szCs w:val="22"/>
              </w:rPr>
              <w:t>23</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b/>
                <w:bCs/>
                <w:sz w:val="22"/>
                <w:szCs w:val="22"/>
              </w:rPr>
              <w:t>736</w:t>
            </w:r>
          </w:p>
        </w:tc>
      </w:tr>
      <w:tr w:rsidR="0058391C">
        <w:tblPrEx>
          <w:tblCellMar>
            <w:top w:w="0" w:type="dxa"/>
            <w:bottom w:w="0" w:type="dxa"/>
          </w:tblCellMar>
        </w:tblPrEx>
        <w:trPr>
          <w:trHeight w:val="625"/>
        </w:trPr>
        <w:tc>
          <w:tcPr>
            <w:tcW w:w="1134"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p w:rsidR="0058391C" w:rsidRPr="000E5CE9" w:rsidRDefault="0058391C" w:rsidP="000E5CE9">
            <w:pPr>
              <w:tabs>
                <w:tab w:val="left" w:pos="360"/>
                <w:tab w:val="left" w:pos="720"/>
              </w:tabs>
              <w:spacing w:line="240" w:lineRule="atLeast"/>
              <w:jc w:val="both"/>
              <w:rPr>
                <w:rFonts w:ascii="Arial" w:eastAsia="Arial" w:hAnsi="Arial" w:cs="Arial"/>
                <w:sz w:val="22"/>
                <w:szCs w:val="22"/>
              </w:rPr>
            </w:pPr>
            <w:r w:rsidRPr="000E5CE9">
              <w:rPr>
                <w:rFonts w:ascii="Arial" w:eastAsia="Arial" w:hAnsi="Arial" w:cs="Arial"/>
                <w:sz w:val="22"/>
                <w:szCs w:val="22"/>
              </w:rPr>
              <w:t>Segundo Año</w:t>
            </w: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5CE9" w:rsidRDefault="000E5CE9" w:rsidP="000E5CE9">
            <w:pPr>
              <w:tabs>
                <w:tab w:val="left" w:pos="360"/>
                <w:tab w:val="left" w:pos="720"/>
              </w:tabs>
              <w:spacing w:line="240" w:lineRule="atLeast"/>
              <w:jc w:val="both"/>
              <w:rPr>
                <w:rFonts w:ascii="Arial" w:eastAsia="Arial" w:hAnsi="Arial" w:cs="Arial"/>
                <w:sz w:val="22"/>
                <w:szCs w:val="22"/>
              </w:rPr>
            </w:pPr>
          </w:p>
          <w:p w:rsidR="0058391C" w:rsidRPr="000E5CE9" w:rsidRDefault="0058391C" w:rsidP="000E5CE9">
            <w:pPr>
              <w:tabs>
                <w:tab w:val="left" w:pos="360"/>
                <w:tab w:val="left" w:pos="720"/>
              </w:tabs>
              <w:spacing w:line="240" w:lineRule="atLeast"/>
              <w:jc w:val="both"/>
              <w:rPr>
                <w:sz w:val="22"/>
                <w:szCs w:val="22"/>
              </w:rPr>
            </w:pPr>
            <w:r w:rsidRPr="000E5CE9">
              <w:rPr>
                <w:rFonts w:ascii="Arial" w:eastAsia="Arial" w:hAnsi="Arial" w:cs="Arial"/>
                <w:sz w:val="22"/>
                <w:szCs w:val="22"/>
              </w:rPr>
              <w:t>Agroclimatología e Hidrología</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64</w:t>
            </w:r>
          </w:p>
        </w:tc>
      </w:tr>
      <w:tr w:rsidR="0058391C">
        <w:tblPrEx>
          <w:tblCellMar>
            <w:top w:w="0" w:type="dxa"/>
            <w:bottom w:w="0" w:type="dxa"/>
          </w:tblCellMar>
        </w:tblPrEx>
        <w:tc>
          <w:tcPr>
            <w:tcW w:w="1134" w:type="dxa"/>
            <w:vMerge/>
            <w:tcBorders>
              <w:left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391C" w:rsidRDefault="0058391C" w:rsidP="000E5CE9">
            <w:pPr>
              <w:tabs>
                <w:tab w:val="left" w:pos="360"/>
                <w:tab w:val="left" w:pos="720"/>
              </w:tabs>
              <w:spacing w:line="240" w:lineRule="atLeast"/>
              <w:jc w:val="both"/>
              <w:rPr>
                <w:rFonts w:ascii="Arial" w:eastAsia="Arial" w:hAnsi="Arial" w:cs="Arial"/>
                <w:sz w:val="22"/>
                <w:szCs w:val="22"/>
              </w:rPr>
            </w:pPr>
            <w:r w:rsidRPr="000E5CE9">
              <w:rPr>
                <w:rFonts w:ascii="Arial" w:eastAsia="Arial" w:hAnsi="Arial" w:cs="Arial"/>
                <w:sz w:val="22"/>
                <w:szCs w:val="22"/>
              </w:rPr>
              <w:t>Producción Agropecuaria II</w:t>
            </w:r>
          </w:p>
          <w:p w:rsidR="000E5CE9" w:rsidRPr="000E5CE9" w:rsidRDefault="000E5CE9" w:rsidP="000E5CE9">
            <w:pPr>
              <w:tabs>
                <w:tab w:val="left" w:pos="360"/>
                <w:tab w:val="left" w:pos="720"/>
              </w:tabs>
              <w:spacing w:line="240" w:lineRule="atLeast"/>
              <w:jc w:val="both"/>
              <w:rPr>
                <w:sz w:val="22"/>
                <w:szCs w:val="22"/>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5</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160</w:t>
            </w:r>
          </w:p>
        </w:tc>
      </w:tr>
      <w:tr w:rsidR="0058391C">
        <w:tblPrEx>
          <w:tblCellMar>
            <w:top w:w="0" w:type="dxa"/>
            <w:bottom w:w="0" w:type="dxa"/>
          </w:tblCellMar>
        </w:tblPrEx>
        <w:tc>
          <w:tcPr>
            <w:tcW w:w="1134" w:type="dxa"/>
            <w:vMerge/>
            <w:tcBorders>
              <w:left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391C" w:rsidRDefault="0058391C" w:rsidP="000E5CE9">
            <w:pPr>
              <w:tabs>
                <w:tab w:val="left" w:pos="360"/>
                <w:tab w:val="left" w:pos="720"/>
              </w:tabs>
              <w:spacing w:line="240" w:lineRule="atLeast"/>
              <w:jc w:val="both"/>
              <w:rPr>
                <w:rFonts w:ascii="Arial" w:eastAsia="Arial" w:hAnsi="Arial" w:cs="Arial"/>
                <w:sz w:val="22"/>
                <w:szCs w:val="22"/>
              </w:rPr>
            </w:pPr>
            <w:r w:rsidRPr="000E5CE9">
              <w:rPr>
                <w:rFonts w:ascii="Arial" w:eastAsia="Arial" w:hAnsi="Arial" w:cs="Arial"/>
                <w:sz w:val="22"/>
                <w:szCs w:val="22"/>
              </w:rPr>
              <w:t>Producción Animal</w:t>
            </w:r>
          </w:p>
          <w:p w:rsidR="000E5CE9" w:rsidRPr="000E5CE9" w:rsidRDefault="000E5CE9" w:rsidP="000E5CE9">
            <w:pPr>
              <w:tabs>
                <w:tab w:val="left" w:pos="360"/>
                <w:tab w:val="left" w:pos="720"/>
              </w:tabs>
              <w:spacing w:line="240" w:lineRule="atLeast"/>
              <w:jc w:val="both"/>
              <w:rPr>
                <w:sz w:val="22"/>
                <w:szCs w:val="22"/>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6</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192</w:t>
            </w:r>
          </w:p>
        </w:tc>
      </w:tr>
      <w:tr w:rsidR="0058391C">
        <w:tblPrEx>
          <w:tblCellMar>
            <w:top w:w="0" w:type="dxa"/>
            <w:bottom w:w="0" w:type="dxa"/>
          </w:tblCellMar>
        </w:tblPrEx>
        <w:tc>
          <w:tcPr>
            <w:tcW w:w="1134" w:type="dxa"/>
            <w:vMerge/>
            <w:tcBorders>
              <w:left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5CE9" w:rsidRPr="000E5CE9" w:rsidRDefault="0058391C" w:rsidP="000E5CE9">
            <w:pPr>
              <w:tabs>
                <w:tab w:val="left" w:pos="360"/>
                <w:tab w:val="left" w:pos="720"/>
              </w:tabs>
              <w:spacing w:line="240" w:lineRule="atLeast"/>
              <w:jc w:val="both"/>
              <w:rPr>
                <w:sz w:val="22"/>
                <w:szCs w:val="22"/>
              </w:rPr>
            </w:pPr>
            <w:r w:rsidRPr="000E5CE9">
              <w:rPr>
                <w:rFonts w:ascii="Arial" w:eastAsia="Arial" w:hAnsi="Arial" w:cs="Arial"/>
                <w:sz w:val="22"/>
                <w:szCs w:val="22"/>
              </w:rPr>
              <w:t>Legislación</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64</w:t>
            </w:r>
          </w:p>
        </w:tc>
      </w:tr>
      <w:tr w:rsidR="0058391C">
        <w:tblPrEx>
          <w:tblCellMar>
            <w:top w:w="0" w:type="dxa"/>
            <w:bottom w:w="0" w:type="dxa"/>
          </w:tblCellMar>
        </w:tblPrEx>
        <w:tc>
          <w:tcPr>
            <w:tcW w:w="1134" w:type="dxa"/>
            <w:vMerge/>
            <w:tcBorders>
              <w:left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391C" w:rsidRDefault="0058391C" w:rsidP="000E5CE9">
            <w:pPr>
              <w:tabs>
                <w:tab w:val="left" w:pos="360"/>
                <w:tab w:val="left" w:pos="720"/>
              </w:tabs>
              <w:spacing w:line="240" w:lineRule="atLeast"/>
              <w:jc w:val="both"/>
              <w:rPr>
                <w:rFonts w:ascii="Arial" w:eastAsia="Arial" w:hAnsi="Arial" w:cs="Arial"/>
                <w:sz w:val="22"/>
                <w:szCs w:val="22"/>
              </w:rPr>
            </w:pPr>
            <w:r w:rsidRPr="000E5CE9">
              <w:rPr>
                <w:rFonts w:ascii="Arial" w:eastAsia="Arial" w:hAnsi="Arial" w:cs="Arial"/>
                <w:sz w:val="22"/>
                <w:szCs w:val="22"/>
              </w:rPr>
              <w:t>Desarrollo Local</w:t>
            </w:r>
          </w:p>
          <w:p w:rsidR="000E5CE9" w:rsidRPr="000E5CE9" w:rsidRDefault="000E5CE9" w:rsidP="000E5CE9">
            <w:pPr>
              <w:tabs>
                <w:tab w:val="left" w:pos="360"/>
                <w:tab w:val="left" w:pos="720"/>
              </w:tabs>
              <w:spacing w:line="240" w:lineRule="atLeast"/>
              <w:jc w:val="both"/>
              <w:rPr>
                <w:sz w:val="22"/>
                <w:szCs w:val="22"/>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3</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96</w:t>
            </w:r>
          </w:p>
        </w:tc>
      </w:tr>
      <w:tr w:rsidR="0058391C">
        <w:tblPrEx>
          <w:tblCellMar>
            <w:top w:w="0" w:type="dxa"/>
            <w:bottom w:w="0" w:type="dxa"/>
          </w:tblCellMar>
        </w:tblPrEx>
        <w:tc>
          <w:tcPr>
            <w:tcW w:w="1134" w:type="dxa"/>
            <w:vMerge/>
            <w:tcBorders>
              <w:left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r w:rsidRPr="000E5CE9">
              <w:rPr>
                <w:rFonts w:ascii="Arial" w:eastAsia="Arial" w:hAnsi="Arial" w:cs="Arial"/>
                <w:sz w:val="22"/>
                <w:szCs w:val="22"/>
              </w:rPr>
              <w:t>Estadística Aplicada</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64</w:t>
            </w:r>
          </w:p>
        </w:tc>
      </w:tr>
      <w:tr w:rsidR="0058391C">
        <w:tblPrEx>
          <w:tblCellMar>
            <w:top w:w="0" w:type="dxa"/>
            <w:bottom w:w="0" w:type="dxa"/>
          </w:tblCellMar>
        </w:tblPrEx>
        <w:tc>
          <w:tcPr>
            <w:tcW w:w="1134" w:type="dxa"/>
            <w:vMerge/>
            <w:tcBorders>
              <w:left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391C" w:rsidRDefault="0058391C" w:rsidP="000E5CE9">
            <w:pPr>
              <w:tabs>
                <w:tab w:val="left" w:pos="360"/>
                <w:tab w:val="left" w:pos="720"/>
              </w:tabs>
              <w:spacing w:line="240" w:lineRule="atLeast"/>
              <w:jc w:val="both"/>
              <w:rPr>
                <w:rFonts w:ascii="Arial" w:eastAsia="Arial" w:hAnsi="Arial" w:cs="Arial"/>
                <w:sz w:val="22"/>
                <w:szCs w:val="22"/>
              </w:rPr>
            </w:pPr>
            <w:r w:rsidRPr="000E5CE9">
              <w:rPr>
                <w:rFonts w:ascii="Arial" w:eastAsia="Arial" w:hAnsi="Arial" w:cs="Arial"/>
                <w:sz w:val="22"/>
                <w:szCs w:val="22"/>
              </w:rPr>
              <w:t>Ética Profesional</w:t>
            </w:r>
          </w:p>
          <w:p w:rsidR="000E5CE9" w:rsidRPr="000E5CE9" w:rsidRDefault="000E5CE9" w:rsidP="000E5CE9">
            <w:pPr>
              <w:tabs>
                <w:tab w:val="left" w:pos="360"/>
                <w:tab w:val="left" w:pos="720"/>
              </w:tabs>
              <w:spacing w:line="240" w:lineRule="atLeast"/>
              <w:jc w:val="both"/>
              <w:rPr>
                <w:sz w:val="22"/>
                <w:szCs w:val="22"/>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64</w:t>
            </w:r>
          </w:p>
        </w:tc>
      </w:tr>
      <w:tr w:rsidR="0058391C" w:rsidTr="000E5CE9">
        <w:tblPrEx>
          <w:tblCellMar>
            <w:top w:w="0" w:type="dxa"/>
            <w:bottom w:w="0" w:type="dxa"/>
          </w:tblCellMar>
        </w:tblPrEx>
        <w:trPr>
          <w:trHeight w:val="570"/>
        </w:trPr>
        <w:tc>
          <w:tcPr>
            <w:tcW w:w="1134"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5CE9" w:rsidRDefault="000E5CE9" w:rsidP="000E5CE9">
            <w:pPr>
              <w:tabs>
                <w:tab w:val="left" w:pos="360"/>
                <w:tab w:val="left" w:pos="720"/>
              </w:tabs>
              <w:spacing w:line="240" w:lineRule="atLeast"/>
              <w:jc w:val="both"/>
              <w:rPr>
                <w:rFonts w:ascii="Arial" w:eastAsia="Arial" w:hAnsi="Arial" w:cs="Arial"/>
                <w:sz w:val="22"/>
                <w:szCs w:val="22"/>
              </w:rPr>
            </w:pPr>
          </w:p>
          <w:p w:rsidR="0058391C" w:rsidRPr="000E5CE9" w:rsidRDefault="0058391C" w:rsidP="000E5CE9">
            <w:pPr>
              <w:tabs>
                <w:tab w:val="left" w:pos="360"/>
                <w:tab w:val="left" w:pos="720"/>
              </w:tabs>
              <w:spacing w:line="240" w:lineRule="atLeast"/>
              <w:jc w:val="both"/>
              <w:rPr>
                <w:sz w:val="22"/>
                <w:szCs w:val="22"/>
              </w:rPr>
            </w:pPr>
            <w:r w:rsidRPr="000E5CE9">
              <w:rPr>
                <w:rFonts w:ascii="Arial" w:eastAsia="Arial" w:hAnsi="Arial" w:cs="Arial"/>
                <w:sz w:val="22"/>
                <w:szCs w:val="22"/>
              </w:rPr>
              <w:t>Prácticas Profesionalizantes II:   El Contexto de la Producción Agropecuaria</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5</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160</w:t>
            </w:r>
          </w:p>
        </w:tc>
      </w:tr>
      <w:tr w:rsidR="00E5395F">
        <w:tblPrEx>
          <w:tblCellMar>
            <w:top w:w="0" w:type="dxa"/>
            <w:bottom w:w="0" w:type="dxa"/>
          </w:tblCellMar>
        </w:tblPrEx>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Pr="000E5CE9" w:rsidRDefault="00E5395F" w:rsidP="000E5CE9">
            <w:pPr>
              <w:tabs>
                <w:tab w:val="left" w:pos="360"/>
                <w:tab w:val="left" w:pos="720"/>
              </w:tabs>
              <w:spacing w:line="240" w:lineRule="atLeast"/>
              <w:jc w:val="both"/>
              <w:rPr>
                <w:sz w:val="22"/>
                <w:szCs w:val="22"/>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395F" w:rsidRDefault="00E5395F" w:rsidP="000E5CE9">
            <w:pPr>
              <w:tabs>
                <w:tab w:val="left" w:pos="360"/>
                <w:tab w:val="left" w:pos="720"/>
              </w:tabs>
              <w:spacing w:line="240" w:lineRule="atLeast"/>
              <w:jc w:val="both"/>
              <w:rPr>
                <w:rFonts w:ascii="Arial" w:eastAsia="Arial" w:hAnsi="Arial" w:cs="Arial"/>
                <w:b/>
                <w:bCs/>
                <w:sz w:val="22"/>
                <w:szCs w:val="22"/>
              </w:rPr>
            </w:pPr>
            <w:r w:rsidRPr="000E5CE9">
              <w:rPr>
                <w:rFonts w:ascii="Arial" w:eastAsia="Arial" w:hAnsi="Arial" w:cs="Arial"/>
                <w:b/>
                <w:bCs/>
                <w:sz w:val="22"/>
                <w:szCs w:val="22"/>
              </w:rPr>
              <w:t>Total horas cátedras</w:t>
            </w:r>
          </w:p>
          <w:p w:rsidR="000E5CE9" w:rsidRPr="000E5CE9" w:rsidRDefault="000E5CE9" w:rsidP="000E5CE9">
            <w:pPr>
              <w:tabs>
                <w:tab w:val="left" w:pos="360"/>
                <w:tab w:val="left" w:pos="720"/>
              </w:tabs>
              <w:spacing w:line="240" w:lineRule="atLeast"/>
              <w:jc w:val="both"/>
              <w:rPr>
                <w:sz w:val="22"/>
                <w:szCs w:val="22"/>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5395F" w:rsidRPr="000E5CE9" w:rsidRDefault="00E5395F" w:rsidP="000E5CE9">
            <w:pPr>
              <w:tabs>
                <w:tab w:val="left" w:pos="360"/>
                <w:tab w:val="left" w:pos="720"/>
              </w:tabs>
              <w:spacing w:line="240" w:lineRule="atLeast"/>
              <w:jc w:val="center"/>
              <w:rPr>
                <w:sz w:val="22"/>
                <w:szCs w:val="22"/>
              </w:rPr>
            </w:pPr>
            <w:r w:rsidRPr="000E5CE9">
              <w:rPr>
                <w:rFonts w:ascii="Arial" w:eastAsia="Arial" w:hAnsi="Arial" w:cs="Arial"/>
                <w:b/>
                <w:bCs/>
                <w:sz w:val="22"/>
                <w:szCs w:val="22"/>
              </w:rPr>
              <w:t>27</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5395F" w:rsidRPr="000E5CE9" w:rsidRDefault="00E5395F" w:rsidP="000E5CE9">
            <w:pPr>
              <w:tabs>
                <w:tab w:val="left" w:pos="360"/>
                <w:tab w:val="left" w:pos="720"/>
              </w:tabs>
              <w:spacing w:line="240" w:lineRule="atLeast"/>
              <w:jc w:val="center"/>
              <w:rPr>
                <w:sz w:val="22"/>
                <w:szCs w:val="22"/>
              </w:rPr>
            </w:pPr>
            <w:r w:rsidRPr="000E5CE9">
              <w:rPr>
                <w:rFonts w:ascii="Arial" w:eastAsia="Arial" w:hAnsi="Arial" w:cs="Arial"/>
                <w:b/>
                <w:bCs/>
                <w:sz w:val="22"/>
                <w:szCs w:val="22"/>
              </w:rPr>
              <w:t>864</w:t>
            </w:r>
          </w:p>
        </w:tc>
      </w:tr>
      <w:tr w:rsidR="0058391C" w:rsidTr="000E5CE9">
        <w:tblPrEx>
          <w:tblCellMar>
            <w:top w:w="0" w:type="dxa"/>
            <w:bottom w:w="0" w:type="dxa"/>
          </w:tblCellMar>
        </w:tblPrEx>
        <w:trPr>
          <w:trHeight w:val="745"/>
        </w:trPr>
        <w:tc>
          <w:tcPr>
            <w:tcW w:w="1134"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p w:rsidR="0058391C" w:rsidRPr="000E5CE9" w:rsidRDefault="0058391C" w:rsidP="000E5CE9">
            <w:pPr>
              <w:tabs>
                <w:tab w:val="left" w:pos="360"/>
                <w:tab w:val="left" w:pos="720"/>
              </w:tabs>
              <w:spacing w:line="240" w:lineRule="atLeast"/>
              <w:jc w:val="both"/>
              <w:rPr>
                <w:rFonts w:ascii="Arial" w:eastAsia="Arial" w:hAnsi="Arial" w:cs="Arial"/>
                <w:b/>
                <w:bCs/>
                <w:sz w:val="22"/>
                <w:szCs w:val="22"/>
              </w:rPr>
            </w:pPr>
          </w:p>
          <w:p w:rsidR="0058391C" w:rsidRPr="000E5CE9" w:rsidRDefault="0058391C" w:rsidP="000E5CE9">
            <w:pPr>
              <w:tabs>
                <w:tab w:val="left" w:pos="360"/>
                <w:tab w:val="left" w:pos="720"/>
              </w:tabs>
              <w:spacing w:line="240" w:lineRule="atLeast"/>
              <w:jc w:val="both"/>
              <w:rPr>
                <w:rFonts w:ascii="Arial" w:eastAsia="Arial" w:hAnsi="Arial" w:cs="Arial"/>
                <w:b/>
                <w:bCs/>
                <w:sz w:val="22"/>
                <w:szCs w:val="22"/>
              </w:rPr>
            </w:pPr>
          </w:p>
          <w:p w:rsidR="0058391C" w:rsidRPr="000E5CE9" w:rsidRDefault="0058391C" w:rsidP="000E5CE9">
            <w:pPr>
              <w:tabs>
                <w:tab w:val="left" w:pos="360"/>
                <w:tab w:val="left" w:pos="720"/>
              </w:tabs>
              <w:spacing w:line="240" w:lineRule="atLeast"/>
              <w:jc w:val="both"/>
              <w:rPr>
                <w:rFonts w:ascii="Arial" w:eastAsia="Arial" w:hAnsi="Arial" w:cs="Arial"/>
                <w:b/>
                <w:bCs/>
                <w:sz w:val="22"/>
                <w:szCs w:val="22"/>
              </w:rPr>
            </w:pPr>
          </w:p>
          <w:p w:rsidR="0058391C" w:rsidRPr="000E5CE9" w:rsidRDefault="0058391C" w:rsidP="000E5CE9">
            <w:pPr>
              <w:tabs>
                <w:tab w:val="left" w:pos="360"/>
                <w:tab w:val="left" w:pos="720"/>
              </w:tabs>
              <w:spacing w:line="240" w:lineRule="atLeast"/>
              <w:jc w:val="both"/>
              <w:rPr>
                <w:rFonts w:ascii="Arial" w:eastAsia="Arial" w:hAnsi="Arial" w:cs="Arial"/>
                <w:sz w:val="22"/>
                <w:szCs w:val="22"/>
              </w:rPr>
            </w:pPr>
            <w:r w:rsidRPr="000E5CE9">
              <w:rPr>
                <w:rFonts w:ascii="Arial" w:eastAsia="Arial" w:hAnsi="Arial" w:cs="Arial"/>
                <w:sz w:val="22"/>
                <w:szCs w:val="22"/>
              </w:rPr>
              <w:t>Tercer Año</w:t>
            </w:r>
          </w:p>
          <w:p w:rsidR="0058391C" w:rsidRPr="000E5CE9" w:rsidRDefault="0058391C" w:rsidP="000E5CE9">
            <w:pPr>
              <w:tabs>
                <w:tab w:val="left" w:pos="360"/>
                <w:tab w:val="left" w:pos="720"/>
              </w:tabs>
              <w:spacing w:line="240" w:lineRule="atLeast"/>
              <w:jc w:val="both"/>
              <w:rPr>
                <w:rFonts w:ascii="Arial" w:eastAsia="Arial" w:hAnsi="Arial" w:cs="Arial"/>
                <w:sz w:val="22"/>
                <w:szCs w:val="22"/>
              </w:rPr>
            </w:pPr>
          </w:p>
          <w:p w:rsidR="0058391C" w:rsidRPr="000E5CE9" w:rsidRDefault="0058391C" w:rsidP="000E5CE9">
            <w:pPr>
              <w:tabs>
                <w:tab w:val="left" w:pos="360"/>
                <w:tab w:val="left" w:pos="720"/>
              </w:tabs>
              <w:spacing w:line="240" w:lineRule="atLeast"/>
              <w:jc w:val="both"/>
              <w:rPr>
                <w:rFonts w:ascii="Arial" w:eastAsia="Arial" w:hAnsi="Arial" w:cs="Arial"/>
                <w:sz w:val="22"/>
                <w:szCs w:val="22"/>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5CE9" w:rsidRDefault="000E5CE9" w:rsidP="000E5CE9">
            <w:pPr>
              <w:tabs>
                <w:tab w:val="left" w:pos="360"/>
                <w:tab w:val="left" w:pos="720"/>
              </w:tabs>
              <w:spacing w:line="240" w:lineRule="atLeast"/>
              <w:jc w:val="both"/>
              <w:rPr>
                <w:rFonts w:ascii="Arial" w:eastAsia="Arial" w:hAnsi="Arial" w:cs="Arial"/>
                <w:sz w:val="22"/>
                <w:szCs w:val="22"/>
              </w:rPr>
            </w:pPr>
          </w:p>
          <w:p w:rsidR="0058391C" w:rsidRPr="000E5CE9" w:rsidRDefault="0058391C" w:rsidP="000E5CE9">
            <w:pPr>
              <w:tabs>
                <w:tab w:val="left" w:pos="360"/>
                <w:tab w:val="left" w:pos="720"/>
              </w:tabs>
              <w:spacing w:line="240" w:lineRule="atLeast"/>
              <w:jc w:val="both"/>
              <w:rPr>
                <w:sz w:val="22"/>
                <w:szCs w:val="22"/>
              </w:rPr>
            </w:pPr>
            <w:r w:rsidRPr="000E5CE9">
              <w:rPr>
                <w:rFonts w:ascii="Arial" w:eastAsia="Arial" w:hAnsi="Arial" w:cs="Arial"/>
                <w:sz w:val="22"/>
                <w:szCs w:val="22"/>
              </w:rPr>
              <w:t>Elaboración y Evaluación de Proyectos Productivos</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3</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96</w:t>
            </w:r>
          </w:p>
        </w:tc>
      </w:tr>
      <w:tr w:rsidR="0058391C">
        <w:tblPrEx>
          <w:tblCellMar>
            <w:top w:w="0" w:type="dxa"/>
            <w:bottom w:w="0" w:type="dxa"/>
          </w:tblCellMar>
        </w:tblPrEx>
        <w:tc>
          <w:tcPr>
            <w:tcW w:w="1134" w:type="dxa"/>
            <w:vMerge/>
            <w:tcBorders>
              <w:left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391C" w:rsidRDefault="0058391C" w:rsidP="000E5CE9">
            <w:pPr>
              <w:tabs>
                <w:tab w:val="left" w:pos="360"/>
                <w:tab w:val="left" w:pos="720"/>
              </w:tabs>
              <w:spacing w:line="240" w:lineRule="atLeast"/>
              <w:jc w:val="both"/>
              <w:rPr>
                <w:rFonts w:ascii="Arial" w:eastAsia="Arial" w:hAnsi="Arial" w:cs="Arial"/>
                <w:sz w:val="22"/>
                <w:szCs w:val="22"/>
              </w:rPr>
            </w:pPr>
            <w:r w:rsidRPr="000E5CE9">
              <w:rPr>
                <w:rFonts w:ascii="Arial" w:eastAsia="Arial" w:hAnsi="Arial" w:cs="Arial"/>
                <w:sz w:val="22"/>
                <w:szCs w:val="22"/>
              </w:rPr>
              <w:t>Comercialización</w:t>
            </w:r>
          </w:p>
          <w:p w:rsidR="000E5CE9" w:rsidRPr="000E5CE9" w:rsidRDefault="000E5CE9" w:rsidP="000E5CE9">
            <w:pPr>
              <w:tabs>
                <w:tab w:val="left" w:pos="360"/>
                <w:tab w:val="left" w:pos="720"/>
              </w:tabs>
              <w:spacing w:line="240" w:lineRule="atLeast"/>
              <w:jc w:val="both"/>
              <w:rPr>
                <w:sz w:val="22"/>
                <w:szCs w:val="22"/>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64</w:t>
            </w:r>
          </w:p>
        </w:tc>
      </w:tr>
      <w:tr w:rsidR="0058391C">
        <w:tblPrEx>
          <w:tblCellMar>
            <w:top w:w="0" w:type="dxa"/>
            <w:bottom w:w="0" w:type="dxa"/>
          </w:tblCellMar>
        </w:tblPrEx>
        <w:tc>
          <w:tcPr>
            <w:tcW w:w="1134" w:type="dxa"/>
            <w:vMerge/>
            <w:tcBorders>
              <w:left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391C" w:rsidRDefault="0058391C" w:rsidP="000E5CE9">
            <w:pPr>
              <w:tabs>
                <w:tab w:val="left" w:pos="360"/>
                <w:tab w:val="left" w:pos="720"/>
              </w:tabs>
              <w:spacing w:line="240" w:lineRule="atLeast"/>
              <w:jc w:val="both"/>
              <w:rPr>
                <w:rFonts w:ascii="Arial" w:eastAsia="Arial" w:hAnsi="Arial" w:cs="Arial"/>
                <w:sz w:val="22"/>
                <w:szCs w:val="22"/>
              </w:rPr>
            </w:pPr>
            <w:r w:rsidRPr="000E5CE9">
              <w:rPr>
                <w:rFonts w:ascii="Arial" w:eastAsia="Arial" w:hAnsi="Arial" w:cs="Arial"/>
                <w:sz w:val="22"/>
                <w:szCs w:val="22"/>
              </w:rPr>
              <w:t>Economía</w:t>
            </w:r>
          </w:p>
          <w:p w:rsidR="000E5CE9" w:rsidRPr="000E5CE9" w:rsidRDefault="000E5CE9" w:rsidP="000E5CE9">
            <w:pPr>
              <w:tabs>
                <w:tab w:val="left" w:pos="360"/>
                <w:tab w:val="left" w:pos="720"/>
              </w:tabs>
              <w:spacing w:line="240" w:lineRule="atLeast"/>
              <w:jc w:val="both"/>
              <w:rPr>
                <w:sz w:val="22"/>
                <w:szCs w:val="22"/>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64</w:t>
            </w:r>
          </w:p>
        </w:tc>
      </w:tr>
      <w:tr w:rsidR="0058391C">
        <w:tblPrEx>
          <w:tblCellMar>
            <w:top w:w="0" w:type="dxa"/>
            <w:bottom w:w="0" w:type="dxa"/>
          </w:tblCellMar>
        </w:tblPrEx>
        <w:tc>
          <w:tcPr>
            <w:tcW w:w="1134" w:type="dxa"/>
            <w:vMerge/>
            <w:tcBorders>
              <w:left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391C" w:rsidRDefault="0058391C" w:rsidP="000E5CE9">
            <w:pPr>
              <w:tabs>
                <w:tab w:val="left" w:pos="360"/>
                <w:tab w:val="left" w:pos="720"/>
              </w:tabs>
              <w:spacing w:line="240" w:lineRule="atLeast"/>
              <w:jc w:val="both"/>
              <w:rPr>
                <w:rFonts w:ascii="Arial" w:eastAsia="Arial" w:hAnsi="Arial" w:cs="Arial"/>
                <w:sz w:val="22"/>
                <w:szCs w:val="22"/>
              </w:rPr>
            </w:pPr>
            <w:r w:rsidRPr="000E5CE9">
              <w:rPr>
                <w:rFonts w:ascii="Arial" w:eastAsia="Arial" w:hAnsi="Arial" w:cs="Arial"/>
                <w:sz w:val="22"/>
                <w:szCs w:val="22"/>
              </w:rPr>
              <w:t>Informática Aplicada a la Producción Agropecuaria</w:t>
            </w:r>
          </w:p>
          <w:p w:rsidR="000E5CE9" w:rsidRPr="000E5CE9" w:rsidRDefault="000E5CE9" w:rsidP="000E5CE9">
            <w:pPr>
              <w:tabs>
                <w:tab w:val="left" w:pos="360"/>
                <w:tab w:val="left" w:pos="720"/>
              </w:tabs>
              <w:spacing w:line="240" w:lineRule="atLeast"/>
              <w:jc w:val="both"/>
              <w:rPr>
                <w:sz w:val="22"/>
                <w:szCs w:val="22"/>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3</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96</w:t>
            </w:r>
          </w:p>
        </w:tc>
      </w:tr>
      <w:tr w:rsidR="0058391C">
        <w:tblPrEx>
          <w:tblCellMar>
            <w:top w:w="0" w:type="dxa"/>
            <w:bottom w:w="0" w:type="dxa"/>
          </w:tblCellMar>
        </w:tblPrEx>
        <w:tc>
          <w:tcPr>
            <w:tcW w:w="1134" w:type="dxa"/>
            <w:vMerge/>
            <w:tcBorders>
              <w:left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391C" w:rsidRDefault="0058391C" w:rsidP="000E5CE9">
            <w:pPr>
              <w:tabs>
                <w:tab w:val="left" w:pos="360"/>
                <w:tab w:val="left" w:pos="720"/>
              </w:tabs>
              <w:spacing w:line="240" w:lineRule="atLeast"/>
              <w:jc w:val="both"/>
              <w:rPr>
                <w:rFonts w:ascii="Arial" w:eastAsia="Arial" w:hAnsi="Arial" w:cs="Arial"/>
                <w:sz w:val="22"/>
                <w:szCs w:val="22"/>
              </w:rPr>
            </w:pPr>
            <w:r w:rsidRPr="000E5CE9">
              <w:rPr>
                <w:rFonts w:ascii="Arial" w:eastAsia="Arial" w:hAnsi="Arial" w:cs="Arial"/>
                <w:sz w:val="22"/>
                <w:szCs w:val="22"/>
              </w:rPr>
              <w:t>Ecología y Desarrollo Sustentable</w:t>
            </w:r>
          </w:p>
          <w:p w:rsidR="000E5CE9" w:rsidRPr="000E5CE9" w:rsidRDefault="000E5CE9" w:rsidP="000E5CE9">
            <w:pPr>
              <w:tabs>
                <w:tab w:val="left" w:pos="360"/>
                <w:tab w:val="left" w:pos="720"/>
              </w:tabs>
              <w:spacing w:line="240" w:lineRule="atLeast"/>
              <w:jc w:val="both"/>
              <w:rPr>
                <w:sz w:val="22"/>
                <w:szCs w:val="22"/>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3</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96</w:t>
            </w:r>
          </w:p>
        </w:tc>
      </w:tr>
      <w:tr w:rsidR="0058391C">
        <w:tblPrEx>
          <w:tblCellMar>
            <w:top w:w="0" w:type="dxa"/>
            <w:bottom w:w="0" w:type="dxa"/>
          </w:tblCellMar>
        </w:tblPrEx>
        <w:tc>
          <w:tcPr>
            <w:tcW w:w="1134" w:type="dxa"/>
            <w:vMerge/>
            <w:tcBorders>
              <w:left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391C" w:rsidRDefault="0058391C" w:rsidP="000E5CE9">
            <w:pPr>
              <w:tabs>
                <w:tab w:val="left" w:pos="360"/>
                <w:tab w:val="left" w:pos="720"/>
              </w:tabs>
              <w:spacing w:line="240" w:lineRule="atLeast"/>
              <w:jc w:val="both"/>
              <w:rPr>
                <w:rFonts w:ascii="Arial" w:eastAsia="Arial" w:hAnsi="Arial" w:cs="Arial"/>
                <w:sz w:val="22"/>
                <w:szCs w:val="22"/>
              </w:rPr>
            </w:pPr>
            <w:r w:rsidRPr="000E5CE9">
              <w:rPr>
                <w:rFonts w:ascii="Arial" w:eastAsia="Arial" w:hAnsi="Arial" w:cs="Arial"/>
                <w:sz w:val="22"/>
                <w:szCs w:val="22"/>
              </w:rPr>
              <w:t>Producción Forestal</w:t>
            </w:r>
          </w:p>
          <w:p w:rsidR="000E5CE9" w:rsidRPr="000E5CE9" w:rsidRDefault="000E5CE9" w:rsidP="000E5CE9">
            <w:pPr>
              <w:tabs>
                <w:tab w:val="left" w:pos="360"/>
                <w:tab w:val="left" w:pos="720"/>
              </w:tabs>
              <w:spacing w:line="240" w:lineRule="atLeast"/>
              <w:jc w:val="both"/>
              <w:rPr>
                <w:sz w:val="22"/>
                <w:szCs w:val="22"/>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4</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128</w:t>
            </w:r>
          </w:p>
        </w:tc>
      </w:tr>
      <w:tr w:rsidR="0058391C">
        <w:tblPrEx>
          <w:tblCellMar>
            <w:top w:w="0" w:type="dxa"/>
            <w:bottom w:w="0" w:type="dxa"/>
          </w:tblCellMar>
        </w:tblPrEx>
        <w:tc>
          <w:tcPr>
            <w:tcW w:w="1134" w:type="dxa"/>
            <w:vMerge/>
            <w:tcBorders>
              <w:left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391C" w:rsidRPr="000E5CE9" w:rsidRDefault="0058391C" w:rsidP="000E5CE9">
            <w:pPr>
              <w:spacing w:line="240" w:lineRule="atLeast"/>
              <w:jc w:val="both"/>
              <w:rPr>
                <w:sz w:val="22"/>
                <w:szCs w:val="22"/>
              </w:rPr>
            </w:pPr>
            <w:r w:rsidRPr="000E5CE9">
              <w:rPr>
                <w:rFonts w:ascii="Arial" w:eastAsia="Arial" w:hAnsi="Arial" w:cs="Arial"/>
                <w:sz w:val="22"/>
                <w:szCs w:val="22"/>
              </w:rPr>
              <w:t>Prácticas Profesionalizantes III:  Planificación,</w:t>
            </w:r>
          </w:p>
          <w:p w:rsidR="0058391C" w:rsidRPr="000E5CE9" w:rsidRDefault="0058391C" w:rsidP="000E5CE9">
            <w:pPr>
              <w:spacing w:line="240" w:lineRule="atLeast"/>
              <w:jc w:val="both"/>
              <w:rPr>
                <w:rFonts w:ascii="Arial" w:eastAsia="Arial" w:hAnsi="Arial" w:cs="Arial"/>
                <w:sz w:val="22"/>
                <w:szCs w:val="22"/>
              </w:rPr>
            </w:pPr>
            <w:r w:rsidRPr="000E5CE9">
              <w:rPr>
                <w:rFonts w:ascii="Arial" w:eastAsia="Arial" w:hAnsi="Arial" w:cs="Arial"/>
                <w:sz w:val="22"/>
                <w:szCs w:val="22"/>
              </w:rPr>
              <w:t xml:space="preserve"> Evaluación y Gestión de un Proyecto Productivo</w:t>
            </w:r>
          </w:p>
          <w:p w:rsidR="0058391C" w:rsidRPr="000E5CE9" w:rsidRDefault="0058391C" w:rsidP="000E5CE9">
            <w:pPr>
              <w:spacing w:line="240" w:lineRule="atLeast"/>
              <w:jc w:val="both"/>
              <w:rPr>
                <w:rFonts w:ascii="Arial" w:eastAsia="Arial" w:hAnsi="Arial" w:cs="Arial"/>
                <w:sz w:val="22"/>
                <w:szCs w:val="22"/>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8</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sz w:val="22"/>
                <w:szCs w:val="22"/>
              </w:rPr>
              <w:t>256</w:t>
            </w:r>
          </w:p>
        </w:tc>
      </w:tr>
      <w:tr w:rsidR="0058391C">
        <w:tblPrEx>
          <w:tblCellMar>
            <w:top w:w="0" w:type="dxa"/>
            <w:bottom w:w="0" w:type="dxa"/>
          </w:tblCellMar>
        </w:tblPrEx>
        <w:tc>
          <w:tcPr>
            <w:tcW w:w="1134"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58391C" w:rsidRPr="000E5CE9" w:rsidRDefault="0058391C" w:rsidP="000E5CE9">
            <w:pPr>
              <w:tabs>
                <w:tab w:val="left" w:pos="360"/>
                <w:tab w:val="left" w:pos="720"/>
              </w:tabs>
              <w:spacing w:line="240" w:lineRule="atLeast"/>
              <w:jc w:val="both"/>
              <w:rPr>
                <w:sz w:val="22"/>
                <w:szCs w:val="22"/>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391C" w:rsidRDefault="0058391C" w:rsidP="000E5CE9">
            <w:pPr>
              <w:tabs>
                <w:tab w:val="left" w:pos="360"/>
                <w:tab w:val="left" w:pos="720"/>
              </w:tabs>
              <w:spacing w:line="240" w:lineRule="atLeast"/>
              <w:jc w:val="both"/>
              <w:rPr>
                <w:rFonts w:ascii="Arial" w:eastAsia="Arial" w:hAnsi="Arial" w:cs="Arial"/>
                <w:b/>
                <w:bCs/>
                <w:sz w:val="22"/>
                <w:szCs w:val="22"/>
              </w:rPr>
            </w:pPr>
            <w:r w:rsidRPr="000E5CE9">
              <w:rPr>
                <w:rFonts w:ascii="Arial" w:eastAsia="Arial" w:hAnsi="Arial" w:cs="Arial"/>
                <w:b/>
                <w:bCs/>
                <w:sz w:val="22"/>
                <w:szCs w:val="22"/>
              </w:rPr>
              <w:t>Total Horas cátedras</w:t>
            </w:r>
          </w:p>
          <w:p w:rsidR="000E5CE9" w:rsidRPr="000E5CE9" w:rsidRDefault="000E5CE9" w:rsidP="000E5CE9">
            <w:pPr>
              <w:tabs>
                <w:tab w:val="left" w:pos="360"/>
                <w:tab w:val="left" w:pos="720"/>
              </w:tabs>
              <w:spacing w:line="240" w:lineRule="atLeast"/>
              <w:jc w:val="both"/>
              <w:rPr>
                <w:rFonts w:ascii="Arial" w:eastAsia="Arial" w:hAnsi="Arial" w:cs="Arial"/>
                <w:b/>
                <w:bCs/>
                <w:sz w:val="22"/>
                <w:szCs w:val="22"/>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b/>
                <w:bCs/>
                <w:sz w:val="22"/>
                <w:szCs w:val="22"/>
              </w:rPr>
              <w:t>25</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8391C" w:rsidRPr="000E5CE9" w:rsidRDefault="0058391C" w:rsidP="000E5CE9">
            <w:pPr>
              <w:tabs>
                <w:tab w:val="left" w:pos="360"/>
                <w:tab w:val="left" w:pos="720"/>
              </w:tabs>
              <w:spacing w:line="240" w:lineRule="atLeast"/>
              <w:jc w:val="center"/>
              <w:rPr>
                <w:sz w:val="22"/>
                <w:szCs w:val="22"/>
              </w:rPr>
            </w:pPr>
            <w:r w:rsidRPr="000E5CE9">
              <w:rPr>
                <w:rFonts w:ascii="Arial" w:eastAsia="Arial" w:hAnsi="Arial" w:cs="Arial"/>
                <w:b/>
                <w:bCs/>
                <w:sz w:val="22"/>
                <w:szCs w:val="22"/>
              </w:rPr>
              <w:t>800</w:t>
            </w:r>
          </w:p>
        </w:tc>
      </w:tr>
      <w:tr w:rsidR="00B76CCF" w:rsidTr="000E5CE9">
        <w:tblPrEx>
          <w:tblCellMar>
            <w:top w:w="0" w:type="dxa"/>
            <w:bottom w:w="0" w:type="dxa"/>
          </w:tblCellMar>
        </w:tblPrEx>
        <w:trPr>
          <w:trHeight w:val="715"/>
        </w:trPr>
        <w:tc>
          <w:tcPr>
            <w:tcW w:w="779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5CE9" w:rsidRPr="000E5CE9" w:rsidRDefault="000E5CE9" w:rsidP="000E5CE9">
            <w:pPr>
              <w:spacing w:after="200" w:line="240" w:lineRule="atLeast"/>
              <w:jc w:val="both"/>
              <w:rPr>
                <w:rFonts w:ascii="Arial" w:eastAsia="Arial" w:hAnsi="Arial" w:cs="Arial"/>
                <w:b/>
                <w:bCs/>
                <w:sz w:val="22"/>
                <w:szCs w:val="22"/>
              </w:rPr>
            </w:pPr>
            <w:bookmarkStart w:id="4" w:name="id.lb0w7185k9sh"/>
            <w:bookmarkEnd w:id="4"/>
          </w:p>
          <w:p w:rsidR="00B76CCF" w:rsidRPr="000E5CE9" w:rsidRDefault="00B76CCF" w:rsidP="000E5CE9">
            <w:pPr>
              <w:spacing w:after="200" w:line="240" w:lineRule="atLeast"/>
              <w:jc w:val="both"/>
              <w:rPr>
                <w:sz w:val="22"/>
                <w:szCs w:val="22"/>
              </w:rPr>
            </w:pPr>
            <w:r w:rsidRPr="000E5CE9">
              <w:rPr>
                <w:rFonts w:ascii="Arial" w:eastAsia="Arial" w:hAnsi="Arial" w:cs="Arial"/>
                <w:b/>
                <w:bCs/>
                <w:sz w:val="22"/>
                <w:szCs w:val="22"/>
              </w:rPr>
              <w:t>TOTAL DE HORAS CATEDRAS DE LA CARRERA</w:t>
            </w:r>
          </w:p>
        </w:tc>
        <w:tc>
          <w:tcPr>
            <w:tcW w:w="1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76CCF" w:rsidRPr="000E5CE9" w:rsidRDefault="00B76CCF" w:rsidP="000E5CE9">
            <w:pPr>
              <w:tabs>
                <w:tab w:val="left" w:pos="360"/>
                <w:tab w:val="left" w:pos="720"/>
              </w:tabs>
              <w:spacing w:line="240" w:lineRule="atLeast"/>
              <w:jc w:val="both"/>
              <w:rPr>
                <w:sz w:val="22"/>
                <w:szCs w:val="22"/>
              </w:rPr>
            </w:pPr>
            <w:r w:rsidRPr="000E5CE9">
              <w:rPr>
                <w:rFonts w:ascii="Arial" w:eastAsia="Arial" w:hAnsi="Arial" w:cs="Arial"/>
                <w:b/>
                <w:bCs/>
                <w:sz w:val="22"/>
                <w:szCs w:val="22"/>
              </w:rPr>
              <w:t>2400</w:t>
            </w:r>
          </w:p>
        </w:tc>
      </w:tr>
    </w:tbl>
    <w:p w:rsidR="00DE1111" w:rsidRDefault="00DE1111">
      <w:pPr>
        <w:pStyle w:val="Ttulo1"/>
        <w:jc w:val="both"/>
        <w:rPr>
          <w:rFonts w:ascii="Arial" w:eastAsia="Arial" w:hAnsi="Arial" w:cs="Arial"/>
          <w:b w:val="0"/>
          <w:bCs w:val="0"/>
        </w:rPr>
      </w:pPr>
    </w:p>
    <w:p w:rsidR="00E5395F" w:rsidRDefault="00E5395F" w:rsidP="000E5CE9">
      <w:pPr>
        <w:pStyle w:val="Ttulo1"/>
        <w:spacing w:line="240" w:lineRule="atLeast"/>
        <w:jc w:val="both"/>
        <w:rPr>
          <w:rFonts w:ascii="Arial" w:eastAsia="Arial" w:hAnsi="Arial" w:cs="Arial"/>
          <w:b w:val="0"/>
          <w:bCs w:val="0"/>
        </w:rPr>
      </w:pPr>
      <w:r>
        <w:rPr>
          <w:rFonts w:ascii="Arial" w:eastAsia="Arial" w:hAnsi="Arial" w:cs="Arial"/>
          <w:b w:val="0"/>
          <w:bCs w:val="0"/>
        </w:rPr>
        <w:t xml:space="preserve">Total de </w:t>
      </w:r>
      <w:r>
        <w:rPr>
          <w:rFonts w:ascii="Arial" w:eastAsia="Arial" w:hAnsi="Arial" w:cs="Arial"/>
        </w:rPr>
        <w:t>horas cátedra</w:t>
      </w:r>
      <w:r>
        <w:rPr>
          <w:rFonts w:ascii="Arial" w:eastAsia="Arial" w:hAnsi="Arial" w:cs="Arial"/>
          <w:b w:val="0"/>
          <w:bCs w:val="0"/>
        </w:rPr>
        <w:t xml:space="preserve"> del plan</w:t>
      </w:r>
      <w:r>
        <w:rPr>
          <w:rFonts w:ascii="Arial" w:eastAsia="Arial" w:hAnsi="Arial" w:cs="Arial"/>
        </w:rPr>
        <w:t>: 2400 hs</w:t>
      </w:r>
    </w:p>
    <w:p w:rsidR="00E5395F" w:rsidRDefault="00E5395F" w:rsidP="000E5CE9">
      <w:pPr>
        <w:spacing w:line="240" w:lineRule="atLeast"/>
        <w:jc w:val="both"/>
        <w:rPr>
          <w:rFonts w:ascii="Arial" w:eastAsia="Arial" w:hAnsi="Arial" w:cs="Arial"/>
        </w:rPr>
      </w:pPr>
    </w:p>
    <w:p w:rsidR="00E5395F" w:rsidRDefault="00E5395F" w:rsidP="000E5CE9">
      <w:pPr>
        <w:spacing w:line="240" w:lineRule="atLeast"/>
        <w:jc w:val="both"/>
        <w:rPr>
          <w:rFonts w:ascii="Arial" w:eastAsia="Arial" w:hAnsi="Arial" w:cs="Arial"/>
        </w:rPr>
      </w:pPr>
      <w:r>
        <w:rPr>
          <w:rFonts w:ascii="Arial" w:eastAsia="Arial" w:hAnsi="Arial" w:cs="Arial"/>
        </w:rPr>
        <w:t xml:space="preserve">Total de </w:t>
      </w:r>
      <w:r>
        <w:rPr>
          <w:rFonts w:ascii="Arial" w:eastAsia="Arial" w:hAnsi="Arial" w:cs="Arial"/>
          <w:b/>
          <w:bCs/>
        </w:rPr>
        <w:t>horas reloj</w:t>
      </w:r>
      <w:r>
        <w:rPr>
          <w:rFonts w:ascii="Arial" w:eastAsia="Arial" w:hAnsi="Arial" w:cs="Arial"/>
        </w:rPr>
        <w:t xml:space="preserve"> del plan:</w:t>
      </w:r>
      <w:r>
        <w:rPr>
          <w:rFonts w:ascii="Arial" w:eastAsia="Arial" w:hAnsi="Arial" w:cs="Arial"/>
          <w:b/>
          <w:bCs/>
        </w:rPr>
        <w:t xml:space="preserve"> 1600hs</w:t>
      </w:r>
    </w:p>
    <w:p w:rsidR="00E5395F" w:rsidRDefault="00E5395F">
      <w:pPr>
        <w:jc w:val="both"/>
        <w:rPr>
          <w:rFonts w:ascii="Arial" w:eastAsia="Arial" w:hAnsi="Arial" w:cs="Arial"/>
          <w:b/>
          <w:bCs/>
        </w:rPr>
      </w:pPr>
    </w:p>
    <w:p w:rsidR="00E5395F" w:rsidRPr="00215822" w:rsidRDefault="00E5395F">
      <w:pPr>
        <w:pageBreakBefore/>
        <w:tabs>
          <w:tab w:val="left" w:pos="360"/>
          <w:tab w:val="left" w:pos="720"/>
        </w:tabs>
        <w:spacing w:line="480" w:lineRule="auto"/>
        <w:jc w:val="both"/>
        <w:rPr>
          <w:rFonts w:ascii="Arial" w:eastAsia="Arial" w:hAnsi="Arial" w:cs="Arial"/>
          <w:b/>
          <w:bCs/>
          <w:sz w:val="96"/>
          <w:szCs w:val="96"/>
        </w:rPr>
      </w:pPr>
    </w:p>
    <w:p w:rsidR="00215822" w:rsidRDefault="00215822">
      <w:pPr>
        <w:pStyle w:val="Ttulo6"/>
        <w:tabs>
          <w:tab w:val="left" w:pos="360"/>
          <w:tab w:val="left" w:pos="720"/>
        </w:tabs>
        <w:spacing w:line="480" w:lineRule="auto"/>
        <w:jc w:val="center"/>
        <w:rPr>
          <w:rFonts w:ascii="Arial" w:eastAsia="Arial" w:hAnsi="Arial" w:cs="Arial"/>
          <w:sz w:val="96"/>
          <w:szCs w:val="96"/>
        </w:rPr>
      </w:pPr>
      <w:bookmarkStart w:id="5" w:name="h.d0uhgmtq9in"/>
      <w:bookmarkEnd w:id="5"/>
    </w:p>
    <w:p w:rsidR="00215822" w:rsidRDefault="00215822">
      <w:pPr>
        <w:pStyle w:val="Ttulo6"/>
        <w:tabs>
          <w:tab w:val="left" w:pos="360"/>
          <w:tab w:val="left" w:pos="720"/>
        </w:tabs>
        <w:spacing w:line="480" w:lineRule="auto"/>
        <w:jc w:val="center"/>
        <w:rPr>
          <w:rFonts w:ascii="Arial" w:eastAsia="Arial" w:hAnsi="Arial" w:cs="Arial"/>
          <w:sz w:val="96"/>
          <w:szCs w:val="96"/>
        </w:rPr>
      </w:pPr>
    </w:p>
    <w:p w:rsidR="00D4589A" w:rsidRDefault="00E5395F">
      <w:pPr>
        <w:pStyle w:val="Ttulo6"/>
        <w:tabs>
          <w:tab w:val="left" w:pos="360"/>
          <w:tab w:val="left" w:pos="720"/>
        </w:tabs>
        <w:spacing w:line="480" w:lineRule="auto"/>
        <w:jc w:val="center"/>
        <w:rPr>
          <w:rFonts w:ascii="Arial" w:eastAsia="Arial" w:hAnsi="Arial" w:cs="Arial"/>
          <w:sz w:val="96"/>
          <w:szCs w:val="96"/>
        </w:rPr>
      </w:pPr>
      <w:r w:rsidRPr="00B76CCF">
        <w:rPr>
          <w:rFonts w:ascii="Arial" w:eastAsia="Arial" w:hAnsi="Arial" w:cs="Arial"/>
          <w:sz w:val="96"/>
          <w:szCs w:val="96"/>
        </w:rPr>
        <w:t>PRIMER AÑO</w:t>
      </w:r>
    </w:p>
    <w:p w:rsidR="00E5395F" w:rsidRPr="00D4589A" w:rsidRDefault="00D4589A" w:rsidP="00C528CE">
      <w:pPr>
        <w:jc w:val="center"/>
        <w:rPr>
          <w:rFonts w:ascii="Arial" w:eastAsia="Arial" w:hAnsi="Arial" w:cs="Arial"/>
          <w:b/>
          <w:bCs/>
          <w:u w:val="single"/>
        </w:rPr>
      </w:pPr>
      <w:r>
        <w:rPr>
          <w:rFonts w:eastAsia="Arial"/>
        </w:rPr>
        <w:br w:type="page"/>
      </w:r>
      <w:r w:rsidRPr="00D4589A">
        <w:rPr>
          <w:rFonts w:ascii="Arial" w:eastAsia="Arial" w:hAnsi="Arial" w:cs="Arial"/>
          <w:b/>
          <w:bCs/>
          <w:u w:val="single"/>
        </w:rPr>
        <w:lastRenderedPageBreak/>
        <w:t>GEOGRAFÍA ECONÓMICA REGIONAL</w:t>
      </w:r>
    </w:p>
    <w:p w:rsidR="00D4589A" w:rsidRDefault="00D4589A">
      <w:pPr>
        <w:jc w:val="both"/>
        <w:rPr>
          <w:rFonts w:ascii="Arial" w:eastAsia="Arial" w:hAnsi="Arial" w:cs="Arial"/>
        </w:rPr>
      </w:pPr>
    </w:p>
    <w:p w:rsidR="00E5395F" w:rsidRDefault="00E5395F">
      <w:pPr>
        <w:jc w:val="both"/>
        <w:rPr>
          <w:rFonts w:ascii="Arial" w:eastAsia="Arial" w:hAnsi="Arial" w:cs="Arial"/>
          <w:b/>
          <w:bCs/>
        </w:rPr>
      </w:pPr>
      <w:r>
        <w:rPr>
          <w:rFonts w:ascii="Arial" w:eastAsia="Arial" w:hAnsi="Arial" w:cs="Arial"/>
          <w:b/>
          <w:bCs/>
        </w:rPr>
        <w:t>OBJETIVOS</w:t>
      </w:r>
    </w:p>
    <w:p w:rsidR="00E13CDD" w:rsidRDefault="00E13CDD">
      <w:pPr>
        <w:jc w:val="both"/>
        <w:rPr>
          <w:rFonts w:ascii="Arial" w:eastAsia="Arial" w:hAnsi="Arial" w:cs="Arial"/>
          <w:b/>
          <w:bCs/>
        </w:rPr>
      </w:pPr>
    </w:p>
    <w:p w:rsidR="00E5395F" w:rsidRDefault="00E5395F" w:rsidP="00E5395F">
      <w:pPr>
        <w:numPr>
          <w:ilvl w:val="0"/>
          <w:numId w:val="36"/>
        </w:numPr>
        <w:tabs>
          <w:tab w:val="num" w:pos="714"/>
        </w:tabs>
        <w:jc w:val="both"/>
        <w:rPr>
          <w:rFonts w:ascii="Arial" w:eastAsia="Arial" w:hAnsi="Arial" w:cs="Arial"/>
        </w:rPr>
      </w:pPr>
      <w:r>
        <w:rPr>
          <w:rFonts w:ascii="Arial" w:eastAsia="Arial" w:hAnsi="Arial" w:cs="Arial"/>
        </w:rPr>
        <w:t>Conocer los procesos que han generado y generan la materialidad, la dinámica  y la diferenciación del espacio agrario, enfocando especialmente al sector agropecuario, en el Nordeste Argentino y particularmente en el sudoeste chaqueño.</w:t>
      </w:r>
    </w:p>
    <w:p w:rsidR="00E5395F" w:rsidRDefault="00E5395F">
      <w:pPr>
        <w:numPr>
          <w:ilvl w:val="0"/>
          <w:numId w:val="5"/>
        </w:numPr>
        <w:tabs>
          <w:tab w:val="num" w:pos="714"/>
        </w:tabs>
        <w:ind w:left="714" w:hanging="357"/>
        <w:jc w:val="both"/>
        <w:rPr>
          <w:rFonts w:ascii="Arial" w:eastAsia="Arial" w:hAnsi="Arial" w:cs="Arial"/>
        </w:rPr>
      </w:pPr>
      <w:r>
        <w:rPr>
          <w:rFonts w:ascii="Arial" w:eastAsia="Arial" w:hAnsi="Arial" w:cs="Arial"/>
        </w:rPr>
        <w:t>Desarrollar y afianzar habilidades en el manejo de la cartografía asistida por computadora y la percepción remota de: mapas, cartas, planos, croquis e imágenes satelitarias de la región.</w:t>
      </w:r>
    </w:p>
    <w:p w:rsidR="00E5395F" w:rsidRDefault="00E5395F">
      <w:pPr>
        <w:numPr>
          <w:ilvl w:val="0"/>
          <w:numId w:val="5"/>
        </w:numPr>
        <w:tabs>
          <w:tab w:val="num" w:pos="714"/>
        </w:tabs>
        <w:ind w:left="714" w:hanging="357"/>
        <w:jc w:val="both"/>
        <w:rPr>
          <w:rFonts w:ascii="Arial" w:eastAsia="Arial" w:hAnsi="Arial" w:cs="Arial"/>
        </w:rPr>
      </w:pPr>
      <w:r>
        <w:rPr>
          <w:rFonts w:ascii="Arial" w:eastAsia="Arial" w:hAnsi="Arial" w:cs="Arial"/>
        </w:rPr>
        <w:t>Pensar en la toma de conciencia de los problemas ambientales.</w:t>
      </w:r>
    </w:p>
    <w:p w:rsidR="00E5395F" w:rsidRDefault="00E5395F">
      <w:pPr>
        <w:numPr>
          <w:ilvl w:val="0"/>
          <w:numId w:val="5"/>
        </w:numPr>
        <w:tabs>
          <w:tab w:val="num" w:pos="714"/>
        </w:tabs>
        <w:ind w:left="714" w:hanging="357"/>
        <w:jc w:val="both"/>
        <w:rPr>
          <w:rFonts w:ascii="Arial" w:eastAsia="Arial" w:hAnsi="Arial" w:cs="Arial"/>
        </w:rPr>
      </w:pPr>
      <w:r>
        <w:rPr>
          <w:rFonts w:ascii="Arial" w:eastAsia="Arial" w:hAnsi="Arial" w:cs="Arial"/>
        </w:rPr>
        <w:t>Fortalecer una conciencia nacional que se geste a partir de la diversidad regional.</w:t>
      </w:r>
    </w:p>
    <w:p w:rsidR="00E5395F" w:rsidRDefault="00E5395F">
      <w:pPr>
        <w:jc w:val="both"/>
        <w:rPr>
          <w:rFonts w:ascii="Arial" w:eastAsia="Arial" w:hAnsi="Arial" w:cs="Arial"/>
        </w:rPr>
      </w:pPr>
    </w:p>
    <w:p w:rsidR="00E5395F" w:rsidRDefault="00E5395F">
      <w:pPr>
        <w:jc w:val="both"/>
        <w:rPr>
          <w:rFonts w:ascii="Arial" w:eastAsia="Arial" w:hAnsi="Arial" w:cs="Arial"/>
          <w:b/>
          <w:bCs/>
        </w:rPr>
      </w:pPr>
      <w:r>
        <w:rPr>
          <w:rFonts w:ascii="Arial" w:eastAsia="Arial" w:hAnsi="Arial" w:cs="Arial"/>
          <w:b/>
          <w:bCs/>
        </w:rPr>
        <w:t>CONTENIDOS</w:t>
      </w:r>
    </w:p>
    <w:p w:rsidR="00E13CDD" w:rsidRDefault="00E13CDD">
      <w:pPr>
        <w:jc w:val="both"/>
        <w:rPr>
          <w:rFonts w:ascii="Arial" w:eastAsia="Arial" w:hAnsi="Arial" w:cs="Arial"/>
          <w:b/>
          <w:bCs/>
        </w:rPr>
      </w:pPr>
    </w:p>
    <w:p w:rsidR="00E5395F" w:rsidRDefault="00E5395F" w:rsidP="00D4589A">
      <w:pPr>
        <w:ind w:firstLine="720"/>
        <w:jc w:val="both"/>
        <w:rPr>
          <w:rFonts w:ascii="Arial" w:eastAsia="Arial" w:hAnsi="Arial" w:cs="Arial"/>
        </w:rPr>
      </w:pPr>
      <w:r>
        <w:rPr>
          <w:rFonts w:ascii="Arial" w:eastAsia="Arial" w:hAnsi="Arial" w:cs="Arial"/>
        </w:rPr>
        <w:t>Aspectos introductorios. Oferta y demanda agropecuarias. Funciones y características de la comercialización de los productos y servicios agropecuarios. Políticas agropecuarias y formas de intervención del Estado. El Espacio Geográfico Regional. Distribución   geográfica   de   la  producción</w:t>
      </w:r>
    </w:p>
    <w:p w:rsidR="00E5395F" w:rsidRDefault="00E5395F" w:rsidP="00D4589A">
      <w:pPr>
        <w:ind w:firstLine="720"/>
        <w:jc w:val="both"/>
        <w:rPr>
          <w:rFonts w:ascii="Arial" w:eastAsia="Arial" w:hAnsi="Arial" w:cs="Arial"/>
          <w:u w:val="single"/>
        </w:rPr>
      </w:pPr>
      <w:r>
        <w:rPr>
          <w:rFonts w:ascii="Arial" w:eastAsia="Arial" w:hAnsi="Arial" w:cs="Arial"/>
          <w:u w:val="single"/>
        </w:rPr>
        <w:t>Región NEA</w:t>
      </w:r>
      <w:r>
        <w:rPr>
          <w:rFonts w:ascii="Arial" w:eastAsia="Arial" w:hAnsi="Arial" w:cs="Arial"/>
        </w:rPr>
        <w:t>: Su composición política, caracterización sociocultural de la región. Su inserción en el mercado interno y externo a través del MERCOSUR. Estructura y dinámica de la población. Características infraestructurales. Aspectos ambientales de la región NEA: Características geográficas.</w:t>
      </w:r>
      <w:r w:rsidR="00E3204F">
        <w:rPr>
          <w:rFonts w:ascii="Arial" w:eastAsia="Arial" w:hAnsi="Arial" w:cs="Arial"/>
        </w:rPr>
        <w:t xml:space="preserve"> </w:t>
      </w:r>
      <w:r>
        <w:rPr>
          <w:rFonts w:ascii="Arial" w:eastAsia="Arial" w:hAnsi="Arial" w:cs="Arial"/>
        </w:rPr>
        <w:t xml:space="preserve">Climas. Relieve e hidrografía. Redes hidrográficas. Desastres naturales asociados a las mismas. Biomas. Formaciones Vegetales. Reservas, parques.  </w:t>
      </w:r>
    </w:p>
    <w:p w:rsidR="00E5395F" w:rsidRDefault="00E5395F" w:rsidP="00D4589A">
      <w:pPr>
        <w:ind w:firstLine="720"/>
        <w:jc w:val="both"/>
        <w:rPr>
          <w:rFonts w:ascii="Arial" w:eastAsia="Arial" w:hAnsi="Arial" w:cs="Arial"/>
          <w:u w:val="single"/>
        </w:rPr>
      </w:pPr>
      <w:r>
        <w:rPr>
          <w:rFonts w:ascii="Arial" w:eastAsia="Arial" w:hAnsi="Arial" w:cs="Arial"/>
          <w:u w:val="single"/>
        </w:rPr>
        <w:t>Región Sudoeste Chaqueño</w:t>
      </w:r>
      <w:r>
        <w:rPr>
          <w:rFonts w:ascii="Arial" w:eastAsia="Arial" w:hAnsi="Arial" w:cs="Arial"/>
        </w:rPr>
        <w:t>. Características geográficas.</w:t>
      </w:r>
      <w:r w:rsidR="00E3204F">
        <w:rPr>
          <w:rFonts w:ascii="Arial" w:eastAsia="Arial" w:hAnsi="Arial" w:cs="Arial"/>
        </w:rPr>
        <w:t xml:space="preserve"> </w:t>
      </w:r>
      <w:r>
        <w:rPr>
          <w:rFonts w:ascii="Arial" w:eastAsia="Arial" w:hAnsi="Arial" w:cs="Arial"/>
        </w:rPr>
        <w:t>Climas. Relieve e hidrografía. Redes hidrográficas.  Desastres naturales asociados a las mismas. Biomas. Suelos. Formaciones Vegetales. Circuitos productivos: factores y medios de producción agropecuaria.</w:t>
      </w:r>
    </w:p>
    <w:p w:rsidR="00E5395F" w:rsidRDefault="00E5395F">
      <w:pPr>
        <w:jc w:val="both"/>
        <w:rPr>
          <w:rFonts w:ascii="Arial" w:eastAsia="Arial" w:hAnsi="Arial" w:cs="Arial"/>
        </w:rPr>
      </w:pPr>
    </w:p>
    <w:p w:rsidR="00E5395F" w:rsidRPr="00D4589A" w:rsidRDefault="00E5395F">
      <w:pPr>
        <w:jc w:val="both"/>
        <w:rPr>
          <w:rFonts w:ascii="Arial" w:eastAsia="Arial" w:hAnsi="Arial" w:cs="Arial"/>
          <w:b/>
          <w:bCs/>
        </w:rPr>
      </w:pPr>
      <w:r w:rsidRPr="00D4589A">
        <w:rPr>
          <w:rFonts w:ascii="Arial" w:eastAsia="Arial" w:hAnsi="Arial" w:cs="Arial"/>
          <w:b/>
          <w:bCs/>
        </w:rPr>
        <w:t>BIB</w:t>
      </w:r>
      <w:r w:rsidR="007D40FD">
        <w:rPr>
          <w:rFonts w:ascii="Arial" w:eastAsia="Arial" w:hAnsi="Arial" w:cs="Arial"/>
          <w:b/>
          <w:bCs/>
        </w:rPr>
        <w:t>L</w:t>
      </w:r>
      <w:r w:rsidRPr="00D4589A">
        <w:rPr>
          <w:rFonts w:ascii="Arial" w:eastAsia="Arial" w:hAnsi="Arial" w:cs="Arial"/>
          <w:b/>
          <w:bCs/>
        </w:rPr>
        <w:t>IOGRAFÍA</w:t>
      </w:r>
    </w:p>
    <w:p w:rsidR="00D4589A" w:rsidRDefault="00D4589A">
      <w:pPr>
        <w:jc w:val="both"/>
        <w:rPr>
          <w:rFonts w:ascii="Arial" w:eastAsia="Arial" w:hAnsi="Arial" w:cs="Arial"/>
          <w:b/>
          <w:bCs/>
          <w:u w:val="single"/>
        </w:rPr>
      </w:pPr>
    </w:p>
    <w:p w:rsidR="00E5395F" w:rsidRDefault="00E5395F">
      <w:pPr>
        <w:numPr>
          <w:ilvl w:val="0"/>
          <w:numId w:val="6"/>
        </w:numPr>
        <w:tabs>
          <w:tab w:val="clear" w:pos="720"/>
          <w:tab w:val="num" w:pos="714"/>
        </w:tabs>
        <w:ind w:left="714" w:hanging="357"/>
        <w:jc w:val="both"/>
        <w:rPr>
          <w:rFonts w:ascii="Arial" w:eastAsia="Arial" w:hAnsi="Arial" w:cs="Arial"/>
        </w:rPr>
      </w:pPr>
      <w:r>
        <w:rPr>
          <w:rFonts w:ascii="Arial" w:eastAsia="Arial" w:hAnsi="Arial" w:cs="Arial"/>
        </w:rPr>
        <w:t>GAMBUZZI, Martín “Geografía I. Ambientes y Espacios, Sociedades y Naturaleza. Editorial Maipue. Buenos Aires 2006</w:t>
      </w:r>
    </w:p>
    <w:p w:rsidR="00E5395F" w:rsidRDefault="00E5395F">
      <w:pPr>
        <w:numPr>
          <w:ilvl w:val="0"/>
          <w:numId w:val="6"/>
        </w:numPr>
        <w:tabs>
          <w:tab w:val="clear" w:pos="720"/>
          <w:tab w:val="num" w:pos="714"/>
        </w:tabs>
        <w:ind w:left="714" w:hanging="357"/>
        <w:jc w:val="both"/>
        <w:rPr>
          <w:rFonts w:ascii="Arial" w:eastAsia="Arial" w:hAnsi="Arial" w:cs="Arial"/>
        </w:rPr>
      </w:pPr>
      <w:r>
        <w:rPr>
          <w:rFonts w:ascii="Arial" w:eastAsia="Arial" w:hAnsi="Arial" w:cs="Arial"/>
        </w:rPr>
        <w:t>VALENZUELA, Cristina “Transformaciones Agrarias y Desarrollo Regional en el Nordeste Argentino” Editorial La Colmena Buenos Aires 2006</w:t>
      </w:r>
    </w:p>
    <w:p w:rsidR="00E5395F" w:rsidRDefault="00E5395F">
      <w:pPr>
        <w:numPr>
          <w:ilvl w:val="0"/>
          <w:numId w:val="6"/>
        </w:numPr>
        <w:tabs>
          <w:tab w:val="clear" w:pos="720"/>
          <w:tab w:val="num" w:pos="714"/>
        </w:tabs>
        <w:ind w:left="714" w:hanging="357"/>
        <w:jc w:val="both"/>
        <w:rPr>
          <w:rFonts w:ascii="Arial" w:eastAsia="Arial" w:hAnsi="Arial" w:cs="Arial"/>
        </w:rPr>
      </w:pPr>
      <w:r>
        <w:rPr>
          <w:rFonts w:ascii="Arial" w:eastAsia="Arial" w:hAnsi="Arial" w:cs="Arial"/>
        </w:rPr>
        <w:t>ROCCATAGLIATA, Juan “Las perspectivas del desarrollo a partir del fortalecimiento de la capacidad organizativa del territorio: Bases estratégicas para el desarrollo sustentable del territorio argentino”. Guijón. España 2001</w:t>
      </w:r>
    </w:p>
    <w:p w:rsidR="00E5395F" w:rsidRDefault="00E5395F">
      <w:pPr>
        <w:numPr>
          <w:ilvl w:val="0"/>
          <w:numId w:val="6"/>
        </w:numPr>
        <w:tabs>
          <w:tab w:val="clear" w:pos="720"/>
          <w:tab w:val="num" w:pos="714"/>
        </w:tabs>
        <w:ind w:left="714" w:hanging="357"/>
        <w:jc w:val="both"/>
        <w:rPr>
          <w:rFonts w:ascii="Arial" w:eastAsia="Arial" w:hAnsi="Arial" w:cs="Arial"/>
        </w:rPr>
      </w:pPr>
      <w:r>
        <w:rPr>
          <w:rFonts w:ascii="Arial" w:eastAsia="Arial" w:hAnsi="Arial" w:cs="Arial"/>
        </w:rPr>
        <w:t>Educación para el Desarrollo Sustentable: Ciencia, Cultura y Sociedad. 2001.F. P. H.-E. M. V. Bs. As.</w:t>
      </w:r>
    </w:p>
    <w:p w:rsidR="00E5395F" w:rsidRDefault="00E5395F">
      <w:pPr>
        <w:numPr>
          <w:ilvl w:val="0"/>
          <w:numId w:val="6"/>
        </w:numPr>
        <w:tabs>
          <w:tab w:val="clear" w:pos="720"/>
          <w:tab w:val="num" w:pos="714"/>
        </w:tabs>
        <w:ind w:left="714" w:hanging="357"/>
        <w:jc w:val="both"/>
        <w:rPr>
          <w:rFonts w:ascii="Arial" w:eastAsia="Arial" w:hAnsi="Arial" w:cs="Arial"/>
        </w:rPr>
      </w:pPr>
      <w:r>
        <w:rPr>
          <w:rFonts w:ascii="Arial" w:eastAsia="Arial" w:hAnsi="Arial" w:cs="Arial"/>
        </w:rPr>
        <w:t>Geografía IV. Región NEA. Publicaciones. Instituto Geografía facultad de Humanidades. UNNE.</w:t>
      </w: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D4589A" w:rsidP="00C528CE">
      <w:pPr>
        <w:jc w:val="center"/>
        <w:rPr>
          <w:rFonts w:ascii="Arial" w:eastAsia="Arial" w:hAnsi="Arial" w:cs="Arial"/>
          <w:b/>
          <w:bCs/>
          <w:u w:val="single"/>
        </w:rPr>
      </w:pPr>
      <w:r w:rsidRPr="00D4589A">
        <w:rPr>
          <w:rFonts w:ascii="Arial" w:eastAsia="Arial" w:hAnsi="Arial" w:cs="Arial"/>
          <w:b/>
          <w:bCs/>
          <w:u w:val="single"/>
        </w:rPr>
        <w:t>SOCIOLOGÍA DE LAS ORGANIZACIONES</w:t>
      </w:r>
    </w:p>
    <w:p w:rsidR="00D4589A" w:rsidRPr="00D4589A" w:rsidRDefault="00D4589A">
      <w:pPr>
        <w:jc w:val="both"/>
        <w:rPr>
          <w:rFonts w:ascii="Arial" w:eastAsia="Arial" w:hAnsi="Arial" w:cs="Arial"/>
          <w:b/>
          <w:bCs/>
          <w:u w:val="single"/>
        </w:rPr>
      </w:pPr>
    </w:p>
    <w:p w:rsidR="00E5395F" w:rsidRDefault="00E5395F">
      <w:pPr>
        <w:jc w:val="both"/>
        <w:rPr>
          <w:rFonts w:ascii="Arial" w:eastAsia="Arial" w:hAnsi="Arial" w:cs="Arial"/>
          <w:b/>
          <w:bCs/>
        </w:rPr>
      </w:pPr>
      <w:r>
        <w:rPr>
          <w:rFonts w:ascii="Arial" w:eastAsia="Arial" w:hAnsi="Arial" w:cs="Arial"/>
          <w:b/>
          <w:bCs/>
        </w:rPr>
        <w:t>OBJETIVOS</w:t>
      </w:r>
    </w:p>
    <w:p w:rsidR="00D4589A" w:rsidRDefault="00D4589A">
      <w:pPr>
        <w:jc w:val="both"/>
        <w:rPr>
          <w:rFonts w:ascii="Arial" w:eastAsia="Arial" w:hAnsi="Arial" w:cs="Arial"/>
          <w:b/>
          <w:bCs/>
        </w:rPr>
      </w:pPr>
    </w:p>
    <w:p w:rsidR="00E5395F" w:rsidRDefault="00E5395F">
      <w:pPr>
        <w:numPr>
          <w:ilvl w:val="0"/>
          <w:numId w:val="7"/>
        </w:numPr>
        <w:tabs>
          <w:tab w:val="num" w:pos="720"/>
        </w:tabs>
        <w:jc w:val="both"/>
        <w:rPr>
          <w:rFonts w:ascii="Arial" w:eastAsia="Arial" w:hAnsi="Arial" w:cs="Arial"/>
        </w:rPr>
      </w:pPr>
      <w:r>
        <w:rPr>
          <w:rFonts w:ascii="Arial" w:eastAsia="Arial" w:hAnsi="Arial" w:cs="Arial"/>
        </w:rPr>
        <w:t>Conocer las principales teorías sobre las organizaciones, las relaciones con el contexto, su desarrollo e identificar los diferentes tipos organizacionales según sus objetivos, configuraciones y funcionamiento.</w:t>
      </w:r>
    </w:p>
    <w:p w:rsidR="00E5395F" w:rsidRDefault="00E5395F">
      <w:pPr>
        <w:numPr>
          <w:ilvl w:val="0"/>
          <w:numId w:val="7"/>
        </w:numPr>
        <w:tabs>
          <w:tab w:val="num" w:pos="720"/>
        </w:tabs>
        <w:jc w:val="both"/>
        <w:rPr>
          <w:rFonts w:ascii="Arial" w:eastAsia="Arial" w:hAnsi="Arial" w:cs="Arial"/>
        </w:rPr>
      </w:pPr>
      <w:r>
        <w:rPr>
          <w:rFonts w:ascii="Arial" w:eastAsia="Arial" w:hAnsi="Arial" w:cs="Arial"/>
        </w:rPr>
        <w:t>Comprender las organizaciones como fenómenos complejos, reconocer las variables fundamentales que las componen y las diferentes dimensiones cultura, liderazgo, comunicación, poder,  desde una mirada sociológica que estimule la capacidad de conceptualización teórica y metodológica.</w:t>
      </w:r>
    </w:p>
    <w:p w:rsidR="00E5395F" w:rsidRDefault="00E5395F">
      <w:pPr>
        <w:numPr>
          <w:ilvl w:val="0"/>
          <w:numId w:val="7"/>
        </w:numPr>
        <w:tabs>
          <w:tab w:val="num" w:pos="720"/>
        </w:tabs>
        <w:jc w:val="both"/>
        <w:rPr>
          <w:rFonts w:ascii="Arial" w:eastAsia="Arial" w:hAnsi="Arial" w:cs="Arial"/>
        </w:rPr>
      </w:pPr>
      <w:r>
        <w:rPr>
          <w:rFonts w:ascii="Arial" w:eastAsia="Arial" w:hAnsi="Arial" w:cs="Arial"/>
        </w:rPr>
        <w:lastRenderedPageBreak/>
        <w:t>Conocer y comprender de las ideas fundamentales que definen la estructura conceptual de la Sociología de la Organización y su campo de aplicación.</w:t>
      </w:r>
    </w:p>
    <w:p w:rsidR="00E5395F" w:rsidRDefault="00E5395F">
      <w:pPr>
        <w:numPr>
          <w:ilvl w:val="0"/>
          <w:numId w:val="7"/>
        </w:numPr>
        <w:tabs>
          <w:tab w:val="num" w:pos="720"/>
        </w:tabs>
        <w:jc w:val="both"/>
        <w:rPr>
          <w:rFonts w:ascii="Arial" w:eastAsia="Arial" w:hAnsi="Arial" w:cs="Arial"/>
        </w:rPr>
      </w:pPr>
      <w:r>
        <w:rPr>
          <w:rFonts w:ascii="Arial" w:eastAsia="Arial" w:hAnsi="Arial" w:cs="Arial"/>
        </w:rPr>
        <w:t>Interpretar los fenómenos organizacionales desde una posición reflexiva, crítica, organizativa y creativa</w:t>
      </w:r>
    </w:p>
    <w:p w:rsidR="00E5395F" w:rsidRDefault="00E5395F">
      <w:pPr>
        <w:jc w:val="both"/>
        <w:rPr>
          <w:rFonts w:ascii="Arial" w:eastAsia="Arial" w:hAnsi="Arial" w:cs="Arial"/>
          <w:b/>
          <w:bCs/>
        </w:rPr>
      </w:pPr>
    </w:p>
    <w:p w:rsidR="00E5395F" w:rsidRDefault="00E5395F">
      <w:pPr>
        <w:jc w:val="both"/>
        <w:rPr>
          <w:rFonts w:ascii="Arial" w:eastAsia="Arial" w:hAnsi="Arial" w:cs="Arial"/>
          <w:b/>
          <w:bCs/>
        </w:rPr>
      </w:pPr>
      <w:r>
        <w:rPr>
          <w:rFonts w:ascii="Arial" w:eastAsia="Arial" w:hAnsi="Arial" w:cs="Arial"/>
          <w:b/>
          <w:bCs/>
        </w:rPr>
        <w:t>CONTENIDOS</w:t>
      </w:r>
    </w:p>
    <w:p w:rsidR="00E5395F" w:rsidRDefault="00E5395F">
      <w:pPr>
        <w:jc w:val="both"/>
        <w:rPr>
          <w:rFonts w:ascii="Arial" w:eastAsia="Arial" w:hAnsi="Arial" w:cs="Arial"/>
          <w:b/>
          <w:bCs/>
        </w:rPr>
      </w:pPr>
    </w:p>
    <w:p w:rsidR="00E5395F" w:rsidRDefault="00E5395F" w:rsidP="00D4589A">
      <w:pPr>
        <w:ind w:firstLine="720"/>
        <w:jc w:val="both"/>
        <w:rPr>
          <w:rFonts w:ascii="Arial" w:eastAsia="Arial" w:hAnsi="Arial" w:cs="Arial"/>
        </w:rPr>
      </w:pPr>
      <w:r>
        <w:rPr>
          <w:rFonts w:ascii="Arial" w:eastAsia="Arial" w:hAnsi="Arial" w:cs="Arial"/>
        </w:rPr>
        <w:t>La sociología agraria. Lo rural y lo agrario; lo rural y lo urbano. Estructura social agraria. Relaciones y   procesos sociales en el medio rural y en la producción agraria. La tenencia de la tierra y formas de organización y relaciones de trabajo: perspectiva histórica. Las   unidades   socio-organizativas   familiares   y   empresariales   en   la   producción   agraria.   Desigualdades regionales.   Procesos   demográficos   en   el   medio   rural. Transformaciones   agrarias  y   cambios   sociales. Economía social, asociativismo agrario. La extensión agropecuaria. Concepto de estructura organizacional. Asignación del personal a la estructura organizativa. Trabajo en equipo. Función estratégica de cada rol. El proceso de la comunicación en la estructura organizacional. Causas que dificultan la delegación de tareas. Estilos de mando. Tipos de Liderazgo. Métodos para la toma de decisiones. La motivación en los entornos de trabajo. Necesidades de capacitación. Evaluación de desempeño. Deberes y derechos del empleador y del trabajador.</w:t>
      </w:r>
    </w:p>
    <w:p w:rsidR="00E5395F" w:rsidRDefault="00E5395F">
      <w:pPr>
        <w:jc w:val="both"/>
        <w:rPr>
          <w:rFonts w:ascii="Arial" w:eastAsia="Arial" w:hAnsi="Arial" w:cs="Arial"/>
        </w:rPr>
      </w:pPr>
    </w:p>
    <w:p w:rsidR="00E5395F" w:rsidRPr="00D4589A" w:rsidRDefault="00E5395F">
      <w:pPr>
        <w:jc w:val="both"/>
        <w:rPr>
          <w:rFonts w:ascii="Arial" w:eastAsia="Arial" w:hAnsi="Arial" w:cs="Arial"/>
        </w:rPr>
      </w:pPr>
      <w:r w:rsidRPr="00D4589A">
        <w:rPr>
          <w:rFonts w:ascii="Arial" w:eastAsia="Arial" w:hAnsi="Arial" w:cs="Arial"/>
          <w:b/>
          <w:bCs/>
        </w:rPr>
        <w:t>BIBLIOGRAFÍA</w:t>
      </w:r>
      <w:r w:rsidRPr="00D4589A">
        <w:rPr>
          <w:rFonts w:ascii="Arial" w:eastAsia="Arial" w:hAnsi="Arial" w:cs="Arial"/>
        </w:rPr>
        <w:t xml:space="preserve"> </w:t>
      </w:r>
    </w:p>
    <w:p w:rsidR="00D4589A" w:rsidRDefault="00D4589A">
      <w:pPr>
        <w:jc w:val="both"/>
        <w:rPr>
          <w:rFonts w:ascii="Arial" w:eastAsia="Arial" w:hAnsi="Arial" w:cs="Arial"/>
          <w:b/>
          <w:bCs/>
          <w:u w:val="single"/>
        </w:rPr>
      </w:pPr>
    </w:p>
    <w:p w:rsidR="00E5395F" w:rsidRDefault="00E5395F">
      <w:pPr>
        <w:numPr>
          <w:ilvl w:val="0"/>
          <w:numId w:val="8"/>
        </w:numPr>
        <w:tabs>
          <w:tab w:val="num" w:pos="714"/>
        </w:tabs>
        <w:ind w:left="714" w:hanging="357"/>
        <w:jc w:val="both"/>
        <w:rPr>
          <w:rFonts w:ascii="Arial" w:eastAsia="Arial" w:hAnsi="Arial" w:cs="Arial"/>
        </w:rPr>
      </w:pPr>
      <w:r>
        <w:rPr>
          <w:rFonts w:ascii="Arial" w:eastAsia="Arial" w:hAnsi="Arial" w:cs="Arial"/>
        </w:rPr>
        <w:t>De Piero, Sergio (2005). Organizaciones de la sociedad civil: tensiones de una agenda en construcción, Buenos Aires: Editorial Paidós.</w:t>
      </w:r>
    </w:p>
    <w:p w:rsidR="00E5395F" w:rsidRDefault="00E5395F">
      <w:pPr>
        <w:numPr>
          <w:ilvl w:val="0"/>
          <w:numId w:val="8"/>
        </w:numPr>
        <w:tabs>
          <w:tab w:val="num" w:pos="714"/>
        </w:tabs>
        <w:ind w:left="714" w:hanging="357"/>
        <w:jc w:val="both"/>
        <w:rPr>
          <w:rFonts w:ascii="Arial" w:eastAsia="Arial" w:hAnsi="Arial" w:cs="Arial"/>
        </w:rPr>
      </w:pPr>
      <w:r>
        <w:rPr>
          <w:rFonts w:ascii="Arial" w:eastAsia="Arial" w:hAnsi="Arial" w:cs="Arial"/>
        </w:rPr>
        <w:t>Castro Solano, Alejandro (2007).Teoría y evaluación del liderazgo (Cap. 1). Bs As: Editorial Paidós,2007. Bauman Zygmunt (2000)  La Modernidad Liquida. Buenos Aires: FCE.</w:t>
      </w:r>
    </w:p>
    <w:p w:rsidR="00E5395F" w:rsidRDefault="00E5395F">
      <w:pPr>
        <w:numPr>
          <w:ilvl w:val="0"/>
          <w:numId w:val="8"/>
        </w:numPr>
        <w:tabs>
          <w:tab w:val="num" w:pos="714"/>
        </w:tabs>
        <w:ind w:left="714" w:hanging="357"/>
        <w:jc w:val="both"/>
        <w:rPr>
          <w:rFonts w:ascii="Arial" w:eastAsia="Arial" w:hAnsi="Arial" w:cs="Arial"/>
        </w:rPr>
      </w:pPr>
      <w:r>
        <w:rPr>
          <w:rFonts w:ascii="Arial" w:eastAsia="Arial" w:hAnsi="Arial" w:cs="Arial"/>
        </w:rPr>
        <w:t>Bourdieu, Pierre (1990). Sociología y Cultura (“Algunas propiedades de los campos. Buenos Aires: Ed. Grijalbo.</w:t>
      </w:r>
    </w:p>
    <w:p w:rsidR="00E5395F" w:rsidRDefault="00E5395F">
      <w:pPr>
        <w:numPr>
          <w:ilvl w:val="0"/>
          <w:numId w:val="8"/>
        </w:numPr>
        <w:tabs>
          <w:tab w:val="num" w:pos="714"/>
        </w:tabs>
        <w:ind w:left="714" w:hanging="357"/>
        <w:jc w:val="both"/>
        <w:rPr>
          <w:rFonts w:ascii="Arial" w:eastAsia="Arial" w:hAnsi="Arial" w:cs="Arial"/>
        </w:rPr>
      </w:pPr>
      <w:r>
        <w:rPr>
          <w:rFonts w:ascii="Arial" w:eastAsia="Arial" w:hAnsi="Arial" w:cs="Arial"/>
        </w:rPr>
        <w:t xml:space="preserve">Bourdieu, y Wacquant, Loïc (2005), Una Invitación a la Sociología Reflexiva, Buenos Aires, Editorial Siglo XXI. </w:t>
      </w:r>
    </w:p>
    <w:p w:rsidR="00E5395F" w:rsidRDefault="00E5395F">
      <w:pPr>
        <w:numPr>
          <w:ilvl w:val="0"/>
          <w:numId w:val="8"/>
        </w:numPr>
        <w:tabs>
          <w:tab w:val="num" w:pos="714"/>
        </w:tabs>
        <w:ind w:left="714" w:hanging="357"/>
        <w:jc w:val="both"/>
        <w:rPr>
          <w:rFonts w:ascii="Arial" w:eastAsia="Arial" w:hAnsi="Arial" w:cs="Arial"/>
        </w:rPr>
      </w:pPr>
      <w:r>
        <w:rPr>
          <w:rFonts w:ascii="Arial" w:eastAsia="Arial" w:hAnsi="Arial" w:cs="Arial"/>
        </w:rPr>
        <w:t>Corraggio, José Luis (2008). Economía social, acción pública y política (Hay vida después del neoliberalismo), Ediciones CICCUS, Buenos Aires.</w:t>
      </w:r>
    </w:p>
    <w:p w:rsidR="00E5395F" w:rsidRDefault="00E5395F">
      <w:pPr>
        <w:numPr>
          <w:ilvl w:val="0"/>
          <w:numId w:val="8"/>
        </w:numPr>
        <w:tabs>
          <w:tab w:val="num" w:pos="714"/>
        </w:tabs>
        <w:ind w:left="714" w:hanging="357"/>
        <w:jc w:val="both"/>
        <w:rPr>
          <w:rFonts w:ascii="Arial" w:eastAsia="Arial" w:hAnsi="Arial" w:cs="Arial"/>
        </w:rPr>
      </w:pPr>
      <w:r>
        <w:rPr>
          <w:rFonts w:ascii="Arial" w:eastAsia="Arial" w:hAnsi="Arial" w:cs="Arial"/>
        </w:rPr>
        <w:t>Krieger, Mario (2001). Sociología de las Organizaciones: una introducción al comportamiento organizacional.</w:t>
      </w:r>
    </w:p>
    <w:p w:rsidR="00E5395F" w:rsidRDefault="00E5395F">
      <w:pPr>
        <w:numPr>
          <w:ilvl w:val="0"/>
          <w:numId w:val="8"/>
        </w:numPr>
        <w:tabs>
          <w:tab w:val="num" w:pos="714"/>
        </w:tabs>
        <w:ind w:left="714" w:hanging="357"/>
        <w:jc w:val="both"/>
        <w:rPr>
          <w:rFonts w:ascii="Arial" w:eastAsia="Arial" w:hAnsi="Arial" w:cs="Arial"/>
        </w:rPr>
      </w:pPr>
      <w:r>
        <w:rPr>
          <w:rFonts w:ascii="Arial" w:eastAsia="Arial" w:hAnsi="Arial" w:cs="Arial"/>
        </w:rPr>
        <w:t>López, Andrea (2007). “Nueva Gestión Pública. Algunas precisiones para su abordaje conceptual”, en Chaves, Guillermo (comp), La nueva política del pensamiento a la acción, La Plata, EDULP – Ministerio de Gobierno.</w:t>
      </w:r>
    </w:p>
    <w:p w:rsidR="00E5395F" w:rsidRDefault="00E5395F">
      <w:pPr>
        <w:numPr>
          <w:ilvl w:val="0"/>
          <w:numId w:val="8"/>
        </w:numPr>
        <w:tabs>
          <w:tab w:val="num" w:pos="714"/>
        </w:tabs>
        <w:ind w:left="714" w:hanging="357"/>
        <w:jc w:val="both"/>
        <w:rPr>
          <w:rFonts w:ascii="Arial" w:eastAsia="Arial" w:hAnsi="Arial" w:cs="Arial"/>
        </w:rPr>
      </w:pPr>
      <w:r>
        <w:rPr>
          <w:rFonts w:ascii="Arial" w:eastAsia="Arial" w:hAnsi="Arial" w:cs="Arial"/>
        </w:rPr>
        <w:t xml:space="preserve">Montero, Maritza (2003), Teoría y Práctica de la Psicología comunitaria. La tensión entre la comunidad y sociedad, Paidós. </w:t>
      </w:r>
    </w:p>
    <w:p w:rsidR="00E5395F" w:rsidRDefault="00E5395F">
      <w:pPr>
        <w:numPr>
          <w:ilvl w:val="0"/>
          <w:numId w:val="8"/>
        </w:numPr>
        <w:tabs>
          <w:tab w:val="num" w:pos="714"/>
        </w:tabs>
        <w:ind w:left="714" w:hanging="357"/>
        <w:jc w:val="both"/>
        <w:rPr>
          <w:rFonts w:ascii="Arial" w:eastAsia="Arial" w:hAnsi="Arial" w:cs="Arial"/>
        </w:rPr>
      </w:pPr>
      <w:r>
        <w:rPr>
          <w:rFonts w:ascii="Arial" w:eastAsia="Arial" w:hAnsi="Arial" w:cs="Arial"/>
        </w:rPr>
        <w:t>Núñez Rodolfo (2007). Redes Comunitarias Afluencia teórico metodológicas y crónicas de intervención profesional, Buenos Aires: Espacio.</w:t>
      </w:r>
    </w:p>
    <w:p w:rsidR="00E5395F" w:rsidRDefault="00E5395F">
      <w:pPr>
        <w:numPr>
          <w:ilvl w:val="0"/>
          <w:numId w:val="8"/>
        </w:numPr>
        <w:tabs>
          <w:tab w:val="num" w:pos="714"/>
        </w:tabs>
        <w:ind w:left="714" w:hanging="357"/>
        <w:jc w:val="both"/>
        <w:rPr>
          <w:rFonts w:ascii="Arial" w:eastAsia="Arial" w:hAnsi="Arial" w:cs="Arial"/>
        </w:rPr>
      </w:pPr>
      <w:r>
        <w:rPr>
          <w:rFonts w:ascii="Arial" w:eastAsia="Arial" w:hAnsi="Arial" w:cs="Arial"/>
        </w:rPr>
        <w:t>Ruiz, Violeta (2004): Organizaciones comunitarias y gestión asociada. Una estrategia para el desarrollo de ciudadanía emancipada, Paidós. Tramas Sociales. Buenos Aires .</w:t>
      </w:r>
    </w:p>
    <w:p w:rsidR="00E5395F" w:rsidRDefault="00E5395F">
      <w:pPr>
        <w:numPr>
          <w:ilvl w:val="0"/>
          <w:numId w:val="8"/>
        </w:numPr>
        <w:tabs>
          <w:tab w:val="num" w:pos="714"/>
        </w:tabs>
        <w:ind w:left="714" w:hanging="357"/>
        <w:jc w:val="both"/>
        <w:rPr>
          <w:rFonts w:ascii="Arial" w:eastAsia="Arial" w:hAnsi="Arial" w:cs="Arial"/>
        </w:rPr>
      </w:pPr>
      <w:r>
        <w:rPr>
          <w:rFonts w:ascii="Arial" w:eastAsia="Arial" w:hAnsi="Arial" w:cs="Arial"/>
        </w:rPr>
        <w:t>Sennett, Richard (2006). La cultura del nuevo capitalismo. Buenos Aires: Anagrama.</w:t>
      </w:r>
    </w:p>
    <w:p w:rsidR="00E5395F" w:rsidRDefault="00E5395F">
      <w:pPr>
        <w:numPr>
          <w:ilvl w:val="0"/>
          <w:numId w:val="8"/>
        </w:numPr>
        <w:tabs>
          <w:tab w:val="num" w:pos="714"/>
        </w:tabs>
        <w:ind w:left="714" w:hanging="357"/>
        <w:jc w:val="both"/>
        <w:rPr>
          <w:rFonts w:ascii="Arial" w:eastAsia="Arial" w:hAnsi="Arial" w:cs="Arial"/>
        </w:rPr>
      </w:pPr>
      <w:bookmarkStart w:id="6" w:name="id.07e632ca3c22"/>
      <w:bookmarkEnd w:id="6"/>
      <w:r>
        <w:rPr>
          <w:rFonts w:ascii="Arial" w:eastAsia="Arial" w:hAnsi="Arial" w:cs="Arial"/>
        </w:rPr>
        <w:t>Sennett, Richardt (2000) La corrosión del carácter Las consecuencias personales del trabajo en el nuevo capitalismo, Barcelona: Editorial Anagrama.</w:t>
      </w: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D4589A" w:rsidRDefault="00D4589A">
      <w:pPr>
        <w:jc w:val="both"/>
        <w:rPr>
          <w:rFonts w:ascii="Arial" w:eastAsia="Arial" w:hAnsi="Arial" w:cs="Arial"/>
        </w:rPr>
      </w:pPr>
    </w:p>
    <w:p w:rsidR="00E5395F" w:rsidRPr="00D4589A" w:rsidRDefault="00E5395F" w:rsidP="00C528CE">
      <w:pPr>
        <w:jc w:val="center"/>
        <w:rPr>
          <w:rFonts w:ascii="Arial" w:eastAsia="Arial" w:hAnsi="Arial" w:cs="Arial"/>
          <w:b/>
          <w:bCs/>
          <w:u w:val="single"/>
        </w:rPr>
      </w:pPr>
      <w:r w:rsidRPr="00D4589A">
        <w:rPr>
          <w:rFonts w:ascii="Arial" w:eastAsia="Arial" w:hAnsi="Arial" w:cs="Arial"/>
          <w:b/>
          <w:bCs/>
          <w:u w:val="single"/>
        </w:rPr>
        <w:t>A</w:t>
      </w:r>
      <w:r w:rsidR="00D4589A" w:rsidRPr="00D4589A">
        <w:rPr>
          <w:rFonts w:ascii="Arial" w:eastAsia="Arial" w:hAnsi="Arial" w:cs="Arial"/>
          <w:b/>
          <w:bCs/>
          <w:u w:val="single"/>
        </w:rPr>
        <w:t>PLICACIONES DE LA F</w:t>
      </w:r>
      <w:r w:rsidR="00D4589A">
        <w:rPr>
          <w:rFonts w:ascii="Arial" w:eastAsia="Arial" w:hAnsi="Arial" w:cs="Arial"/>
          <w:b/>
          <w:bCs/>
          <w:u w:val="single"/>
        </w:rPr>
        <w:t xml:space="preserve">ISICO-QUÍMICA EN LA  PRODUCCIÓN </w:t>
      </w:r>
      <w:r w:rsidR="00D4589A" w:rsidRPr="00D4589A">
        <w:rPr>
          <w:rFonts w:ascii="Arial" w:eastAsia="Arial" w:hAnsi="Arial" w:cs="Arial"/>
          <w:b/>
          <w:bCs/>
          <w:u w:val="single"/>
        </w:rPr>
        <w:t>AGROPECUARIA</w:t>
      </w:r>
    </w:p>
    <w:p w:rsidR="00D4589A" w:rsidRDefault="00D4589A" w:rsidP="00D4589A">
      <w:pPr>
        <w:jc w:val="both"/>
        <w:rPr>
          <w:rFonts w:ascii="Arial" w:eastAsia="Arial" w:hAnsi="Arial" w:cs="Arial"/>
          <w:u w:val="single"/>
        </w:rPr>
      </w:pPr>
    </w:p>
    <w:p w:rsidR="00E5395F" w:rsidRDefault="00E5395F">
      <w:pPr>
        <w:pStyle w:val="Ttulo1"/>
        <w:jc w:val="both"/>
        <w:rPr>
          <w:rFonts w:ascii="Arial" w:eastAsia="Arial" w:hAnsi="Arial" w:cs="Arial"/>
        </w:rPr>
      </w:pPr>
      <w:r w:rsidRPr="00D4589A">
        <w:rPr>
          <w:rFonts w:ascii="Arial" w:eastAsia="Arial" w:hAnsi="Arial" w:cs="Arial"/>
        </w:rPr>
        <w:t>OBJETIVOS</w:t>
      </w:r>
    </w:p>
    <w:p w:rsidR="00D4589A" w:rsidRPr="00D4589A" w:rsidRDefault="00D4589A" w:rsidP="00D4589A">
      <w:pPr>
        <w:rPr>
          <w:rFonts w:eastAsia="Arial"/>
        </w:rPr>
      </w:pPr>
    </w:p>
    <w:p w:rsidR="00E5395F" w:rsidRDefault="00E5395F" w:rsidP="00E5395F">
      <w:pPr>
        <w:numPr>
          <w:ilvl w:val="0"/>
          <w:numId w:val="36"/>
        </w:numPr>
        <w:tabs>
          <w:tab w:val="left" w:pos="150"/>
        </w:tabs>
        <w:jc w:val="both"/>
        <w:rPr>
          <w:rFonts w:ascii="Arial" w:eastAsia="Arial" w:hAnsi="Arial" w:cs="Arial"/>
        </w:rPr>
      </w:pPr>
      <w:r>
        <w:rPr>
          <w:rFonts w:ascii="Arial" w:eastAsia="Arial" w:hAnsi="Arial" w:cs="Arial"/>
        </w:rPr>
        <w:t xml:space="preserve">Adquirir una estructura conceptual básica del conocimiento físico </w:t>
      </w:r>
      <w:r w:rsidR="00E3204F">
        <w:rPr>
          <w:rFonts w:ascii="Arial" w:eastAsia="Arial" w:hAnsi="Arial" w:cs="Arial"/>
        </w:rPr>
        <w:t>químico</w:t>
      </w:r>
      <w:r>
        <w:rPr>
          <w:rFonts w:ascii="Arial" w:eastAsia="Arial" w:hAnsi="Arial" w:cs="Arial"/>
        </w:rPr>
        <w:t xml:space="preserve">. </w:t>
      </w:r>
    </w:p>
    <w:p w:rsidR="00E5395F" w:rsidRDefault="00E5395F" w:rsidP="00E5395F">
      <w:pPr>
        <w:numPr>
          <w:ilvl w:val="0"/>
          <w:numId w:val="36"/>
        </w:numPr>
        <w:tabs>
          <w:tab w:val="left" w:pos="0"/>
        </w:tabs>
        <w:jc w:val="both"/>
        <w:rPr>
          <w:rFonts w:ascii="Arial" w:eastAsia="Arial" w:hAnsi="Arial" w:cs="Arial"/>
        </w:rPr>
      </w:pPr>
      <w:r>
        <w:rPr>
          <w:rFonts w:ascii="Arial" w:eastAsia="Arial" w:hAnsi="Arial" w:cs="Arial"/>
        </w:rPr>
        <w:lastRenderedPageBreak/>
        <w:t>Estudiar problemas y fenómenos naturales dentro de la física elaborando conclusiones que se ajusten de modo razonable a la información obtenida.</w:t>
      </w:r>
      <w:r w:rsidR="00D4589A">
        <w:rPr>
          <w:rFonts w:ascii="Arial" w:eastAsia="Arial" w:hAnsi="Arial" w:cs="Arial"/>
        </w:rPr>
        <w:t xml:space="preserve"> </w:t>
      </w:r>
      <w:r>
        <w:rPr>
          <w:rFonts w:ascii="Arial" w:eastAsia="Arial" w:hAnsi="Arial" w:cs="Arial"/>
        </w:rPr>
        <w:t>Analizar los procesos nucleares relacionados con fenómenos de la radioactividad  y</w:t>
      </w:r>
      <w:r w:rsidR="00D4589A">
        <w:rPr>
          <w:rFonts w:ascii="Arial" w:eastAsia="Arial" w:hAnsi="Arial" w:cs="Arial"/>
        </w:rPr>
        <w:t xml:space="preserve"> </w:t>
      </w:r>
      <w:r>
        <w:rPr>
          <w:rFonts w:ascii="Arial" w:eastAsia="Arial" w:hAnsi="Arial" w:cs="Arial"/>
        </w:rPr>
        <w:t>sus aplicaciones a la vida diaria.</w:t>
      </w:r>
    </w:p>
    <w:p w:rsidR="00E5395F" w:rsidRDefault="00E5395F">
      <w:pPr>
        <w:pStyle w:val="Ttulo1"/>
        <w:jc w:val="both"/>
        <w:rPr>
          <w:rFonts w:ascii="Arial" w:eastAsia="Arial" w:hAnsi="Arial" w:cs="Arial"/>
          <w:u w:val="single"/>
        </w:rPr>
      </w:pPr>
    </w:p>
    <w:p w:rsidR="00E5395F" w:rsidRDefault="00E5395F">
      <w:pPr>
        <w:pStyle w:val="Ttulo1"/>
        <w:jc w:val="both"/>
        <w:rPr>
          <w:rFonts w:ascii="Arial" w:eastAsia="Arial" w:hAnsi="Arial" w:cs="Arial"/>
        </w:rPr>
      </w:pPr>
      <w:r w:rsidRPr="00D4589A">
        <w:rPr>
          <w:rFonts w:ascii="Arial" w:eastAsia="Arial" w:hAnsi="Arial" w:cs="Arial"/>
        </w:rPr>
        <w:t xml:space="preserve">CONTENIDOS </w:t>
      </w:r>
    </w:p>
    <w:p w:rsidR="00D4589A" w:rsidRPr="00D4589A" w:rsidRDefault="00D4589A" w:rsidP="00D4589A">
      <w:pPr>
        <w:rPr>
          <w:rFonts w:eastAsia="Arial"/>
        </w:rPr>
      </w:pPr>
    </w:p>
    <w:p w:rsidR="00E5395F" w:rsidRDefault="00E5395F" w:rsidP="00D4589A">
      <w:pPr>
        <w:ind w:firstLine="720"/>
        <w:jc w:val="both"/>
        <w:rPr>
          <w:rFonts w:ascii="Arial" w:eastAsia="Arial" w:hAnsi="Arial" w:cs="Arial"/>
        </w:rPr>
      </w:pPr>
      <w:r>
        <w:rPr>
          <w:rFonts w:ascii="Arial" w:eastAsia="Arial" w:hAnsi="Arial" w:cs="Arial"/>
        </w:rPr>
        <w:t>Estructura atómica y  ley  periódica. Estados  de la  materia. Compuestos iónicos y covalentes de   importancia  agrícola. Enlace  metálico. Soluciones. Propiedades coligativas. Concepto de pH. Dispersiones coloidales. Energía. Conservación de la energía. Equilibrio iónico. Introducción a la química orgánica, grupos funcionales. Biomoléculas. Metabolismos de Proteínas, lípidos y carbohidratos. Tipos y mecanismos de las reacciones orgánicas. Principios físicos que operan en la naturaleza. Principios básicos de estática, dinámica y cinemática. Máquinas simples: palancas y poleas. Conceptos  de hidráulica,    hidrodinámica, termodinámica.</w:t>
      </w:r>
    </w:p>
    <w:p w:rsidR="00E5395F" w:rsidRDefault="00E5395F">
      <w:pPr>
        <w:jc w:val="both"/>
        <w:rPr>
          <w:rFonts w:ascii="Arial" w:eastAsia="Arial" w:hAnsi="Arial" w:cs="Arial"/>
        </w:rPr>
      </w:pPr>
    </w:p>
    <w:p w:rsidR="00E5395F" w:rsidRPr="00D4589A" w:rsidRDefault="00E5395F">
      <w:pPr>
        <w:jc w:val="both"/>
        <w:rPr>
          <w:rFonts w:ascii="Arial" w:eastAsia="Arial" w:hAnsi="Arial" w:cs="Arial"/>
          <w:b/>
          <w:bCs/>
        </w:rPr>
      </w:pPr>
      <w:r w:rsidRPr="00D4589A">
        <w:rPr>
          <w:rFonts w:ascii="Arial" w:eastAsia="Arial" w:hAnsi="Arial" w:cs="Arial"/>
          <w:b/>
          <w:bCs/>
        </w:rPr>
        <w:t>BIBLIOGRAFÍA</w:t>
      </w:r>
    </w:p>
    <w:p w:rsidR="00E5395F" w:rsidRDefault="00E5395F">
      <w:pPr>
        <w:jc w:val="both"/>
        <w:rPr>
          <w:rFonts w:ascii="Arial" w:eastAsia="Arial" w:hAnsi="Arial" w:cs="Arial"/>
          <w:b/>
          <w:bCs/>
          <w:u w:val="single"/>
        </w:rPr>
      </w:pPr>
    </w:p>
    <w:p w:rsidR="00E5395F" w:rsidRDefault="00E5395F">
      <w:pPr>
        <w:numPr>
          <w:ilvl w:val="0"/>
          <w:numId w:val="9"/>
        </w:numPr>
        <w:tabs>
          <w:tab w:val="num" w:pos="1080"/>
        </w:tabs>
        <w:ind w:hanging="360"/>
        <w:jc w:val="both"/>
        <w:rPr>
          <w:rFonts w:ascii="Arial" w:eastAsia="Arial" w:hAnsi="Arial" w:cs="Arial"/>
        </w:rPr>
      </w:pPr>
      <w:r>
        <w:rPr>
          <w:rFonts w:ascii="Arial" w:eastAsia="Arial" w:hAnsi="Arial" w:cs="Arial"/>
        </w:rPr>
        <w:t xml:space="preserve">SERWAY, Raymond A.  Fundamento de la Física .2010. Editorial Cengage Learning. </w:t>
      </w:r>
    </w:p>
    <w:p w:rsidR="00E5395F" w:rsidRDefault="00E5395F">
      <w:pPr>
        <w:numPr>
          <w:ilvl w:val="0"/>
          <w:numId w:val="9"/>
        </w:numPr>
        <w:tabs>
          <w:tab w:val="num" w:pos="1080"/>
        </w:tabs>
        <w:ind w:hanging="360"/>
        <w:jc w:val="both"/>
        <w:rPr>
          <w:rFonts w:ascii="Arial" w:eastAsia="Arial" w:hAnsi="Arial" w:cs="Arial"/>
        </w:rPr>
      </w:pPr>
      <w:r>
        <w:rPr>
          <w:rFonts w:ascii="Arial" w:eastAsia="Arial" w:hAnsi="Arial" w:cs="Arial"/>
        </w:rPr>
        <w:t xml:space="preserve">MULLER GRACIELA, GARCIA-ORTEGA HECTOR. Laboratorio de Química General. 2008. Editorial Reverte. </w:t>
      </w:r>
    </w:p>
    <w:p w:rsidR="00E5395F" w:rsidRPr="0058391C" w:rsidRDefault="00E5395F">
      <w:pPr>
        <w:numPr>
          <w:ilvl w:val="0"/>
          <w:numId w:val="9"/>
        </w:numPr>
        <w:tabs>
          <w:tab w:val="num" w:pos="1080"/>
        </w:tabs>
        <w:ind w:hanging="360"/>
        <w:jc w:val="both"/>
        <w:rPr>
          <w:rFonts w:ascii="Arial" w:eastAsia="Arial" w:hAnsi="Arial" w:cs="Arial"/>
          <w:lang w:val="en-US"/>
        </w:rPr>
      </w:pPr>
      <w:r w:rsidRPr="0058391C">
        <w:rPr>
          <w:rFonts w:ascii="Arial" w:eastAsia="Arial" w:hAnsi="Arial" w:cs="Arial"/>
          <w:lang w:val="en-US"/>
        </w:rPr>
        <w:t xml:space="preserve">SERWAY, Raymond A. Física. 2006 .Editorial Cengage Learning. </w:t>
      </w:r>
    </w:p>
    <w:p w:rsidR="00E5395F" w:rsidRDefault="00E5395F">
      <w:pPr>
        <w:numPr>
          <w:ilvl w:val="0"/>
          <w:numId w:val="9"/>
        </w:numPr>
        <w:tabs>
          <w:tab w:val="num" w:pos="1080"/>
        </w:tabs>
        <w:ind w:hanging="360"/>
        <w:jc w:val="both"/>
        <w:rPr>
          <w:rFonts w:ascii="Arial" w:eastAsia="Arial" w:hAnsi="Arial" w:cs="Arial"/>
        </w:rPr>
      </w:pPr>
      <w:r>
        <w:rPr>
          <w:rFonts w:ascii="Arial" w:eastAsia="Arial" w:hAnsi="Arial" w:cs="Arial"/>
        </w:rPr>
        <w:t xml:space="preserve">RESNICK ROBERT Y OTROS. Física I. 5° Edición. 2002. Editorial C.E.C.S.A. </w:t>
      </w:r>
    </w:p>
    <w:p w:rsidR="00E5395F" w:rsidRDefault="00E5395F">
      <w:pPr>
        <w:numPr>
          <w:ilvl w:val="0"/>
          <w:numId w:val="9"/>
        </w:numPr>
        <w:tabs>
          <w:tab w:val="num" w:pos="1080"/>
        </w:tabs>
        <w:ind w:hanging="360"/>
        <w:jc w:val="both"/>
        <w:rPr>
          <w:rFonts w:ascii="Arial" w:eastAsia="Arial" w:hAnsi="Arial" w:cs="Arial"/>
        </w:rPr>
      </w:pPr>
      <w:r w:rsidRPr="0058391C">
        <w:rPr>
          <w:rFonts w:ascii="Arial" w:eastAsia="Arial" w:hAnsi="Arial" w:cs="Arial"/>
          <w:lang w:val="en-US"/>
        </w:rPr>
        <w:t xml:space="preserve">MOORE JOHN W Y OTROS. </w:t>
      </w:r>
      <w:r>
        <w:rPr>
          <w:rFonts w:ascii="Arial" w:eastAsia="Arial" w:hAnsi="Arial" w:cs="Arial"/>
        </w:rPr>
        <w:t xml:space="preserve">El Mundo de la Química Concepto y Aplicaciones. 2000. Editorial Pearson Educación.  </w:t>
      </w:r>
    </w:p>
    <w:p w:rsidR="00E5395F" w:rsidRDefault="00E5395F">
      <w:pPr>
        <w:numPr>
          <w:ilvl w:val="0"/>
          <w:numId w:val="9"/>
        </w:numPr>
        <w:tabs>
          <w:tab w:val="num" w:pos="1080"/>
        </w:tabs>
        <w:ind w:hanging="360"/>
        <w:jc w:val="both"/>
        <w:rPr>
          <w:rFonts w:ascii="Arial" w:eastAsia="Arial" w:hAnsi="Arial" w:cs="Arial"/>
        </w:rPr>
      </w:pPr>
      <w:r>
        <w:rPr>
          <w:rFonts w:ascii="Arial" w:eastAsia="Arial" w:hAnsi="Arial" w:cs="Arial"/>
        </w:rPr>
        <w:t>KOTZ JOHN Y OTRO “QUÍMICA Y REACTIVIDAD QUÍMICA” 5ta Edición (2003) Thomson Editores. México.</w:t>
      </w:r>
    </w:p>
    <w:p w:rsidR="00E5395F" w:rsidRDefault="00E5395F">
      <w:pPr>
        <w:numPr>
          <w:ilvl w:val="0"/>
          <w:numId w:val="9"/>
        </w:numPr>
        <w:tabs>
          <w:tab w:val="num" w:pos="1080"/>
        </w:tabs>
        <w:ind w:hanging="360"/>
        <w:jc w:val="both"/>
        <w:rPr>
          <w:rFonts w:ascii="Arial" w:eastAsia="Arial" w:hAnsi="Arial" w:cs="Arial"/>
        </w:rPr>
      </w:pPr>
      <w:r>
        <w:rPr>
          <w:rFonts w:ascii="Arial" w:eastAsia="Arial" w:hAnsi="Arial" w:cs="Arial"/>
        </w:rPr>
        <w:t>ATKINS JONES “PRINCIPIOS DE QUÍMICA: Los caminos del descubrimiento” 3era Edición (2006), Editorial Panamericana. Buenos Aires.</w:t>
      </w:r>
    </w:p>
    <w:p w:rsidR="00E5395F" w:rsidRDefault="00E5395F">
      <w:pPr>
        <w:numPr>
          <w:ilvl w:val="0"/>
          <w:numId w:val="9"/>
        </w:numPr>
        <w:tabs>
          <w:tab w:val="num" w:pos="1080"/>
        </w:tabs>
        <w:ind w:hanging="360"/>
        <w:jc w:val="both"/>
        <w:rPr>
          <w:rFonts w:ascii="Arial" w:eastAsia="Arial" w:hAnsi="Arial" w:cs="Arial"/>
        </w:rPr>
      </w:pPr>
      <w:r>
        <w:rPr>
          <w:rFonts w:ascii="Arial" w:eastAsia="Arial" w:hAnsi="Arial" w:cs="Arial"/>
        </w:rPr>
        <w:t>SERWOY-FOUGHN “F+ISICA” 5ta Edición (2001). Editorial Pearson-Prentice Hall. México.</w:t>
      </w:r>
    </w:p>
    <w:p w:rsidR="00D4589A" w:rsidRDefault="00D4589A">
      <w:pPr>
        <w:jc w:val="both"/>
        <w:rPr>
          <w:rFonts w:ascii="Arial" w:eastAsia="Arial" w:hAnsi="Arial" w:cs="Arial"/>
        </w:rPr>
      </w:pPr>
    </w:p>
    <w:p w:rsidR="00D4589A" w:rsidRDefault="00D4589A">
      <w:pPr>
        <w:jc w:val="both"/>
        <w:rPr>
          <w:rFonts w:ascii="Arial" w:eastAsia="Arial" w:hAnsi="Arial" w:cs="Arial"/>
        </w:rPr>
      </w:pPr>
    </w:p>
    <w:p w:rsidR="00E5395F" w:rsidRDefault="00E5395F">
      <w:pPr>
        <w:jc w:val="both"/>
        <w:rPr>
          <w:rFonts w:ascii="Arial" w:eastAsia="Arial" w:hAnsi="Arial" w:cs="Arial"/>
        </w:rPr>
      </w:pPr>
    </w:p>
    <w:p w:rsidR="00E5395F" w:rsidRPr="00D4589A" w:rsidRDefault="00E5395F" w:rsidP="00C528CE">
      <w:pPr>
        <w:jc w:val="center"/>
        <w:rPr>
          <w:rFonts w:ascii="Arial" w:eastAsia="Arial" w:hAnsi="Arial" w:cs="Arial"/>
          <w:b/>
          <w:bCs/>
          <w:u w:val="single"/>
        </w:rPr>
      </w:pPr>
      <w:r w:rsidRPr="00D4589A">
        <w:rPr>
          <w:rFonts w:ascii="Arial" w:eastAsia="Arial" w:hAnsi="Arial" w:cs="Arial"/>
          <w:b/>
          <w:bCs/>
          <w:u w:val="single"/>
        </w:rPr>
        <w:t>INGLÉS</w:t>
      </w:r>
    </w:p>
    <w:p w:rsidR="00E5395F" w:rsidRDefault="00E5395F">
      <w:pPr>
        <w:jc w:val="both"/>
        <w:rPr>
          <w:rFonts w:ascii="Arial" w:eastAsia="Arial" w:hAnsi="Arial" w:cs="Arial"/>
          <w:u w:val="single"/>
        </w:rPr>
      </w:pPr>
    </w:p>
    <w:p w:rsidR="00E5395F" w:rsidRPr="00D4589A" w:rsidRDefault="00E5395F">
      <w:pPr>
        <w:jc w:val="both"/>
        <w:rPr>
          <w:rFonts w:ascii="Arial" w:eastAsia="Arial" w:hAnsi="Arial" w:cs="Arial"/>
          <w:b/>
          <w:bCs/>
        </w:rPr>
      </w:pPr>
      <w:r w:rsidRPr="00D4589A">
        <w:rPr>
          <w:rFonts w:ascii="Arial" w:eastAsia="Arial" w:hAnsi="Arial" w:cs="Arial"/>
          <w:b/>
          <w:bCs/>
        </w:rPr>
        <w:t>OBJETIVOS</w:t>
      </w:r>
    </w:p>
    <w:p w:rsidR="00E5395F" w:rsidRDefault="00E5395F">
      <w:pPr>
        <w:jc w:val="both"/>
        <w:rPr>
          <w:rFonts w:ascii="Arial" w:eastAsia="Arial" w:hAnsi="Arial" w:cs="Arial"/>
          <w:b/>
          <w:bCs/>
          <w:u w:val="single"/>
        </w:rPr>
      </w:pPr>
    </w:p>
    <w:p w:rsidR="00E5395F" w:rsidRDefault="00E5395F" w:rsidP="00E5395F">
      <w:pPr>
        <w:numPr>
          <w:ilvl w:val="0"/>
          <w:numId w:val="36"/>
        </w:numPr>
        <w:tabs>
          <w:tab w:val="left" w:pos="720"/>
        </w:tabs>
        <w:jc w:val="both"/>
        <w:rPr>
          <w:rFonts w:ascii="Arial" w:eastAsia="Arial" w:hAnsi="Arial" w:cs="Arial"/>
        </w:rPr>
      </w:pPr>
      <w:r>
        <w:rPr>
          <w:rFonts w:ascii="Arial" w:eastAsia="Arial" w:hAnsi="Arial" w:cs="Arial"/>
        </w:rPr>
        <w:t>Adquirir habilidades y estrategias básicas para el uso de la lengua en forma oral y escrita.</w:t>
      </w:r>
    </w:p>
    <w:p w:rsidR="00E5395F" w:rsidRDefault="00E5395F" w:rsidP="00E5395F">
      <w:pPr>
        <w:numPr>
          <w:ilvl w:val="0"/>
          <w:numId w:val="36"/>
        </w:numPr>
        <w:tabs>
          <w:tab w:val="left" w:pos="720"/>
        </w:tabs>
        <w:jc w:val="both"/>
        <w:rPr>
          <w:rFonts w:ascii="Arial" w:eastAsia="Arial" w:hAnsi="Arial" w:cs="Arial"/>
        </w:rPr>
      </w:pPr>
      <w:r>
        <w:rPr>
          <w:rFonts w:ascii="Arial" w:eastAsia="Arial" w:hAnsi="Arial" w:cs="Arial"/>
        </w:rPr>
        <w:t>Afianzar la expresión oral y escrita para lograr un manejo adecuado del lenguaje.</w:t>
      </w:r>
    </w:p>
    <w:p w:rsidR="00E5395F" w:rsidRDefault="00E5395F" w:rsidP="00E5395F">
      <w:pPr>
        <w:numPr>
          <w:ilvl w:val="0"/>
          <w:numId w:val="36"/>
        </w:numPr>
        <w:tabs>
          <w:tab w:val="left" w:pos="720"/>
        </w:tabs>
        <w:jc w:val="both"/>
        <w:rPr>
          <w:rFonts w:ascii="Arial" w:eastAsia="Arial" w:hAnsi="Arial" w:cs="Arial"/>
        </w:rPr>
      </w:pPr>
      <w:r>
        <w:rPr>
          <w:rFonts w:ascii="Arial" w:eastAsia="Arial" w:hAnsi="Arial" w:cs="Arial"/>
        </w:rPr>
        <w:t>Adquirir un manejo más eficaz y preciso de la lengua extranjera para mejorar los procesos de comprensión y producción oral y escrita.</w:t>
      </w:r>
    </w:p>
    <w:p w:rsidR="00E5395F" w:rsidRDefault="00E5395F" w:rsidP="00E5395F">
      <w:pPr>
        <w:numPr>
          <w:ilvl w:val="0"/>
          <w:numId w:val="36"/>
        </w:numPr>
        <w:jc w:val="both"/>
        <w:rPr>
          <w:rFonts w:ascii="Arial" w:eastAsia="Arial" w:hAnsi="Arial" w:cs="Arial"/>
        </w:rPr>
      </w:pPr>
      <w:r>
        <w:rPr>
          <w:rFonts w:ascii="Arial" w:eastAsia="Arial" w:hAnsi="Arial" w:cs="Arial"/>
        </w:rPr>
        <w:t>Favorecer la interpretación y traducción</w:t>
      </w:r>
    </w:p>
    <w:p w:rsidR="00E5395F" w:rsidRDefault="00E5395F">
      <w:pPr>
        <w:pStyle w:val="Ttulo1"/>
        <w:jc w:val="both"/>
        <w:rPr>
          <w:rFonts w:ascii="Arial" w:eastAsia="Arial" w:hAnsi="Arial" w:cs="Arial"/>
          <w:u w:val="single"/>
        </w:rPr>
      </w:pPr>
    </w:p>
    <w:p w:rsidR="00E5395F" w:rsidRPr="00D4589A" w:rsidRDefault="00E5395F">
      <w:pPr>
        <w:pStyle w:val="Ttulo1"/>
        <w:jc w:val="both"/>
        <w:rPr>
          <w:rFonts w:ascii="Arial" w:eastAsia="Arial" w:hAnsi="Arial" w:cs="Arial"/>
        </w:rPr>
      </w:pPr>
      <w:r w:rsidRPr="00D4589A">
        <w:rPr>
          <w:rFonts w:ascii="Arial" w:eastAsia="Arial" w:hAnsi="Arial" w:cs="Arial"/>
        </w:rPr>
        <w:t xml:space="preserve">CONTENIDOS </w:t>
      </w:r>
    </w:p>
    <w:p w:rsidR="00E5395F" w:rsidRDefault="00E5395F">
      <w:pPr>
        <w:jc w:val="both"/>
        <w:rPr>
          <w:rFonts w:ascii="Arial" w:eastAsia="Arial" w:hAnsi="Arial" w:cs="Arial"/>
          <w:u w:val="single"/>
        </w:rPr>
      </w:pPr>
    </w:p>
    <w:p w:rsidR="00E5395F" w:rsidRDefault="00E5395F">
      <w:pPr>
        <w:jc w:val="both"/>
        <w:rPr>
          <w:rFonts w:ascii="Arial" w:eastAsia="Arial" w:hAnsi="Arial" w:cs="Arial"/>
        </w:rPr>
      </w:pPr>
      <w:r>
        <w:rPr>
          <w:rFonts w:ascii="Arial" w:eastAsia="Arial" w:hAnsi="Arial" w:cs="Arial"/>
        </w:rPr>
        <w:t>Conocimientos básico del idioma extranjero que permitan interpretar el ingles técnico.  Categoría de palabras. Estructura de la oración. Tiempos verbales. Funciones de la lengua: Comunicación: saludar, dialogar sobre el clima, flora, fauna. Realización de trámites formales: completar solicitudes. Comunicación vía telefónica, por correo electrónico. Lectura e interpretación de textos e información técnica en inglés. Comprensión y producción de textos en inglés</w:t>
      </w:r>
    </w:p>
    <w:p w:rsidR="00D4589A" w:rsidRDefault="00D4589A">
      <w:pPr>
        <w:jc w:val="both"/>
        <w:rPr>
          <w:rFonts w:ascii="Arial" w:eastAsia="Arial" w:hAnsi="Arial" w:cs="Arial"/>
        </w:rPr>
      </w:pPr>
    </w:p>
    <w:p w:rsidR="00E5395F" w:rsidRPr="00D4589A" w:rsidRDefault="00E5395F">
      <w:pPr>
        <w:jc w:val="both"/>
        <w:rPr>
          <w:rFonts w:ascii="Arial" w:eastAsia="Arial" w:hAnsi="Arial" w:cs="Arial"/>
          <w:b/>
          <w:bCs/>
        </w:rPr>
      </w:pPr>
      <w:r w:rsidRPr="00D4589A">
        <w:rPr>
          <w:rFonts w:ascii="Arial" w:eastAsia="Arial" w:hAnsi="Arial" w:cs="Arial"/>
          <w:b/>
          <w:bCs/>
        </w:rPr>
        <w:t>BIBLIOGRAFÍA</w:t>
      </w:r>
    </w:p>
    <w:p w:rsidR="00E5395F" w:rsidRDefault="00E5395F">
      <w:pPr>
        <w:jc w:val="both"/>
        <w:rPr>
          <w:rFonts w:ascii="Arial" w:eastAsia="Arial" w:hAnsi="Arial" w:cs="Arial"/>
          <w:b/>
          <w:bCs/>
          <w:u w:val="single"/>
        </w:rPr>
      </w:pPr>
    </w:p>
    <w:p w:rsidR="00E5395F" w:rsidRDefault="00E5395F">
      <w:pPr>
        <w:numPr>
          <w:ilvl w:val="0"/>
          <w:numId w:val="10"/>
        </w:numPr>
        <w:tabs>
          <w:tab w:val="num" w:pos="1080"/>
        </w:tabs>
        <w:ind w:hanging="360"/>
        <w:jc w:val="both"/>
        <w:rPr>
          <w:rFonts w:ascii="Arial" w:eastAsia="Arial" w:hAnsi="Arial" w:cs="Arial"/>
        </w:rPr>
      </w:pPr>
      <w:r>
        <w:rPr>
          <w:rFonts w:ascii="Arial" w:eastAsia="Arial" w:hAnsi="Arial" w:cs="Arial"/>
        </w:rPr>
        <w:t>Diccionario Pocket. 2006. Editorial MACMillAM</w:t>
      </w:r>
    </w:p>
    <w:p w:rsidR="00E5395F" w:rsidRDefault="00E5395F">
      <w:pPr>
        <w:numPr>
          <w:ilvl w:val="0"/>
          <w:numId w:val="10"/>
        </w:numPr>
        <w:tabs>
          <w:tab w:val="num" w:pos="1080"/>
        </w:tabs>
        <w:ind w:hanging="360"/>
        <w:jc w:val="both"/>
        <w:rPr>
          <w:rFonts w:ascii="Arial" w:eastAsia="Arial" w:hAnsi="Arial" w:cs="Arial"/>
        </w:rPr>
      </w:pPr>
      <w:r w:rsidRPr="0058391C">
        <w:rPr>
          <w:rFonts w:ascii="Arial" w:eastAsia="Arial" w:hAnsi="Arial" w:cs="Arial"/>
          <w:lang w:val="en-US"/>
        </w:rPr>
        <w:lastRenderedPageBreak/>
        <w:t xml:space="preserve">CLANDFIELD LINDSAY “GLOBAL PRE-INTERMEDIATE COURSEBOOK + E – WORKBOOK”. </w:t>
      </w:r>
      <w:r>
        <w:rPr>
          <w:rFonts w:ascii="Arial" w:eastAsia="Arial" w:hAnsi="Arial" w:cs="Arial"/>
        </w:rPr>
        <w:t>2010. Editorial MACMILLAN</w:t>
      </w:r>
    </w:p>
    <w:p w:rsidR="00E5395F" w:rsidRDefault="00E5395F">
      <w:pPr>
        <w:numPr>
          <w:ilvl w:val="0"/>
          <w:numId w:val="10"/>
        </w:numPr>
        <w:tabs>
          <w:tab w:val="num" w:pos="1080"/>
        </w:tabs>
        <w:ind w:hanging="360"/>
        <w:jc w:val="both"/>
        <w:rPr>
          <w:rFonts w:ascii="Arial" w:eastAsia="Arial" w:hAnsi="Arial" w:cs="Arial"/>
        </w:rPr>
      </w:pPr>
      <w:r w:rsidRPr="0058391C">
        <w:rPr>
          <w:rFonts w:ascii="Arial" w:eastAsia="Arial" w:hAnsi="Arial" w:cs="Arial"/>
          <w:lang w:val="en-US"/>
        </w:rPr>
        <w:t xml:space="preserve">CASUSCELLI LINA, GANDINI MARIA JOSE “CLICK INTO ENGLISH!” </w:t>
      </w:r>
      <w:r>
        <w:rPr>
          <w:rFonts w:ascii="Arial" w:eastAsia="Arial" w:hAnsi="Arial" w:cs="Arial"/>
        </w:rPr>
        <w:t>2010. Editorial PRENTICE-HALL</w:t>
      </w:r>
    </w:p>
    <w:p w:rsidR="00E5395F" w:rsidRDefault="00E5395F">
      <w:pPr>
        <w:numPr>
          <w:ilvl w:val="0"/>
          <w:numId w:val="10"/>
        </w:numPr>
        <w:tabs>
          <w:tab w:val="num" w:pos="1080"/>
        </w:tabs>
        <w:ind w:hanging="360"/>
        <w:jc w:val="both"/>
        <w:rPr>
          <w:rFonts w:ascii="Arial" w:eastAsia="Arial" w:hAnsi="Arial" w:cs="Arial"/>
        </w:rPr>
      </w:pPr>
      <w:r>
        <w:rPr>
          <w:rFonts w:ascii="Arial" w:eastAsia="Arial" w:hAnsi="Arial" w:cs="Arial"/>
        </w:rPr>
        <w:t>LONGMAN “DICCIONARIO POCKET INGLES - ESPAÑA ESPAÑOL – INGLES” 2010 Editorial LONGMAN</w:t>
      </w:r>
    </w:p>
    <w:p w:rsidR="00E5395F" w:rsidRDefault="00E5395F">
      <w:pPr>
        <w:numPr>
          <w:ilvl w:val="0"/>
          <w:numId w:val="10"/>
        </w:numPr>
        <w:tabs>
          <w:tab w:val="num" w:pos="1080"/>
        </w:tabs>
        <w:ind w:hanging="360"/>
        <w:jc w:val="both"/>
        <w:rPr>
          <w:rFonts w:ascii="Arial" w:eastAsia="Arial" w:hAnsi="Arial" w:cs="Arial"/>
        </w:rPr>
      </w:pPr>
      <w:r w:rsidRPr="0058391C">
        <w:rPr>
          <w:rFonts w:ascii="Arial" w:eastAsia="Arial" w:hAnsi="Arial" w:cs="Arial"/>
          <w:lang w:val="en-US"/>
        </w:rPr>
        <w:t xml:space="preserve">ILBURY ALEX CLEMENTSON THERESA, “ENGLISH UNLIMITED A2 ELEMENTARY COURSEBOOK “. </w:t>
      </w:r>
      <w:r>
        <w:rPr>
          <w:rFonts w:ascii="Arial" w:eastAsia="Arial" w:hAnsi="Arial" w:cs="Arial"/>
        </w:rPr>
        <w:t xml:space="preserve">2010 Editorial CAMBRIDGE </w:t>
      </w:r>
      <w:r w:rsidR="00D4589A">
        <w:rPr>
          <w:rFonts w:ascii="Arial" w:eastAsia="Arial" w:hAnsi="Arial" w:cs="Arial"/>
        </w:rPr>
        <w:t>U</w:t>
      </w:r>
      <w:r>
        <w:rPr>
          <w:rFonts w:ascii="Arial" w:eastAsia="Arial" w:hAnsi="Arial" w:cs="Arial"/>
        </w:rPr>
        <w:t>NIVERSITY PRESS</w:t>
      </w:r>
    </w:p>
    <w:p w:rsidR="00D4589A" w:rsidRDefault="00D4589A">
      <w:pPr>
        <w:jc w:val="both"/>
        <w:rPr>
          <w:rFonts w:ascii="Arial" w:eastAsia="Arial" w:hAnsi="Arial" w:cs="Arial"/>
        </w:rPr>
      </w:pPr>
    </w:p>
    <w:p w:rsidR="00D4589A" w:rsidRDefault="00D4589A">
      <w:pPr>
        <w:jc w:val="both"/>
        <w:rPr>
          <w:rFonts w:ascii="Arial" w:eastAsia="Arial" w:hAnsi="Arial" w:cs="Arial"/>
        </w:rPr>
      </w:pPr>
    </w:p>
    <w:p w:rsidR="00D4589A" w:rsidRDefault="00D4589A">
      <w:pPr>
        <w:jc w:val="both"/>
        <w:rPr>
          <w:rFonts w:ascii="Arial" w:eastAsia="Arial" w:hAnsi="Arial" w:cs="Arial"/>
        </w:rPr>
      </w:pPr>
    </w:p>
    <w:p w:rsidR="00E5395F" w:rsidRPr="00D4589A" w:rsidRDefault="00E5395F" w:rsidP="00C528CE">
      <w:pPr>
        <w:jc w:val="center"/>
        <w:rPr>
          <w:rFonts w:ascii="Arial" w:eastAsia="Arial" w:hAnsi="Arial" w:cs="Arial"/>
          <w:b/>
          <w:bCs/>
          <w:u w:val="single"/>
        </w:rPr>
      </w:pPr>
      <w:r w:rsidRPr="00D4589A">
        <w:rPr>
          <w:rFonts w:ascii="Arial" w:eastAsia="Arial" w:hAnsi="Arial" w:cs="Arial"/>
          <w:b/>
          <w:bCs/>
          <w:u w:val="single"/>
        </w:rPr>
        <w:t>BIOLOGÍA</w:t>
      </w:r>
    </w:p>
    <w:p w:rsidR="00E5395F" w:rsidRDefault="00E5395F">
      <w:pPr>
        <w:jc w:val="both"/>
        <w:rPr>
          <w:rFonts w:ascii="Arial" w:eastAsia="Arial" w:hAnsi="Arial" w:cs="Arial"/>
        </w:rPr>
      </w:pPr>
    </w:p>
    <w:p w:rsidR="00E5395F" w:rsidRPr="00D4589A" w:rsidRDefault="00E5395F">
      <w:pPr>
        <w:jc w:val="both"/>
        <w:rPr>
          <w:rFonts w:ascii="Arial" w:eastAsia="Arial" w:hAnsi="Arial" w:cs="Arial"/>
          <w:b/>
          <w:bCs/>
        </w:rPr>
      </w:pPr>
      <w:r w:rsidRPr="00D4589A">
        <w:rPr>
          <w:rFonts w:ascii="Arial" w:eastAsia="Arial" w:hAnsi="Arial" w:cs="Arial"/>
          <w:b/>
          <w:bCs/>
        </w:rPr>
        <w:t>OBJETIVOS</w:t>
      </w:r>
    </w:p>
    <w:p w:rsidR="00E5395F" w:rsidRDefault="00E5395F">
      <w:pPr>
        <w:jc w:val="both"/>
        <w:rPr>
          <w:rFonts w:ascii="Arial" w:eastAsia="Arial" w:hAnsi="Arial" w:cs="Arial"/>
          <w:b/>
          <w:bCs/>
          <w:u w:val="single"/>
        </w:rPr>
      </w:pPr>
    </w:p>
    <w:p w:rsidR="00E5395F" w:rsidRDefault="00E5395F" w:rsidP="00E5395F">
      <w:pPr>
        <w:numPr>
          <w:ilvl w:val="0"/>
          <w:numId w:val="37"/>
        </w:numPr>
        <w:jc w:val="both"/>
        <w:rPr>
          <w:rFonts w:ascii="Arial" w:eastAsia="Arial" w:hAnsi="Arial" w:cs="Arial"/>
        </w:rPr>
      </w:pPr>
      <w:r>
        <w:rPr>
          <w:rFonts w:ascii="Arial" w:eastAsia="Arial" w:hAnsi="Arial" w:cs="Arial"/>
        </w:rPr>
        <w:t>Comprender los modelos y teorías científicas aplicadas en las morfologías desde una perspectiva sistémica y agropecuaria.</w:t>
      </w:r>
    </w:p>
    <w:p w:rsidR="00E5395F" w:rsidRDefault="00E5395F" w:rsidP="00E5395F">
      <w:pPr>
        <w:numPr>
          <w:ilvl w:val="0"/>
          <w:numId w:val="37"/>
        </w:numPr>
        <w:jc w:val="both"/>
        <w:rPr>
          <w:rFonts w:ascii="Arial" w:eastAsia="Arial" w:hAnsi="Arial" w:cs="Arial"/>
        </w:rPr>
      </w:pPr>
      <w:r>
        <w:rPr>
          <w:rFonts w:ascii="Arial" w:eastAsia="Arial" w:hAnsi="Arial" w:cs="Arial"/>
        </w:rPr>
        <w:t>Proporcionar herramientas y operaciones intelectuales y prácticas que permita comprender las relaciones entre formas, funciones y procesos biológicos y biotecnológicos.</w:t>
      </w:r>
    </w:p>
    <w:p w:rsidR="00E5395F" w:rsidRDefault="00E5395F" w:rsidP="00E5395F">
      <w:pPr>
        <w:numPr>
          <w:ilvl w:val="0"/>
          <w:numId w:val="37"/>
        </w:numPr>
        <w:jc w:val="both"/>
        <w:rPr>
          <w:rFonts w:ascii="Arial" w:eastAsia="Arial" w:hAnsi="Arial" w:cs="Arial"/>
        </w:rPr>
      </w:pPr>
      <w:r>
        <w:rPr>
          <w:rFonts w:ascii="Arial" w:eastAsia="Arial" w:hAnsi="Arial" w:cs="Arial"/>
        </w:rPr>
        <w:t>Analizar situaciones problemáticas, vinculadas con el uso sustentable de los recursos y la prevención de riesgos ambientales.</w:t>
      </w:r>
    </w:p>
    <w:p w:rsidR="00E5395F" w:rsidRDefault="00E5395F">
      <w:pPr>
        <w:jc w:val="both"/>
        <w:rPr>
          <w:rFonts w:ascii="Arial" w:eastAsia="Arial" w:hAnsi="Arial" w:cs="Arial"/>
        </w:rPr>
      </w:pPr>
    </w:p>
    <w:p w:rsidR="00E5395F" w:rsidRPr="00D4589A" w:rsidRDefault="00E5395F">
      <w:pPr>
        <w:pStyle w:val="Ttulo1"/>
        <w:jc w:val="both"/>
        <w:rPr>
          <w:rFonts w:ascii="Arial" w:eastAsia="Arial" w:hAnsi="Arial" w:cs="Arial"/>
        </w:rPr>
      </w:pPr>
      <w:r w:rsidRPr="00D4589A">
        <w:rPr>
          <w:rFonts w:ascii="Arial" w:eastAsia="Arial" w:hAnsi="Arial" w:cs="Arial"/>
        </w:rPr>
        <w:t xml:space="preserve">CONTENIDOS </w:t>
      </w:r>
    </w:p>
    <w:p w:rsidR="00E5395F" w:rsidRDefault="00E5395F">
      <w:pPr>
        <w:jc w:val="both"/>
        <w:rPr>
          <w:rFonts w:ascii="Arial" w:eastAsia="Arial" w:hAnsi="Arial" w:cs="Arial"/>
          <w:u w:val="single"/>
        </w:rPr>
      </w:pPr>
    </w:p>
    <w:p w:rsidR="00E5395F" w:rsidRDefault="00E5395F" w:rsidP="00D4589A">
      <w:pPr>
        <w:ind w:firstLine="720"/>
        <w:jc w:val="both"/>
        <w:rPr>
          <w:rFonts w:ascii="Arial" w:eastAsia="Arial" w:hAnsi="Arial" w:cs="Arial"/>
        </w:rPr>
      </w:pPr>
      <w:r>
        <w:rPr>
          <w:rFonts w:ascii="Arial" w:eastAsia="Arial" w:hAnsi="Arial" w:cs="Arial"/>
        </w:rPr>
        <w:t>Morfología  vegetal: la  célula vegetal. Genética:   nociones fundamentales, biotecnología     criterios   básicos    para   su   aplicación    en   la  producción     agropecuaria. Crecimiento y desarrollo. Ontogenia y filogenia. Fitohormonas y reguladores hormonales. Termo y fotoperíodo. Tejidos vegetales. Órganos: estructuras, clasificación y función: raíz, tallo, hoja, flor, fruto y semilla. Reproducción sexual: polinización y fecundación. Multiplicación vegetativa o propagación, tipos y usos. Procesos metabólicos: Germinación.     Fotosíntesis.    Respiración.      Transpiración.     Absorción     y  transporte. Nutrición mineral Caracterización del      reino animal, grupos animales de importancia en la producción agropecuaria.     Célula   animal. Calidad   e   inocuidad   de   los   alimentos. Variables   para   asegurar   la   calidad.   Gestión   de   la Calidad:     modelos      y  objetivos    en   el  complejo     agropecuario.  Normativa      de   referencia    Nacional     e Internacional. Legislación. Herramientas de la calidad: Ciclo de la mejora continua. Auditoria. Sistemas integrados de calidad. Gestión ambiental. Producción orgánica certificada. Buenas Prácticas Agrícolas (BPA) y buenas prácticas   ganaderas   (BPG):   concepto   y   bases,   demanda   de  los   mercados   como   herramientas   de gestión. Manipuladores de alimentos: exigencias y capacitación. Sistematización de la Higiene. POES y HACCP: concepto, marco legal e implementación. Buenas Prácticas de Manufactura: aspectos legales, alcances, modelos de implementación, gestión del sistema. Marco de certificación.</w:t>
      </w:r>
    </w:p>
    <w:p w:rsidR="00D4589A" w:rsidRDefault="00D4589A">
      <w:pPr>
        <w:jc w:val="both"/>
        <w:rPr>
          <w:rFonts w:ascii="Arial" w:eastAsia="Arial" w:hAnsi="Arial" w:cs="Arial"/>
          <w:b/>
        </w:rPr>
      </w:pPr>
    </w:p>
    <w:p w:rsidR="00E5395F" w:rsidRPr="00D4589A" w:rsidRDefault="00E5395F">
      <w:pPr>
        <w:jc w:val="both"/>
        <w:rPr>
          <w:rFonts w:ascii="Arial" w:eastAsia="Arial" w:hAnsi="Arial" w:cs="Arial"/>
          <w:b/>
        </w:rPr>
      </w:pPr>
      <w:r w:rsidRPr="00D4589A">
        <w:rPr>
          <w:rFonts w:ascii="Arial" w:eastAsia="Arial" w:hAnsi="Arial" w:cs="Arial"/>
          <w:b/>
        </w:rPr>
        <w:t>BIBLIOGRAFÍA</w:t>
      </w:r>
    </w:p>
    <w:p w:rsidR="00E5395F" w:rsidRDefault="00E5395F">
      <w:pPr>
        <w:jc w:val="both"/>
        <w:rPr>
          <w:rFonts w:ascii="Arial" w:eastAsia="Arial" w:hAnsi="Arial" w:cs="Arial"/>
          <w:u w:val="single"/>
        </w:rPr>
      </w:pPr>
    </w:p>
    <w:p w:rsidR="00E5395F" w:rsidRDefault="00E5395F" w:rsidP="00E5395F">
      <w:pPr>
        <w:numPr>
          <w:ilvl w:val="0"/>
          <w:numId w:val="11"/>
        </w:numPr>
        <w:jc w:val="both"/>
        <w:rPr>
          <w:rFonts w:ascii="Arial" w:eastAsia="Arial" w:hAnsi="Arial" w:cs="Arial"/>
        </w:rPr>
      </w:pPr>
      <w:r>
        <w:rPr>
          <w:rFonts w:ascii="Arial" w:eastAsia="Arial" w:hAnsi="Arial" w:cs="Arial"/>
        </w:rPr>
        <w:t>CURTIS Y BARNES. “Biología”. 7ª Edición. 2008 Editorial Médica Panamericana.</w:t>
      </w:r>
    </w:p>
    <w:p w:rsidR="00E5395F" w:rsidRDefault="00E5395F" w:rsidP="00E5395F">
      <w:pPr>
        <w:numPr>
          <w:ilvl w:val="0"/>
          <w:numId w:val="11"/>
        </w:numPr>
        <w:jc w:val="both"/>
        <w:rPr>
          <w:rFonts w:ascii="Arial" w:eastAsia="Arial" w:hAnsi="Arial" w:cs="Arial"/>
        </w:rPr>
      </w:pPr>
      <w:r>
        <w:rPr>
          <w:rFonts w:ascii="Arial" w:eastAsia="Arial" w:hAnsi="Arial" w:cs="Arial"/>
        </w:rPr>
        <w:t xml:space="preserve">CURTIS Y BARNES. Invitación a la Biología. 6° Edición. 2009. Editorial Médica Panamericana. </w:t>
      </w:r>
    </w:p>
    <w:p w:rsidR="00E5395F" w:rsidRDefault="00E5395F" w:rsidP="00E5395F">
      <w:pPr>
        <w:numPr>
          <w:ilvl w:val="0"/>
          <w:numId w:val="11"/>
        </w:numPr>
        <w:jc w:val="both"/>
        <w:rPr>
          <w:rFonts w:ascii="Arial" w:eastAsia="Arial" w:hAnsi="Arial" w:cs="Arial"/>
        </w:rPr>
      </w:pPr>
      <w:r w:rsidRPr="0058391C">
        <w:rPr>
          <w:rFonts w:ascii="Arial" w:eastAsia="Arial" w:hAnsi="Arial" w:cs="Arial"/>
          <w:lang w:val="en-US"/>
        </w:rPr>
        <w:t xml:space="preserve">EVERS CHRSTINE, STARR LISA, TAGGART RALPH. </w:t>
      </w:r>
      <w:r>
        <w:rPr>
          <w:rFonts w:ascii="Arial" w:eastAsia="Arial" w:hAnsi="Arial" w:cs="Arial"/>
        </w:rPr>
        <w:t xml:space="preserve">Biología La Unidad y Diversidad de la Vida. Editorial Cengage Learning. Edición 12. 2009. </w:t>
      </w:r>
    </w:p>
    <w:p w:rsidR="00E5395F" w:rsidRDefault="00E5395F" w:rsidP="00E5395F">
      <w:pPr>
        <w:numPr>
          <w:ilvl w:val="0"/>
          <w:numId w:val="11"/>
        </w:numPr>
        <w:jc w:val="both"/>
        <w:rPr>
          <w:rFonts w:ascii="Arial" w:eastAsia="Arial" w:hAnsi="Arial" w:cs="Arial"/>
        </w:rPr>
      </w:pPr>
      <w:r>
        <w:rPr>
          <w:rFonts w:ascii="Arial" w:eastAsia="Arial" w:hAnsi="Arial" w:cs="Arial"/>
        </w:rPr>
        <w:t xml:space="preserve">VAN ESSO MIGUEL. Fundamento de la Ecología. 2006. Ediciones Novedades Educativas. Buenos Aires.  </w:t>
      </w:r>
    </w:p>
    <w:p w:rsidR="00E5395F" w:rsidRDefault="00E5395F">
      <w:pPr>
        <w:jc w:val="both"/>
        <w:rPr>
          <w:rFonts w:ascii="Arial" w:eastAsia="Arial" w:hAnsi="Arial" w:cs="Arial"/>
        </w:rPr>
      </w:pPr>
    </w:p>
    <w:p w:rsidR="00EE05CF" w:rsidRDefault="00EE05CF">
      <w:pPr>
        <w:jc w:val="both"/>
        <w:rPr>
          <w:rFonts w:ascii="Arial" w:eastAsia="Arial" w:hAnsi="Arial" w:cs="Arial"/>
        </w:rPr>
      </w:pPr>
    </w:p>
    <w:p w:rsidR="00EE05CF" w:rsidRDefault="00EE05CF">
      <w:pPr>
        <w:jc w:val="both"/>
        <w:rPr>
          <w:rFonts w:ascii="Arial" w:eastAsia="Arial" w:hAnsi="Arial" w:cs="Arial"/>
        </w:rPr>
      </w:pPr>
    </w:p>
    <w:p w:rsidR="00EE05CF" w:rsidRDefault="00EE05CF">
      <w:pPr>
        <w:jc w:val="both"/>
        <w:rPr>
          <w:rFonts w:ascii="Arial" w:eastAsia="Arial" w:hAnsi="Arial" w:cs="Arial"/>
        </w:rPr>
      </w:pPr>
    </w:p>
    <w:p w:rsidR="00E5395F" w:rsidRPr="00D4589A" w:rsidRDefault="00E5395F" w:rsidP="00C528CE">
      <w:pPr>
        <w:jc w:val="center"/>
        <w:rPr>
          <w:rFonts w:ascii="Arial" w:eastAsia="Arial" w:hAnsi="Arial" w:cs="Arial"/>
          <w:b/>
          <w:bCs/>
          <w:u w:val="single"/>
        </w:rPr>
      </w:pPr>
      <w:r w:rsidRPr="00D4589A">
        <w:rPr>
          <w:rFonts w:ascii="Arial" w:eastAsia="Arial" w:hAnsi="Arial" w:cs="Arial"/>
          <w:b/>
          <w:bCs/>
          <w:u w:val="single"/>
        </w:rPr>
        <w:lastRenderedPageBreak/>
        <w:t>G</w:t>
      </w:r>
      <w:r w:rsidR="00D4589A" w:rsidRPr="00D4589A">
        <w:rPr>
          <w:rFonts w:ascii="Arial" w:eastAsia="Arial" w:hAnsi="Arial" w:cs="Arial"/>
          <w:b/>
          <w:bCs/>
          <w:u w:val="single"/>
        </w:rPr>
        <w:t>ESTIÓN EMPRESARIAL</w:t>
      </w:r>
    </w:p>
    <w:p w:rsidR="00E5395F" w:rsidRDefault="00E5395F">
      <w:pPr>
        <w:jc w:val="both"/>
        <w:rPr>
          <w:rFonts w:ascii="Arial" w:eastAsia="Arial" w:hAnsi="Arial" w:cs="Arial"/>
          <w:u w:val="single"/>
        </w:rPr>
      </w:pPr>
    </w:p>
    <w:p w:rsidR="00E5395F" w:rsidRPr="00D4589A" w:rsidRDefault="00E5395F">
      <w:pPr>
        <w:jc w:val="both"/>
        <w:rPr>
          <w:rFonts w:ascii="Arial" w:eastAsia="Arial" w:hAnsi="Arial" w:cs="Arial"/>
          <w:b/>
          <w:bCs/>
        </w:rPr>
      </w:pPr>
      <w:r w:rsidRPr="00D4589A">
        <w:rPr>
          <w:rFonts w:ascii="Arial" w:eastAsia="Arial" w:hAnsi="Arial" w:cs="Arial"/>
          <w:b/>
          <w:bCs/>
        </w:rPr>
        <w:t>OBJETIVOS</w:t>
      </w:r>
    </w:p>
    <w:p w:rsidR="00E5395F" w:rsidRDefault="00E5395F">
      <w:pPr>
        <w:jc w:val="both"/>
        <w:rPr>
          <w:rFonts w:ascii="Arial" w:eastAsia="Arial" w:hAnsi="Arial" w:cs="Arial"/>
          <w:b/>
          <w:bCs/>
          <w:u w:val="single"/>
        </w:rPr>
      </w:pPr>
    </w:p>
    <w:p w:rsidR="00E5395F" w:rsidRDefault="00E5395F" w:rsidP="00E5395F">
      <w:pPr>
        <w:numPr>
          <w:ilvl w:val="0"/>
          <w:numId w:val="38"/>
        </w:numPr>
        <w:jc w:val="both"/>
        <w:rPr>
          <w:rFonts w:ascii="Arial" w:eastAsia="Arial" w:hAnsi="Arial" w:cs="Arial"/>
        </w:rPr>
      </w:pPr>
      <w:r>
        <w:rPr>
          <w:rFonts w:ascii="Arial" w:eastAsia="Arial" w:hAnsi="Arial" w:cs="Arial"/>
        </w:rPr>
        <w:t>Comprender las características y particularidades de las diversas dimensiones involucradas en las prácticas de investigación.</w:t>
      </w:r>
    </w:p>
    <w:p w:rsidR="00E5395F" w:rsidRDefault="00E5395F" w:rsidP="00E5395F">
      <w:pPr>
        <w:numPr>
          <w:ilvl w:val="0"/>
          <w:numId w:val="38"/>
        </w:numPr>
        <w:jc w:val="both"/>
        <w:rPr>
          <w:rFonts w:ascii="Arial" w:eastAsia="Arial" w:hAnsi="Arial" w:cs="Arial"/>
        </w:rPr>
      </w:pPr>
      <w:r>
        <w:rPr>
          <w:rFonts w:ascii="Arial" w:eastAsia="Arial" w:hAnsi="Arial" w:cs="Arial"/>
        </w:rPr>
        <w:t>Reconocer la complejidad del proceso de investigación, desde el punto de vista de la gestión y elaboración de proyectos productivos.</w:t>
      </w:r>
    </w:p>
    <w:p w:rsidR="00E5395F" w:rsidRDefault="00E5395F" w:rsidP="00E5395F">
      <w:pPr>
        <w:numPr>
          <w:ilvl w:val="0"/>
          <w:numId w:val="38"/>
        </w:numPr>
        <w:jc w:val="both"/>
        <w:rPr>
          <w:rFonts w:ascii="Arial" w:eastAsia="Arial" w:hAnsi="Arial" w:cs="Arial"/>
        </w:rPr>
      </w:pPr>
      <w:r>
        <w:rPr>
          <w:rFonts w:ascii="Arial" w:eastAsia="Arial" w:hAnsi="Arial" w:cs="Arial"/>
        </w:rPr>
        <w:t>Aplicar el marco teórico-conceptual en la elaboración de proyectos productivos.</w:t>
      </w:r>
    </w:p>
    <w:p w:rsidR="00E5395F" w:rsidRDefault="00E5395F" w:rsidP="00E5395F">
      <w:pPr>
        <w:numPr>
          <w:ilvl w:val="0"/>
          <w:numId w:val="38"/>
        </w:numPr>
        <w:jc w:val="both"/>
        <w:rPr>
          <w:rFonts w:ascii="Arial" w:eastAsia="Arial" w:hAnsi="Arial" w:cs="Arial"/>
        </w:rPr>
      </w:pPr>
      <w:r>
        <w:rPr>
          <w:rFonts w:ascii="Arial" w:eastAsia="Arial" w:hAnsi="Arial" w:cs="Arial"/>
        </w:rPr>
        <w:t>Abordar la estadística como instrumento de la gestión e investigación científica.</w:t>
      </w:r>
    </w:p>
    <w:p w:rsidR="00D4589A" w:rsidRDefault="00D4589A" w:rsidP="00E5395F">
      <w:pPr>
        <w:numPr>
          <w:ilvl w:val="0"/>
          <w:numId w:val="38"/>
        </w:numPr>
        <w:jc w:val="both"/>
        <w:rPr>
          <w:rFonts w:ascii="Arial" w:eastAsia="Arial" w:hAnsi="Arial" w:cs="Arial"/>
        </w:rPr>
      </w:pPr>
    </w:p>
    <w:p w:rsidR="00E5395F" w:rsidRPr="00D4589A" w:rsidRDefault="00E5395F">
      <w:pPr>
        <w:pStyle w:val="Ttulo1"/>
        <w:jc w:val="both"/>
        <w:rPr>
          <w:rFonts w:ascii="Arial" w:eastAsia="Arial" w:hAnsi="Arial" w:cs="Arial"/>
        </w:rPr>
      </w:pPr>
      <w:r w:rsidRPr="00D4589A">
        <w:rPr>
          <w:rFonts w:ascii="Arial" w:eastAsia="Arial" w:hAnsi="Arial" w:cs="Arial"/>
        </w:rPr>
        <w:t xml:space="preserve">CONTENIDOS </w:t>
      </w:r>
    </w:p>
    <w:p w:rsidR="00D4589A" w:rsidRPr="00D4589A" w:rsidRDefault="00D4589A" w:rsidP="00D4589A">
      <w:pPr>
        <w:rPr>
          <w:rFonts w:eastAsia="Arial"/>
        </w:rPr>
      </w:pPr>
    </w:p>
    <w:p w:rsidR="00E5395F" w:rsidRDefault="00E5395F" w:rsidP="00D4589A">
      <w:pPr>
        <w:ind w:firstLine="720"/>
        <w:jc w:val="both"/>
        <w:rPr>
          <w:rFonts w:ascii="Arial" w:eastAsia="Arial" w:hAnsi="Arial" w:cs="Arial"/>
        </w:rPr>
      </w:pPr>
      <w:r>
        <w:rPr>
          <w:rFonts w:ascii="Arial" w:eastAsia="Arial" w:hAnsi="Arial" w:cs="Arial"/>
        </w:rPr>
        <w:t>Análisis y diagnóstico de la empresa agropecuaria. Técnicas para la obtención de información; tipos y  fuentes de datos. Utilización de los datos de registro de la empresa. Concepto de planificación de la  empresa   agropecuaria   y   sus   componentes.   Formas   de   medición   del   resultado   físico   y   económico. Elaboración    de   informes.      Dimensionamiento          de    las   necesidades        de    obras    de    infraestructura, instalaciones,   maquinas,   implementos,   equipos,   herramientas   e   insumos. Formulación de proyectos productivos. Análisis y evaluación de los resultados físicos, económicos y sociales de la unidad productiva. Elaboración del plan de rotaciones de las actividades productivas. Programación de actividades. Utilización y aplicación de las distintas herramientas económicas relacionadas con costos, ingresos, márgenes, rentabilidad, amortización, intereses, relación costo-beneficio y el análisis financiero. Análisis del impacto ambiental del proyecto productivo. Análisis de la sustentabilidad ecológica, económica y social del proyecto de la empresa. Indicadores de gestión. Seguimiento de la implementación del proyecto productivo.</w:t>
      </w:r>
    </w:p>
    <w:p w:rsidR="00E5395F" w:rsidRDefault="00E5395F">
      <w:pPr>
        <w:jc w:val="both"/>
        <w:rPr>
          <w:rFonts w:ascii="Arial" w:eastAsia="Arial" w:hAnsi="Arial" w:cs="Arial"/>
        </w:rPr>
      </w:pPr>
    </w:p>
    <w:p w:rsidR="00E5395F" w:rsidRPr="006E40DF" w:rsidRDefault="00E5395F">
      <w:pPr>
        <w:jc w:val="both"/>
        <w:rPr>
          <w:rFonts w:ascii="Arial" w:eastAsia="Arial" w:hAnsi="Arial" w:cs="Arial"/>
          <w:b/>
          <w:bCs/>
        </w:rPr>
      </w:pPr>
      <w:r w:rsidRPr="006E40DF">
        <w:rPr>
          <w:rFonts w:ascii="Arial" w:eastAsia="Arial" w:hAnsi="Arial" w:cs="Arial"/>
          <w:b/>
          <w:bCs/>
        </w:rPr>
        <w:t>BIBLIOGRAFÍA</w:t>
      </w:r>
    </w:p>
    <w:p w:rsidR="006E40DF" w:rsidRDefault="006E40DF">
      <w:pPr>
        <w:jc w:val="both"/>
        <w:rPr>
          <w:rFonts w:ascii="Arial" w:eastAsia="Arial" w:hAnsi="Arial" w:cs="Arial"/>
          <w:b/>
          <w:bCs/>
          <w:u w:val="single"/>
        </w:rPr>
      </w:pPr>
    </w:p>
    <w:p w:rsidR="00E5395F" w:rsidRDefault="00E5395F" w:rsidP="00E5395F">
      <w:pPr>
        <w:numPr>
          <w:ilvl w:val="0"/>
          <w:numId w:val="12"/>
        </w:numPr>
        <w:jc w:val="both"/>
        <w:rPr>
          <w:rFonts w:ascii="Arial" w:eastAsia="Arial" w:hAnsi="Arial" w:cs="Arial"/>
        </w:rPr>
      </w:pPr>
      <w:r>
        <w:rPr>
          <w:rFonts w:ascii="Arial" w:eastAsia="Arial" w:hAnsi="Arial" w:cs="Arial"/>
        </w:rPr>
        <w:t>DE LA MORA MAURICE EYSSAUTIER. 2003. Metodología de la investigación: Desarrollo de la inteligencia. Ecafsa. Colombia. 2</w:t>
      </w:r>
      <w:r>
        <w:rPr>
          <w:rFonts w:ascii="Arial" w:eastAsia="Arial" w:hAnsi="Arial" w:cs="Arial"/>
          <w:vertAlign w:val="superscript"/>
        </w:rPr>
        <w:t>da</w:t>
      </w:r>
      <w:r>
        <w:rPr>
          <w:rFonts w:ascii="Arial" w:eastAsia="Arial" w:hAnsi="Arial" w:cs="Arial"/>
        </w:rPr>
        <w:t xml:space="preserve"> edición. </w:t>
      </w:r>
    </w:p>
    <w:p w:rsidR="00E5395F" w:rsidRDefault="00E5395F" w:rsidP="00E5395F">
      <w:pPr>
        <w:numPr>
          <w:ilvl w:val="0"/>
          <w:numId w:val="12"/>
        </w:numPr>
        <w:jc w:val="both"/>
        <w:rPr>
          <w:rFonts w:ascii="Arial" w:eastAsia="Arial" w:hAnsi="Arial" w:cs="Arial"/>
        </w:rPr>
      </w:pPr>
      <w:r>
        <w:rPr>
          <w:rFonts w:ascii="Arial" w:eastAsia="Arial" w:hAnsi="Arial" w:cs="Arial"/>
        </w:rPr>
        <w:t>MANCUSO, Hugo R. 2001. Metodología De la Investigación en Ciencias Sociales: Lineamientos teóricos y prácticos de semioepistemología. Paidós Educador. Buenos Aires.</w:t>
      </w:r>
    </w:p>
    <w:p w:rsidR="00E5395F" w:rsidRDefault="00E5395F" w:rsidP="00E5395F">
      <w:pPr>
        <w:numPr>
          <w:ilvl w:val="0"/>
          <w:numId w:val="12"/>
        </w:numPr>
        <w:jc w:val="both"/>
        <w:rPr>
          <w:rFonts w:ascii="Arial" w:eastAsia="Arial" w:hAnsi="Arial" w:cs="Arial"/>
        </w:rPr>
      </w:pPr>
      <w:r>
        <w:rPr>
          <w:rFonts w:ascii="Arial" w:eastAsia="Arial" w:hAnsi="Arial" w:cs="Arial"/>
        </w:rPr>
        <w:t xml:space="preserve">SAMPIERI  HERNANDEZ ROBERTO. COLLADO-FERNANDEZ CARLOS. LUCIO PILAR BAPTISTA. 2006. Metodología de la Investigación. Mc Graw Hill. México. 4 </w:t>
      </w:r>
      <w:r>
        <w:rPr>
          <w:rFonts w:ascii="Arial" w:eastAsia="Arial" w:hAnsi="Arial" w:cs="Arial"/>
          <w:vertAlign w:val="superscript"/>
        </w:rPr>
        <w:t>ta</w:t>
      </w:r>
      <w:r>
        <w:rPr>
          <w:rFonts w:ascii="Arial" w:eastAsia="Arial" w:hAnsi="Arial" w:cs="Arial"/>
        </w:rPr>
        <w:t xml:space="preserve"> edición. </w:t>
      </w:r>
    </w:p>
    <w:p w:rsidR="00E5395F" w:rsidRDefault="00E5395F" w:rsidP="00E5395F">
      <w:pPr>
        <w:numPr>
          <w:ilvl w:val="0"/>
          <w:numId w:val="12"/>
        </w:numPr>
        <w:jc w:val="both"/>
        <w:rPr>
          <w:rFonts w:ascii="Arial" w:eastAsia="Arial" w:hAnsi="Arial" w:cs="Arial"/>
        </w:rPr>
      </w:pPr>
      <w:r>
        <w:rPr>
          <w:rFonts w:ascii="Arial" w:eastAsia="Arial" w:hAnsi="Arial" w:cs="Arial"/>
        </w:rPr>
        <w:t>SPIEGEL, Murria. Estadística. Mc Graw Hill. México.</w:t>
      </w:r>
    </w:p>
    <w:p w:rsidR="00E5395F" w:rsidRDefault="00E5395F">
      <w:pPr>
        <w:jc w:val="both"/>
        <w:rPr>
          <w:rFonts w:ascii="Arial" w:eastAsia="Arial" w:hAnsi="Arial" w:cs="Arial"/>
        </w:rPr>
      </w:pPr>
    </w:p>
    <w:p w:rsidR="006E40DF" w:rsidRDefault="006E40DF">
      <w:pPr>
        <w:jc w:val="both"/>
        <w:rPr>
          <w:rFonts w:ascii="Arial" w:eastAsia="Arial" w:hAnsi="Arial" w:cs="Arial"/>
        </w:rPr>
      </w:pPr>
    </w:p>
    <w:p w:rsidR="006E40DF" w:rsidRDefault="006E40DF">
      <w:pPr>
        <w:jc w:val="both"/>
        <w:rPr>
          <w:rFonts w:ascii="Arial" w:eastAsia="Arial" w:hAnsi="Arial" w:cs="Arial"/>
        </w:rPr>
      </w:pPr>
    </w:p>
    <w:p w:rsidR="00E5395F" w:rsidRPr="006E40DF" w:rsidRDefault="00E5395F" w:rsidP="00D87FC2">
      <w:pPr>
        <w:jc w:val="center"/>
        <w:rPr>
          <w:rFonts w:ascii="Arial" w:eastAsia="Arial" w:hAnsi="Arial" w:cs="Arial"/>
          <w:b/>
          <w:bCs/>
          <w:u w:val="single"/>
        </w:rPr>
      </w:pPr>
      <w:r w:rsidRPr="006E40DF">
        <w:rPr>
          <w:rFonts w:ascii="Arial" w:eastAsia="Arial" w:hAnsi="Arial" w:cs="Arial"/>
          <w:b/>
          <w:bCs/>
          <w:u w:val="single"/>
        </w:rPr>
        <w:t>P</w:t>
      </w:r>
      <w:r w:rsidR="006E40DF" w:rsidRPr="006E40DF">
        <w:rPr>
          <w:rFonts w:ascii="Arial" w:eastAsia="Arial" w:hAnsi="Arial" w:cs="Arial"/>
          <w:b/>
          <w:bCs/>
          <w:u w:val="single"/>
        </w:rPr>
        <w:t>RODUCCIÓN</w:t>
      </w:r>
      <w:r w:rsidRPr="006E40DF">
        <w:rPr>
          <w:rFonts w:ascii="Arial" w:eastAsia="Arial" w:hAnsi="Arial" w:cs="Arial"/>
          <w:b/>
          <w:bCs/>
          <w:u w:val="single"/>
        </w:rPr>
        <w:t xml:space="preserve"> A</w:t>
      </w:r>
      <w:r w:rsidR="006E40DF" w:rsidRPr="006E40DF">
        <w:rPr>
          <w:rFonts w:ascii="Arial" w:eastAsia="Arial" w:hAnsi="Arial" w:cs="Arial"/>
          <w:b/>
          <w:bCs/>
          <w:u w:val="single"/>
        </w:rPr>
        <w:t xml:space="preserve">GROPECUARIA  </w:t>
      </w:r>
      <w:r w:rsidRPr="006E40DF">
        <w:rPr>
          <w:rFonts w:ascii="Arial" w:eastAsia="Arial" w:hAnsi="Arial" w:cs="Arial"/>
          <w:b/>
          <w:bCs/>
          <w:u w:val="single"/>
        </w:rPr>
        <w:t>I</w:t>
      </w:r>
    </w:p>
    <w:p w:rsidR="00E5395F" w:rsidRDefault="00E5395F">
      <w:pPr>
        <w:jc w:val="both"/>
        <w:rPr>
          <w:rFonts w:ascii="Arial" w:eastAsia="Arial" w:hAnsi="Arial" w:cs="Arial"/>
        </w:rPr>
      </w:pPr>
    </w:p>
    <w:p w:rsidR="00E5395F" w:rsidRDefault="00E5395F">
      <w:pPr>
        <w:jc w:val="both"/>
        <w:rPr>
          <w:rFonts w:ascii="Arial" w:eastAsia="Arial" w:hAnsi="Arial" w:cs="Arial"/>
          <w:b/>
          <w:bCs/>
        </w:rPr>
      </w:pPr>
      <w:r w:rsidRPr="006E40DF">
        <w:rPr>
          <w:rFonts w:ascii="Arial" w:eastAsia="Arial" w:hAnsi="Arial" w:cs="Arial"/>
          <w:b/>
          <w:bCs/>
        </w:rPr>
        <w:t>OBJETIVOS</w:t>
      </w:r>
    </w:p>
    <w:p w:rsidR="006E40DF" w:rsidRDefault="006E40DF" w:rsidP="006E40DF">
      <w:pPr>
        <w:jc w:val="both"/>
        <w:rPr>
          <w:rFonts w:ascii="Arial" w:eastAsia="Arial" w:hAnsi="Arial" w:cs="Arial"/>
          <w:b/>
          <w:bCs/>
        </w:rPr>
      </w:pPr>
    </w:p>
    <w:p w:rsidR="00E5395F" w:rsidRDefault="00E5395F" w:rsidP="009A2FF6">
      <w:pPr>
        <w:numPr>
          <w:ilvl w:val="0"/>
          <w:numId w:val="39"/>
        </w:numPr>
        <w:spacing w:line="240" w:lineRule="atLeast"/>
        <w:jc w:val="both"/>
        <w:rPr>
          <w:rFonts w:ascii="Arial" w:eastAsia="Arial" w:hAnsi="Arial" w:cs="Arial"/>
        </w:rPr>
      </w:pPr>
      <w:r>
        <w:rPr>
          <w:rFonts w:ascii="Arial" w:eastAsia="Arial" w:hAnsi="Arial" w:cs="Arial"/>
        </w:rPr>
        <w:t>Determinar las necesidades de obras de infraestructura e instalaciones, maquinaria, implementos agrícolas, equipos y herramientas para la empresa agropecuaria.-</w:t>
      </w:r>
    </w:p>
    <w:p w:rsidR="00E5395F" w:rsidRDefault="00E5395F" w:rsidP="009A2FF6">
      <w:pPr>
        <w:spacing w:line="240" w:lineRule="atLeast"/>
        <w:ind w:firstLine="360"/>
        <w:jc w:val="both"/>
        <w:rPr>
          <w:rFonts w:ascii="Arial" w:eastAsia="Arial" w:hAnsi="Arial" w:cs="Arial"/>
        </w:rPr>
      </w:pPr>
    </w:p>
    <w:p w:rsidR="00E5395F" w:rsidRDefault="00E5395F" w:rsidP="009A2FF6">
      <w:pPr>
        <w:numPr>
          <w:ilvl w:val="0"/>
          <w:numId w:val="39"/>
        </w:numPr>
        <w:spacing w:line="240" w:lineRule="atLeast"/>
        <w:jc w:val="both"/>
        <w:rPr>
          <w:rFonts w:ascii="Arial" w:eastAsia="Arial" w:hAnsi="Arial" w:cs="Arial"/>
        </w:rPr>
      </w:pPr>
      <w:r>
        <w:rPr>
          <w:rFonts w:ascii="Arial" w:eastAsia="Arial" w:hAnsi="Arial" w:cs="Arial"/>
        </w:rPr>
        <w:t>Organizar, controlar y efectuar el uso y funcionamiento, el mantenimiento y la reparación básica de  las instalaciones, maquinarias, equipos e implementos de uso agropecuario.</w:t>
      </w:r>
    </w:p>
    <w:p w:rsidR="00E5395F" w:rsidRDefault="00E5395F" w:rsidP="009A2FF6">
      <w:pPr>
        <w:spacing w:line="240" w:lineRule="atLeast"/>
        <w:jc w:val="both"/>
        <w:rPr>
          <w:rFonts w:ascii="Arial" w:eastAsia="Arial" w:hAnsi="Arial" w:cs="Arial"/>
        </w:rPr>
      </w:pPr>
    </w:p>
    <w:p w:rsidR="00E5395F" w:rsidRDefault="00E5395F" w:rsidP="009A2FF6">
      <w:pPr>
        <w:numPr>
          <w:ilvl w:val="0"/>
          <w:numId w:val="39"/>
        </w:numPr>
        <w:tabs>
          <w:tab w:val="left" w:pos="720"/>
        </w:tabs>
        <w:spacing w:line="240" w:lineRule="atLeast"/>
        <w:jc w:val="both"/>
        <w:rPr>
          <w:rFonts w:ascii="Arial" w:eastAsia="Arial" w:hAnsi="Arial" w:cs="Arial"/>
        </w:rPr>
      </w:pPr>
      <w:r>
        <w:rPr>
          <w:rFonts w:ascii="Arial" w:eastAsia="Arial" w:hAnsi="Arial" w:cs="Arial"/>
        </w:rPr>
        <w:t>Aplicar el conocimiento obtenido a la interpretación de la realidad inmediata.</w:t>
      </w:r>
    </w:p>
    <w:p w:rsidR="00E5395F" w:rsidRDefault="00E5395F" w:rsidP="009A2FF6">
      <w:pPr>
        <w:tabs>
          <w:tab w:val="left" w:pos="720"/>
        </w:tabs>
        <w:spacing w:line="240" w:lineRule="atLeast"/>
        <w:jc w:val="both"/>
        <w:rPr>
          <w:rFonts w:ascii="Arial" w:eastAsia="Arial" w:hAnsi="Arial" w:cs="Arial"/>
        </w:rPr>
      </w:pPr>
    </w:p>
    <w:p w:rsidR="00E5395F" w:rsidRDefault="00E5395F" w:rsidP="009A2FF6">
      <w:pPr>
        <w:numPr>
          <w:ilvl w:val="0"/>
          <w:numId w:val="39"/>
        </w:numPr>
        <w:spacing w:line="240" w:lineRule="atLeast"/>
        <w:jc w:val="both"/>
        <w:rPr>
          <w:rFonts w:ascii="Arial" w:eastAsia="Arial" w:hAnsi="Arial" w:cs="Arial"/>
        </w:rPr>
      </w:pPr>
      <w:r>
        <w:rPr>
          <w:rFonts w:ascii="Arial" w:eastAsia="Arial" w:hAnsi="Arial" w:cs="Arial"/>
        </w:rPr>
        <w:t xml:space="preserve">Conocer los aspectos más importantes de las principales producciones alternativas realizadas en la zona, intensificando la capacidad de </w:t>
      </w:r>
      <w:r>
        <w:rPr>
          <w:rFonts w:ascii="Arial" w:eastAsia="Arial" w:hAnsi="Arial" w:cs="Arial"/>
        </w:rPr>
        <w:lastRenderedPageBreak/>
        <w:t xml:space="preserve">observación y análisis, acercándolo a las actividades productivas agropecuarias no complejas. </w:t>
      </w:r>
    </w:p>
    <w:p w:rsidR="00E5395F" w:rsidRDefault="00E5395F" w:rsidP="009A2FF6">
      <w:pPr>
        <w:numPr>
          <w:ilvl w:val="0"/>
          <w:numId w:val="39"/>
        </w:numPr>
        <w:spacing w:line="240" w:lineRule="atLeast"/>
        <w:jc w:val="both"/>
        <w:rPr>
          <w:rFonts w:ascii="Arial" w:eastAsia="Arial" w:hAnsi="Arial" w:cs="Arial"/>
        </w:rPr>
      </w:pPr>
      <w:r>
        <w:rPr>
          <w:rFonts w:ascii="Arial" w:eastAsia="Arial" w:hAnsi="Arial" w:cs="Arial"/>
        </w:rPr>
        <w:t>Gestionar la construcción de instalaciones agropecuarias y obras de infraestructura menores de la empresa agropecuaria.</w:t>
      </w:r>
    </w:p>
    <w:p w:rsidR="00E5395F" w:rsidRDefault="00E5395F" w:rsidP="009A2FF6">
      <w:pPr>
        <w:spacing w:line="240" w:lineRule="atLeast"/>
        <w:ind w:left="1637"/>
        <w:jc w:val="both"/>
        <w:rPr>
          <w:rFonts w:ascii="Arial" w:eastAsia="Arial" w:hAnsi="Arial" w:cs="Arial"/>
        </w:rPr>
      </w:pPr>
    </w:p>
    <w:p w:rsidR="00E5395F" w:rsidRDefault="00E5395F" w:rsidP="009A2FF6">
      <w:pPr>
        <w:numPr>
          <w:ilvl w:val="0"/>
          <w:numId w:val="39"/>
        </w:numPr>
        <w:tabs>
          <w:tab w:val="left" w:pos="720"/>
        </w:tabs>
        <w:spacing w:line="240" w:lineRule="atLeast"/>
        <w:jc w:val="both"/>
        <w:rPr>
          <w:rFonts w:ascii="Arial" w:eastAsia="Arial" w:hAnsi="Arial" w:cs="Arial"/>
        </w:rPr>
      </w:pPr>
      <w:r>
        <w:rPr>
          <w:rFonts w:ascii="Arial" w:eastAsia="Arial" w:hAnsi="Arial" w:cs="Arial"/>
        </w:rPr>
        <w:t>Adquirir las distintas técnicas de manejo y gestión, tendientes a lograr una producción sostenida en el tiempo y económicamente rentable,  desarrollando estrategias de diseño de proyectos productivos, ejecutando experimentación adaptativa, potenciando la producción local</w:t>
      </w:r>
    </w:p>
    <w:p w:rsidR="00E5395F" w:rsidRDefault="00E5395F" w:rsidP="009A2FF6">
      <w:pPr>
        <w:spacing w:line="240" w:lineRule="atLeast"/>
        <w:jc w:val="both"/>
        <w:rPr>
          <w:rFonts w:ascii="Arial" w:eastAsia="Arial" w:hAnsi="Arial" w:cs="Arial"/>
          <w:b/>
          <w:bCs/>
          <w:u w:val="single"/>
        </w:rPr>
      </w:pPr>
    </w:p>
    <w:p w:rsidR="00E5395F" w:rsidRDefault="00E5395F">
      <w:pPr>
        <w:jc w:val="both"/>
        <w:rPr>
          <w:rFonts w:ascii="Arial" w:eastAsia="Arial" w:hAnsi="Arial" w:cs="Arial"/>
          <w:b/>
          <w:bCs/>
        </w:rPr>
      </w:pPr>
      <w:r w:rsidRPr="006E40DF">
        <w:rPr>
          <w:rFonts w:ascii="Arial" w:eastAsia="Arial" w:hAnsi="Arial" w:cs="Arial"/>
          <w:b/>
          <w:bCs/>
        </w:rPr>
        <w:t>CONTENIDOS</w:t>
      </w:r>
    </w:p>
    <w:p w:rsidR="006E40DF" w:rsidRPr="006E40DF" w:rsidRDefault="006E40DF">
      <w:pPr>
        <w:jc w:val="both"/>
        <w:rPr>
          <w:rFonts w:ascii="Arial" w:eastAsia="Arial" w:hAnsi="Arial" w:cs="Arial"/>
          <w:b/>
          <w:bCs/>
        </w:rPr>
      </w:pPr>
    </w:p>
    <w:p w:rsidR="00E5395F" w:rsidRDefault="00E5395F" w:rsidP="006E40DF">
      <w:pPr>
        <w:ind w:firstLine="720"/>
        <w:jc w:val="both"/>
        <w:rPr>
          <w:rFonts w:ascii="Arial" w:eastAsia="Arial" w:hAnsi="Arial" w:cs="Arial"/>
        </w:rPr>
      </w:pPr>
      <w:r>
        <w:rPr>
          <w:rFonts w:ascii="Arial" w:eastAsia="Arial" w:hAnsi="Arial" w:cs="Arial"/>
        </w:rPr>
        <w:t>Mecánica. Estática. Cinemática. Materiales de construcción de maquinas y equipos agrícolas. Lubricantes y combustibles. Motores. Maquinaria agropecuaria. Maquinas autopropulsadas y  de   arrastre. Mantenimiento básico de maquinas y equipos. Construcciones e instalaciones   agropecuarias. Instalaciones   y   obras   de infraestructura básica. Sistemas de servicios de fluidos   de   las  instalaciones    agropecuarias. Legislación sanitaria, ambiental y norma de seguridad. Costos totales anuales del taller: insumos, mano de obra, amortización y conservación de maquinaria y equipos. Análisis de  las  ventajas y desventajas del usufructo compartido de  maquinaria y equipos de la producción agropecuaria y de las instalaciones del taller. Criterios    económicos, ambientales y de seguridad para el almacenamiento de insumos y el resguardo de la maquinaria, equipos y herramientas del   taller   y  la  empresa   agropecuaria.  Métodos  de   registro para los diferentes servicios a máquinas e  implementos. Instalaciones  agropecuarias:     Lectura,   Interpretación    y  elaboración    de   planos,   croquis   y  memorias  técnicas. Criterios   para   la  elaboración    del  plan  de   mantenimiento primario de las instalaciones y obras de infraestructura de la empresa agropecuaria.  Normas de higiene y seguridad en las instalaciones. Empleo adecuado de indumentaria y equipos de trabajo. Protección de instalaciones contra siniestros y sistemas de prevención. Métodos de ventilación,  requisitos   mínimos.   Instalaciones   sanitarias,   manejo   de   efluente.   Tratamiento   de   residuos   orgánicos,  clasificación, manipulación y destino final. Sistema de Posicionamiento Global (GPS). Uso básico y de aplicaciones agropecuarias del GPS . Cartografía digital y  georeferenciación. Definición   de   SIG.   Componentes.   Aplicación   de   un   SIG   en   la   gestión   y producción agropecuaria.</w:t>
      </w:r>
    </w:p>
    <w:p w:rsidR="00E5395F" w:rsidRDefault="00E5395F">
      <w:pPr>
        <w:jc w:val="both"/>
        <w:rPr>
          <w:rFonts w:ascii="Arial" w:eastAsia="Arial" w:hAnsi="Arial" w:cs="Arial"/>
          <w:b/>
          <w:bCs/>
          <w:u w:val="single"/>
        </w:rPr>
      </w:pPr>
    </w:p>
    <w:p w:rsidR="00E5395F" w:rsidRPr="006E40DF" w:rsidRDefault="00E5395F">
      <w:pPr>
        <w:jc w:val="both"/>
        <w:rPr>
          <w:rFonts w:ascii="Arial" w:eastAsia="Arial" w:hAnsi="Arial" w:cs="Arial"/>
          <w:b/>
          <w:bCs/>
        </w:rPr>
      </w:pPr>
      <w:r w:rsidRPr="006E40DF">
        <w:rPr>
          <w:rFonts w:ascii="Arial" w:eastAsia="Arial" w:hAnsi="Arial" w:cs="Arial"/>
          <w:b/>
          <w:bCs/>
        </w:rPr>
        <w:t>BIBLIOGRAFÍA</w:t>
      </w:r>
    </w:p>
    <w:p w:rsidR="00E5395F" w:rsidRDefault="00E5395F">
      <w:pPr>
        <w:ind w:left="360"/>
        <w:jc w:val="both"/>
        <w:rPr>
          <w:rFonts w:ascii="Arial" w:eastAsia="Arial" w:hAnsi="Arial" w:cs="Arial"/>
          <w:b/>
          <w:bCs/>
          <w:u w:val="single"/>
        </w:rPr>
      </w:pPr>
    </w:p>
    <w:p w:rsidR="00E5395F" w:rsidRDefault="00E5395F" w:rsidP="00E5395F">
      <w:pPr>
        <w:numPr>
          <w:ilvl w:val="0"/>
          <w:numId w:val="13"/>
        </w:numPr>
        <w:tabs>
          <w:tab w:val="num" w:pos="720"/>
        </w:tabs>
        <w:jc w:val="both"/>
        <w:rPr>
          <w:rFonts w:ascii="Arial" w:eastAsia="Arial" w:hAnsi="Arial" w:cs="Arial"/>
        </w:rPr>
      </w:pPr>
      <w:r>
        <w:rPr>
          <w:rFonts w:ascii="Arial" w:eastAsia="Arial" w:hAnsi="Arial" w:cs="Arial"/>
        </w:rPr>
        <w:t>AGRICULTURA SOSTENIBLE. JIMENEZ DIAZ, M. EDITORIAL MUNDI- PRENSA 2° EDICION 2002.-</w:t>
      </w:r>
    </w:p>
    <w:p w:rsidR="00E5395F" w:rsidRDefault="00E5395F" w:rsidP="00E5395F">
      <w:pPr>
        <w:numPr>
          <w:ilvl w:val="0"/>
          <w:numId w:val="13"/>
        </w:numPr>
        <w:tabs>
          <w:tab w:val="num" w:pos="720"/>
        </w:tabs>
        <w:jc w:val="both"/>
        <w:rPr>
          <w:rFonts w:ascii="Arial" w:eastAsia="Arial" w:hAnsi="Arial" w:cs="Arial"/>
        </w:rPr>
      </w:pPr>
      <w:r>
        <w:rPr>
          <w:rFonts w:ascii="Arial" w:eastAsia="Arial" w:hAnsi="Arial" w:cs="Arial"/>
        </w:rPr>
        <w:t>AGRICULTURA MUNDIAL HACIA 2010 FAO. EDITORIAL MUNDI – PRENSA  1°  EDICION 2005.-</w:t>
      </w:r>
    </w:p>
    <w:p w:rsidR="00E5395F" w:rsidRDefault="00E5395F" w:rsidP="00E5395F">
      <w:pPr>
        <w:numPr>
          <w:ilvl w:val="0"/>
          <w:numId w:val="13"/>
        </w:numPr>
        <w:tabs>
          <w:tab w:val="num" w:pos="720"/>
        </w:tabs>
        <w:jc w:val="both"/>
        <w:rPr>
          <w:rFonts w:ascii="Arial" w:eastAsia="Arial" w:hAnsi="Arial" w:cs="Arial"/>
        </w:rPr>
      </w:pPr>
      <w:r>
        <w:rPr>
          <w:rFonts w:ascii="Arial" w:eastAsia="Arial" w:hAnsi="Arial" w:cs="Arial"/>
        </w:rPr>
        <w:t>DICCIONARIO TECNOLOGICO MAQUINAS Y EQUIPOS AGRICOLA CEMAGREF. EDITORIAL MUNDI – PRENSA  3° EDICION  2000.-</w:t>
      </w:r>
    </w:p>
    <w:p w:rsidR="00E5395F" w:rsidRDefault="00E5395F" w:rsidP="00E5395F">
      <w:pPr>
        <w:numPr>
          <w:ilvl w:val="0"/>
          <w:numId w:val="13"/>
        </w:numPr>
        <w:tabs>
          <w:tab w:val="num" w:pos="720"/>
        </w:tabs>
        <w:jc w:val="both"/>
        <w:rPr>
          <w:rFonts w:ascii="Arial" w:eastAsia="Arial" w:hAnsi="Arial" w:cs="Arial"/>
        </w:rPr>
      </w:pPr>
      <w:r>
        <w:rPr>
          <w:rFonts w:ascii="Arial" w:eastAsia="Arial" w:hAnsi="Arial" w:cs="Arial"/>
        </w:rPr>
        <w:t>LAS MAQUINAS AGRICOLAS Y SU APLICACIÓN ORTIZ CAAVATE, JAIME EDITORIAL MUNDI – PRENSA 6° EDICION 2003.-</w:t>
      </w:r>
    </w:p>
    <w:p w:rsidR="00E5395F" w:rsidRDefault="00E5395F" w:rsidP="00E5395F">
      <w:pPr>
        <w:numPr>
          <w:ilvl w:val="0"/>
          <w:numId w:val="13"/>
        </w:numPr>
        <w:tabs>
          <w:tab w:val="num" w:pos="720"/>
        </w:tabs>
        <w:jc w:val="both"/>
        <w:rPr>
          <w:rFonts w:ascii="Arial" w:eastAsia="Arial" w:hAnsi="Arial" w:cs="Arial"/>
        </w:rPr>
      </w:pPr>
      <w:r>
        <w:rPr>
          <w:rFonts w:ascii="Arial" w:eastAsia="Arial" w:hAnsi="Arial" w:cs="Arial"/>
        </w:rPr>
        <w:t>MECANICA APLICADA A LA  MAQUINA AGRICOLA POLLOCINO, JULIO C. 1° EDICION 2005.-</w:t>
      </w:r>
    </w:p>
    <w:p w:rsidR="00E5395F" w:rsidRDefault="00E5395F" w:rsidP="00E5395F">
      <w:pPr>
        <w:numPr>
          <w:ilvl w:val="0"/>
          <w:numId w:val="13"/>
        </w:numPr>
        <w:tabs>
          <w:tab w:val="num" w:pos="720"/>
        </w:tabs>
        <w:jc w:val="both"/>
        <w:rPr>
          <w:rFonts w:ascii="Arial" w:eastAsia="Arial" w:hAnsi="Arial" w:cs="Arial"/>
        </w:rPr>
      </w:pPr>
      <w:r>
        <w:rPr>
          <w:rFonts w:ascii="Arial" w:eastAsia="Arial" w:hAnsi="Arial" w:cs="Arial"/>
        </w:rPr>
        <w:t>MANUAL DE AGRICULTURA DE PRECISION BASSO, BRUNO. EDITORIAL MUNDI – PRENSA 1° EDICION 2006.</w:t>
      </w:r>
    </w:p>
    <w:p w:rsidR="00E5395F" w:rsidRDefault="00E5395F" w:rsidP="00E5395F">
      <w:pPr>
        <w:numPr>
          <w:ilvl w:val="0"/>
          <w:numId w:val="13"/>
        </w:numPr>
        <w:tabs>
          <w:tab w:val="num" w:pos="720"/>
        </w:tabs>
        <w:jc w:val="both"/>
        <w:rPr>
          <w:rFonts w:ascii="Arial" w:eastAsia="Arial" w:hAnsi="Arial" w:cs="Arial"/>
        </w:rPr>
      </w:pPr>
      <w:r>
        <w:rPr>
          <w:rFonts w:ascii="Arial" w:eastAsia="Arial" w:hAnsi="Arial" w:cs="Arial"/>
        </w:rPr>
        <w:t>BAIGORRI, H.  y GIORDAL, L. 2001. El cultivo de la soja en la Argentina. INTA.</w:t>
      </w:r>
    </w:p>
    <w:p w:rsidR="00CC704D" w:rsidRDefault="00CC704D">
      <w:pPr>
        <w:jc w:val="both"/>
        <w:rPr>
          <w:rFonts w:ascii="Arial" w:eastAsia="Arial" w:hAnsi="Arial" w:cs="Arial"/>
        </w:rPr>
      </w:pPr>
    </w:p>
    <w:p w:rsidR="00CC704D" w:rsidRDefault="00CC704D">
      <w:pPr>
        <w:jc w:val="both"/>
        <w:rPr>
          <w:rFonts w:ascii="Arial" w:eastAsia="Arial" w:hAnsi="Arial" w:cs="Arial"/>
        </w:rPr>
      </w:pPr>
    </w:p>
    <w:p w:rsidR="00CC704D" w:rsidRDefault="00CC704D">
      <w:pPr>
        <w:jc w:val="both"/>
        <w:rPr>
          <w:rFonts w:ascii="Arial" w:eastAsia="Arial" w:hAnsi="Arial" w:cs="Arial"/>
        </w:rPr>
      </w:pPr>
    </w:p>
    <w:p w:rsidR="00E5395F" w:rsidRPr="005351F0" w:rsidRDefault="00E5395F" w:rsidP="009A2FF6">
      <w:pPr>
        <w:jc w:val="center"/>
        <w:rPr>
          <w:rFonts w:ascii="Arial" w:eastAsia="Arial" w:hAnsi="Arial" w:cs="Arial"/>
          <w:b/>
          <w:bCs/>
          <w:u w:val="single"/>
        </w:rPr>
      </w:pPr>
      <w:r w:rsidRPr="005351F0">
        <w:rPr>
          <w:rFonts w:ascii="Arial" w:eastAsia="Arial" w:hAnsi="Arial" w:cs="Arial"/>
          <w:b/>
          <w:bCs/>
          <w:u w:val="single"/>
        </w:rPr>
        <w:t>P</w:t>
      </w:r>
      <w:r w:rsidR="005351F0" w:rsidRPr="005351F0">
        <w:rPr>
          <w:rFonts w:ascii="Arial" w:eastAsia="Arial" w:hAnsi="Arial" w:cs="Arial"/>
          <w:b/>
          <w:bCs/>
          <w:u w:val="single"/>
        </w:rPr>
        <w:t>RÁCTICAS PROFESIONALIZANTE</w:t>
      </w:r>
      <w:r w:rsidRPr="005351F0">
        <w:rPr>
          <w:rFonts w:ascii="Arial" w:eastAsia="Arial" w:hAnsi="Arial" w:cs="Arial"/>
          <w:b/>
          <w:bCs/>
          <w:u w:val="single"/>
        </w:rPr>
        <w:t xml:space="preserve"> </w:t>
      </w:r>
      <w:r w:rsidR="004F39DD" w:rsidRPr="005351F0">
        <w:rPr>
          <w:rFonts w:ascii="Arial" w:eastAsia="Arial" w:hAnsi="Arial" w:cs="Arial"/>
          <w:b/>
          <w:bCs/>
          <w:u w:val="single"/>
        </w:rPr>
        <w:t>I:</w:t>
      </w:r>
      <w:r w:rsidRPr="005351F0">
        <w:rPr>
          <w:rFonts w:ascii="Arial" w:eastAsia="Arial" w:hAnsi="Arial" w:cs="Arial"/>
          <w:b/>
          <w:bCs/>
          <w:u w:val="single"/>
        </w:rPr>
        <w:t xml:space="preserve"> Aproximación al Ámbito Profesional</w:t>
      </w:r>
    </w:p>
    <w:p w:rsidR="00E5395F" w:rsidRDefault="00E5395F" w:rsidP="009A2FF6">
      <w:pPr>
        <w:jc w:val="center"/>
        <w:rPr>
          <w:rFonts w:ascii="Arial" w:eastAsia="Arial" w:hAnsi="Arial" w:cs="Arial"/>
          <w:u w:val="single"/>
        </w:rPr>
      </w:pPr>
    </w:p>
    <w:p w:rsidR="00E5395F" w:rsidRPr="005351F0" w:rsidRDefault="00E5395F">
      <w:pPr>
        <w:jc w:val="both"/>
        <w:rPr>
          <w:rFonts w:ascii="Arial" w:eastAsia="Arial" w:hAnsi="Arial" w:cs="Arial"/>
          <w:b/>
          <w:bCs/>
        </w:rPr>
      </w:pPr>
      <w:r w:rsidRPr="005351F0">
        <w:rPr>
          <w:rFonts w:ascii="Arial" w:eastAsia="Arial" w:hAnsi="Arial" w:cs="Arial"/>
          <w:b/>
          <w:bCs/>
        </w:rPr>
        <w:t>CONTENIDOS</w:t>
      </w:r>
    </w:p>
    <w:p w:rsidR="00E5395F" w:rsidRDefault="00E5395F">
      <w:pPr>
        <w:tabs>
          <w:tab w:val="left" w:pos="1080"/>
        </w:tabs>
        <w:ind w:left="1080" w:hanging="360"/>
        <w:jc w:val="both"/>
        <w:rPr>
          <w:rFonts w:ascii="Arial" w:eastAsia="Arial" w:hAnsi="Arial" w:cs="Arial"/>
        </w:rPr>
      </w:pPr>
      <w:r>
        <w:rPr>
          <w:rFonts w:ascii="Arial" w:eastAsia="Arial" w:hAnsi="Arial" w:cs="Arial"/>
        </w:rPr>
        <w:t>.</w:t>
      </w:r>
    </w:p>
    <w:p w:rsidR="00E5395F" w:rsidRDefault="00E5395F" w:rsidP="005351F0">
      <w:pPr>
        <w:ind w:firstLine="720"/>
        <w:jc w:val="both"/>
        <w:rPr>
          <w:rFonts w:ascii="Arial" w:eastAsia="Arial" w:hAnsi="Arial" w:cs="Arial"/>
        </w:rPr>
      </w:pPr>
      <w:r>
        <w:rPr>
          <w:rFonts w:ascii="Arial" w:eastAsia="Arial" w:hAnsi="Arial" w:cs="Arial"/>
        </w:rPr>
        <w:lastRenderedPageBreak/>
        <w:t>Señala las actividades o los espacios que garantizan la articulación entre la teoría y la práctica en los procesos formativos y el acercamiento de los estudiantes a situaciones reales de trabajo. Estos contenidos pueden asumir diferentes formatos que aseguren la aproximación efectiva a situaciones reales de trabajo tales como proyectos productivos; microemprendimientos; actividades de apoyo demandadas por la comunidad; diseño de proyectos para la región; pasantías; alternancias; talleres; etc. La observación. El registro como instrumento para la recolección de datos. Observación de actividades productivas en terreno. Diseño de Investigación aplicada a la producción agropecuaria</w:t>
      </w:r>
    </w:p>
    <w:p w:rsidR="00E5395F" w:rsidRDefault="00E5395F">
      <w:pPr>
        <w:ind w:left="360"/>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pageBreakBefore/>
        <w:tabs>
          <w:tab w:val="left" w:pos="360"/>
          <w:tab w:val="left" w:pos="720"/>
        </w:tabs>
        <w:spacing w:line="480" w:lineRule="auto"/>
        <w:jc w:val="center"/>
        <w:rPr>
          <w:rFonts w:ascii="Arial" w:eastAsia="Arial" w:hAnsi="Arial" w:cs="Arial"/>
        </w:rPr>
      </w:pPr>
    </w:p>
    <w:p w:rsidR="00E5395F" w:rsidRPr="00215822" w:rsidRDefault="00E5395F">
      <w:pPr>
        <w:tabs>
          <w:tab w:val="left" w:pos="360"/>
          <w:tab w:val="left" w:pos="720"/>
        </w:tabs>
        <w:spacing w:line="480" w:lineRule="auto"/>
        <w:jc w:val="center"/>
        <w:rPr>
          <w:rFonts w:ascii="Arial" w:eastAsia="Arial" w:hAnsi="Arial" w:cs="Arial"/>
          <w:sz w:val="96"/>
          <w:szCs w:val="96"/>
        </w:rPr>
      </w:pPr>
    </w:p>
    <w:p w:rsidR="00215822" w:rsidRPr="00215822" w:rsidRDefault="00215822">
      <w:pPr>
        <w:tabs>
          <w:tab w:val="left" w:pos="360"/>
          <w:tab w:val="left" w:pos="720"/>
        </w:tabs>
        <w:spacing w:line="480" w:lineRule="auto"/>
        <w:jc w:val="center"/>
        <w:rPr>
          <w:rFonts w:ascii="Arial" w:eastAsia="Arial" w:hAnsi="Arial" w:cs="Arial"/>
          <w:sz w:val="96"/>
          <w:szCs w:val="96"/>
        </w:rPr>
      </w:pPr>
    </w:p>
    <w:p w:rsidR="00215822" w:rsidRPr="00215822" w:rsidRDefault="00215822">
      <w:pPr>
        <w:tabs>
          <w:tab w:val="left" w:pos="360"/>
          <w:tab w:val="left" w:pos="720"/>
        </w:tabs>
        <w:spacing w:line="480" w:lineRule="auto"/>
        <w:jc w:val="center"/>
        <w:rPr>
          <w:rFonts w:ascii="Arial" w:eastAsia="Arial" w:hAnsi="Arial" w:cs="Arial"/>
          <w:sz w:val="96"/>
          <w:szCs w:val="96"/>
        </w:rPr>
      </w:pPr>
    </w:p>
    <w:p w:rsidR="00E5395F" w:rsidRPr="00215822" w:rsidRDefault="00E5395F">
      <w:pPr>
        <w:tabs>
          <w:tab w:val="left" w:pos="360"/>
          <w:tab w:val="left" w:pos="720"/>
        </w:tabs>
        <w:spacing w:line="480" w:lineRule="auto"/>
        <w:jc w:val="center"/>
        <w:rPr>
          <w:rFonts w:ascii="Arial" w:eastAsia="Arial" w:hAnsi="Arial" w:cs="Arial"/>
          <w:sz w:val="96"/>
          <w:szCs w:val="96"/>
        </w:rPr>
      </w:pPr>
      <w:r w:rsidRPr="00215822">
        <w:rPr>
          <w:rFonts w:ascii="Arial" w:eastAsia="Arial" w:hAnsi="Arial" w:cs="Arial"/>
          <w:sz w:val="96"/>
          <w:szCs w:val="96"/>
        </w:rPr>
        <w:t>SEGUNDO AÑO</w:t>
      </w: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Pr="008317A5" w:rsidRDefault="00E5395F" w:rsidP="009A2FF6">
      <w:pPr>
        <w:pageBreakBefore/>
        <w:jc w:val="center"/>
        <w:rPr>
          <w:rFonts w:ascii="Arial" w:eastAsia="Arial" w:hAnsi="Arial" w:cs="Arial"/>
          <w:b/>
          <w:bCs/>
          <w:u w:val="single"/>
        </w:rPr>
      </w:pPr>
      <w:r w:rsidRPr="008317A5">
        <w:rPr>
          <w:rFonts w:ascii="Arial" w:eastAsia="Arial" w:hAnsi="Arial" w:cs="Arial"/>
          <w:b/>
          <w:bCs/>
          <w:u w:val="single"/>
        </w:rPr>
        <w:lastRenderedPageBreak/>
        <w:t>AGROCLIMATOLOGÍA E HIDROLOGÍA</w:t>
      </w:r>
    </w:p>
    <w:p w:rsidR="00E5395F" w:rsidRDefault="00E5395F">
      <w:pPr>
        <w:jc w:val="both"/>
        <w:rPr>
          <w:rFonts w:ascii="Arial" w:eastAsia="Arial" w:hAnsi="Arial" w:cs="Arial"/>
        </w:rPr>
      </w:pPr>
    </w:p>
    <w:p w:rsidR="00E5395F" w:rsidRPr="008317A5" w:rsidRDefault="00E5395F">
      <w:pPr>
        <w:jc w:val="both"/>
        <w:rPr>
          <w:rFonts w:ascii="Arial" w:eastAsia="Arial" w:hAnsi="Arial" w:cs="Arial"/>
          <w:b/>
          <w:bCs/>
        </w:rPr>
      </w:pPr>
      <w:r w:rsidRPr="008317A5">
        <w:rPr>
          <w:rFonts w:ascii="Arial" w:eastAsia="Arial" w:hAnsi="Arial" w:cs="Arial"/>
          <w:b/>
          <w:bCs/>
        </w:rPr>
        <w:t>OBJETIVOS</w:t>
      </w:r>
    </w:p>
    <w:p w:rsidR="00E5395F" w:rsidRDefault="00E5395F">
      <w:pPr>
        <w:jc w:val="both"/>
        <w:rPr>
          <w:rFonts w:ascii="Arial" w:eastAsia="Arial" w:hAnsi="Arial" w:cs="Arial"/>
          <w:b/>
          <w:bCs/>
          <w:u w:val="single"/>
        </w:rPr>
      </w:pPr>
    </w:p>
    <w:p w:rsidR="00E5395F" w:rsidRDefault="00E5395F" w:rsidP="009A2FF6">
      <w:pPr>
        <w:numPr>
          <w:ilvl w:val="0"/>
          <w:numId w:val="14"/>
        </w:numPr>
        <w:spacing w:line="360" w:lineRule="auto"/>
        <w:ind w:left="714" w:hanging="357"/>
        <w:jc w:val="both"/>
        <w:rPr>
          <w:rFonts w:ascii="Arial" w:eastAsia="Arial" w:hAnsi="Arial" w:cs="Arial"/>
        </w:rPr>
      </w:pPr>
      <w:r>
        <w:rPr>
          <w:rFonts w:ascii="Arial" w:eastAsia="Arial" w:hAnsi="Arial" w:cs="Arial"/>
        </w:rPr>
        <w:t>Conocer los rasgos característicos del subsistema climático y edáfico y su incidencia directa en la producción agropecuaria.</w:t>
      </w:r>
    </w:p>
    <w:p w:rsidR="00E5395F" w:rsidRDefault="00E5395F" w:rsidP="009A2FF6">
      <w:pPr>
        <w:numPr>
          <w:ilvl w:val="0"/>
          <w:numId w:val="14"/>
        </w:numPr>
        <w:spacing w:line="360" w:lineRule="auto"/>
        <w:ind w:left="714" w:hanging="357"/>
        <w:jc w:val="both"/>
        <w:rPr>
          <w:rFonts w:ascii="Arial" w:eastAsia="Arial" w:hAnsi="Arial" w:cs="Arial"/>
        </w:rPr>
      </w:pPr>
      <w:r>
        <w:rPr>
          <w:rFonts w:ascii="Arial" w:eastAsia="Arial" w:hAnsi="Arial" w:cs="Arial"/>
        </w:rPr>
        <w:t>Analizar los impactos e incidencia de los distintos fenómenos meteorológicos en  la producción agropecuaria.</w:t>
      </w:r>
    </w:p>
    <w:p w:rsidR="00E5395F" w:rsidRDefault="00E5395F" w:rsidP="009A2FF6">
      <w:pPr>
        <w:numPr>
          <w:ilvl w:val="0"/>
          <w:numId w:val="14"/>
        </w:numPr>
        <w:spacing w:line="360" w:lineRule="auto"/>
        <w:ind w:left="714" w:hanging="357"/>
        <w:jc w:val="both"/>
        <w:rPr>
          <w:rFonts w:ascii="Arial" w:eastAsia="Arial" w:hAnsi="Arial" w:cs="Arial"/>
        </w:rPr>
      </w:pPr>
      <w:r>
        <w:rPr>
          <w:rFonts w:ascii="Arial" w:eastAsia="Arial" w:hAnsi="Arial" w:cs="Arial"/>
        </w:rPr>
        <w:t>Aplicar los conocimientos obtenidos al análisis de la realidad concreta.</w:t>
      </w:r>
    </w:p>
    <w:p w:rsidR="00E5395F" w:rsidRDefault="00E5395F">
      <w:pPr>
        <w:jc w:val="both"/>
        <w:rPr>
          <w:rFonts w:ascii="Arial" w:eastAsia="Arial" w:hAnsi="Arial" w:cs="Arial"/>
          <w:b/>
          <w:bCs/>
          <w:u w:val="single"/>
        </w:rPr>
      </w:pPr>
    </w:p>
    <w:p w:rsidR="00E5395F" w:rsidRPr="008317A5" w:rsidRDefault="00E5395F">
      <w:pPr>
        <w:jc w:val="both"/>
        <w:rPr>
          <w:rFonts w:ascii="Arial" w:eastAsia="Arial" w:hAnsi="Arial" w:cs="Arial"/>
          <w:b/>
          <w:bCs/>
        </w:rPr>
      </w:pPr>
      <w:r w:rsidRPr="008317A5">
        <w:rPr>
          <w:rFonts w:ascii="Arial" w:eastAsia="Arial" w:hAnsi="Arial" w:cs="Arial"/>
          <w:b/>
          <w:bCs/>
        </w:rPr>
        <w:t>CONTENIDOS</w:t>
      </w:r>
    </w:p>
    <w:p w:rsidR="00E5395F" w:rsidRDefault="00E5395F" w:rsidP="008317A5">
      <w:pPr>
        <w:ind w:firstLine="720"/>
        <w:jc w:val="both"/>
        <w:rPr>
          <w:rFonts w:ascii="Arial" w:eastAsia="Arial" w:hAnsi="Arial" w:cs="Arial"/>
        </w:rPr>
      </w:pPr>
      <w:r>
        <w:rPr>
          <w:rFonts w:ascii="Arial" w:eastAsia="Arial" w:hAnsi="Arial" w:cs="Arial"/>
        </w:rPr>
        <w:t xml:space="preserve">Eco-fisiología de los cultivos. Absorción de la radiación solar y fijación del carbono por  el  cultivo. </w:t>
      </w:r>
    </w:p>
    <w:p w:rsidR="00E5395F" w:rsidRDefault="00E5395F">
      <w:pPr>
        <w:jc w:val="both"/>
        <w:rPr>
          <w:rFonts w:ascii="Arial" w:eastAsia="Arial" w:hAnsi="Arial" w:cs="Arial"/>
        </w:rPr>
      </w:pPr>
      <w:r>
        <w:rPr>
          <w:rFonts w:ascii="Arial" w:eastAsia="Arial" w:hAnsi="Arial" w:cs="Arial"/>
        </w:rPr>
        <w:t xml:space="preserve">Estrategias para optimizar la energía solar. IAF crítico y óptimo. Factores y elementos climáticos que inciden en el desarrollo y crecimiento del cultivo. Fenología  del  cultivo. Agua: Fuentes, disponibilidad, accesibilidad. Calidad de agua: propiedades físicas,   químicas y bacteriológicas. Flujo del agua en el sistema suelo cultivo atmósfera. Factores climáticos, edáficos, fisiográficos y tecnológicos que inciden sobre el rendimiento y la calidad  de los cultivos. Hidrología. Infraestructura de Riego. Manejo, interpretación y uso de datos de estaciones meteorológicas.  </w:t>
      </w:r>
    </w:p>
    <w:p w:rsidR="00E5395F" w:rsidRDefault="00E5395F">
      <w:pPr>
        <w:jc w:val="both"/>
        <w:rPr>
          <w:rFonts w:ascii="Arial" w:eastAsia="Arial" w:hAnsi="Arial" w:cs="Arial"/>
        </w:rPr>
      </w:pPr>
    </w:p>
    <w:p w:rsidR="00E5395F" w:rsidRPr="008317A5" w:rsidRDefault="00E5395F">
      <w:pPr>
        <w:jc w:val="both"/>
        <w:rPr>
          <w:rFonts w:ascii="Arial" w:eastAsia="Arial" w:hAnsi="Arial" w:cs="Arial"/>
          <w:b/>
          <w:bCs/>
        </w:rPr>
      </w:pPr>
      <w:r w:rsidRPr="008317A5">
        <w:rPr>
          <w:rFonts w:ascii="Arial" w:eastAsia="Arial" w:hAnsi="Arial" w:cs="Arial"/>
          <w:b/>
          <w:bCs/>
        </w:rPr>
        <w:t>BIBLIOGRAFÍA</w:t>
      </w:r>
    </w:p>
    <w:p w:rsidR="008317A5" w:rsidRDefault="008317A5">
      <w:pPr>
        <w:jc w:val="both"/>
        <w:rPr>
          <w:rFonts w:ascii="Arial" w:eastAsia="Arial" w:hAnsi="Arial" w:cs="Arial"/>
          <w:b/>
          <w:bCs/>
          <w:u w:val="single"/>
        </w:rPr>
      </w:pPr>
    </w:p>
    <w:p w:rsidR="00E5395F" w:rsidRDefault="00E5395F" w:rsidP="00E5395F">
      <w:pPr>
        <w:numPr>
          <w:ilvl w:val="0"/>
          <w:numId w:val="15"/>
        </w:numPr>
        <w:tabs>
          <w:tab w:val="num" w:pos="720"/>
        </w:tabs>
        <w:jc w:val="both"/>
        <w:rPr>
          <w:rFonts w:ascii="Arial" w:eastAsia="Arial" w:hAnsi="Arial" w:cs="Arial"/>
        </w:rPr>
      </w:pPr>
      <w:r>
        <w:rPr>
          <w:rFonts w:ascii="Arial" w:eastAsia="Arial" w:hAnsi="Arial" w:cs="Arial"/>
        </w:rPr>
        <w:t>ROJAS ORTEGA, Lilia “Geografía” Editorial Thompson. México.2007</w:t>
      </w:r>
    </w:p>
    <w:p w:rsidR="00E5395F" w:rsidRDefault="00E5395F" w:rsidP="00E5395F">
      <w:pPr>
        <w:numPr>
          <w:ilvl w:val="0"/>
          <w:numId w:val="15"/>
        </w:numPr>
        <w:tabs>
          <w:tab w:val="num" w:pos="720"/>
        </w:tabs>
        <w:jc w:val="both"/>
        <w:rPr>
          <w:rFonts w:ascii="Arial" w:eastAsia="Arial" w:hAnsi="Arial" w:cs="Arial"/>
        </w:rPr>
      </w:pPr>
      <w:r>
        <w:rPr>
          <w:rFonts w:ascii="Arial" w:eastAsia="Arial" w:hAnsi="Arial" w:cs="Arial"/>
        </w:rPr>
        <w:t>MELENDEZ, Hebia “Enseñanza de las ciencia de la Tierra” IES Madrid. 2000</w:t>
      </w:r>
    </w:p>
    <w:p w:rsidR="00E5395F" w:rsidRDefault="00E5395F" w:rsidP="00E5395F">
      <w:pPr>
        <w:numPr>
          <w:ilvl w:val="0"/>
          <w:numId w:val="15"/>
        </w:numPr>
        <w:tabs>
          <w:tab w:val="num" w:pos="720"/>
        </w:tabs>
        <w:jc w:val="both"/>
        <w:rPr>
          <w:rFonts w:ascii="Arial" w:eastAsia="Arial" w:hAnsi="Arial" w:cs="Arial"/>
        </w:rPr>
      </w:pPr>
      <w:r>
        <w:rPr>
          <w:rFonts w:ascii="Arial" w:eastAsia="Arial" w:hAnsi="Arial" w:cs="Arial"/>
        </w:rPr>
        <w:t>TARBUK, Edward y Otro. “Ciencia de la Tierra: una introducción a la Geología Física”. Editorial Pearson Prentice Hall. Madrid. 2005</w:t>
      </w:r>
    </w:p>
    <w:p w:rsidR="00E5395F" w:rsidRDefault="00E5395F" w:rsidP="00E5395F">
      <w:pPr>
        <w:numPr>
          <w:ilvl w:val="0"/>
          <w:numId w:val="15"/>
        </w:numPr>
        <w:tabs>
          <w:tab w:val="num" w:pos="720"/>
        </w:tabs>
        <w:jc w:val="both"/>
        <w:rPr>
          <w:rFonts w:ascii="Arial" w:eastAsia="Arial" w:hAnsi="Arial" w:cs="Arial"/>
        </w:rPr>
      </w:pPr>
      <w:r>
        <w:rPr>
          <w:rFonts w:ascii="Arial" w:eastAsia="Arial" w:hAnsi="Arial" w:cs="Arial"/>
        </w:rPr>
        <w:t>La cuenca del río Bermejo. Un aporte para su tratamiento. Comisión Binacional para el desarrollo de la alta cuenca del río Bermejo y del río Grande de Tarija. 2004</w:t>
      </w:r>
    </w:p>
    <w:p w:rsidR="00E5395F" w:rsidRDefault="00E5395F" w:rsidP="00E5395F">
      <w:pPr>
        <w:numPr>
          <w:ilvl w:val="0"/>
          <w:numId w:val="15"/>
        </w:numPr>
        <w:tabs>
          <w:tab w:val="num" w:pos="720"/>
        </w:tabs>
        <w:jc w:val="both"/>
        <w:rPr>
          <w:rFonts w:ascii="Arial" w:eastAsia="Arial" w:hAnsi="Arial" w:cs="Arial"/>
        </w:rPr>
      </w:pPr>
      <w:r>
        <w:rPr>
          <w:rFonts w:ascii="Arial" w:eastAsia="Arial" w:hAnsi="Arial" w:cs="Arial"/>
        </w:rPr>
        <w:t>SEOANEZ CALVO, M. “Tratado de climatología aplicada a la ingeniería medio ambiental” 2001</w:t>
      </w: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Pr="008317A5" w:rsidRDefault="00E5395F" w:rsidP="009A2FF6">
      <w:pPr>
        <w:spacing w:line="360" w:lineRule="auto"/>
        <w:jc w:val="center"/>
        <w:rPr>
          <w:rFonts w:ascii="Arial" w:eastAsia="Arial" w:hAnsi="Arial" w:cs="Arial"/>
          <w:b/>
          <w:bCs/>
          <w:u w:val="single"/>
        </w:rPr>
      </w:pPr>
      <w:r w:rsidRPr="008317A5">
        <w:rPr>
          <w:rFonts w:ascii="Arial" w:eastAsia="Arial" w:hAnsi="Arial" w:cs="Arial"/>
          <w:b/>
          <w:bCs/>
          <w:u w:val="single"/>
        </w:rPr>
        <w:t>PRODUCCIÓN AGROPECUARIA II</w:t>
      </w:r>
    </w:p>
    <w:p w:rsidR="00E5395F" w:rsidRDefault="00E5395F">
      <w:pPr>
        <w:spacing w:line="360" w:lineRule="auto"/>
        <w:jc w:val="both"/>
        <w:rPr>
          <w:rFonts w:ascii="Arial" w:eastAsia="Arial" w:hAnsi="Arial" w:cs="Arial"/>
          <w:b/>
          <w:bCs/>
        </w:rPr>
      </w:pPr>
    </w:p>
    <w:p w:rsidR="00E5395F" w:rsidRPr="008317A5" w:rsidRDefault="00E5395F">
      <w:pPr>
        <w:spacing w:line="360" w:lineRule="auto"/>
        <w:jc w:val="both"/>
        <w:rPr>
          <w:rFonts w:ascii="Arial" w:eastAsia="Arial" w:hAnsi="Arial" w:cs="Arial"/>
          <w:b/>
          <w:bCs/>
        </w:rPr>
      </w:pPr>
      <w:r w:rsidRPr="008317A5">
        <w:rPr>
          <w:rFonts w:ascii="Arial" w:eastAsia="Arial" w:hAnsi="Arial" w:cs="Arial"/>
          <w:b/>
          <w:bCs/>
        </w:rPr>
        <w:t>OBJETIVOS</w:t>
      </w:r>
    </w:p>
    <w:p w:rsidR="00E5395F" w:rsidRDefault="00E5395F">
      <w:pPr>
        <w:spacing w:line="360" w:lineRule="auto"/>
        <w:jc w:val="both"/>
        <w:rPr>
          <w:rFonts w:ascii="Arial" w:eastAsia="Arial" w:hAnsi="Arial" w:cs="Arial"/>
          <w:b/>
          <w:bCs/>
          <w:u w:val="single"/>
        </w:rPr>
      </w:pPr>
    </w:p>
    <w:p w:rsidR="00E5395F" w:rsidRDefault="00E5395F" w:rsidP="009A2FF6">
      <w:pPr>
        <w:numPr>
          <w:ilvl w:val="0"/>
          <w:numId w:val="40"/>
        </w:numPr>
        <w:tabs>
          <w:tab w:val="num" w:pos="709"/>
        </w:tabs>
        <w:spacing w:line="360" w:lineRule="auto"/>
        <w:ind w:left="714" w:hanging="357"/>
        <w:jc w:val="both"/>
        <w:rPr>
          <w:rFonts w:ascii="Arial" w:eastAsia="Arial" w:hAnsi="Arial" w:cs="Arial"/>
        </w:rPr>
      </w:pPr>
      <w:r>
        <w:rPr>
          <w:rFonts w:ascii="Arial" w:eastAsia="Arial" w:hAnsi="Arial" w:cs="Arial"/>
        </w:rPr>
        <w:t>Profundizar el conocimiento para la gestión de las principales actividades agropecuarias de la provincia del Chaco y de la región del sudoeste chaqueño.</w:t>
      </w:r>
    </w:p>
    <w:p w:rsidR="00E5395F" w:rsidRDefault="00E5395F" w:rsidP="009A2FF6">
      <w:pPr>
        <w:numPr>
          <w:ilvl w:val="0"/>
          <w:numId w:val="40"/>
        </w:numPr>
        <w:tabs>
          <w:tab w:val="num" w:pos="709"/>
        </w:tabs>
        <w:spacing w:line="360" w:lineRule="auto"/>
        <w:ind w:left="714" w:hanging="357"/>
        <w:jc w:val="both"/>
        <w:rPr>
          <w:rFonts w:ascii="Arial" w:eastAsia="Arial" w:hAnsi="Arial" w:cs="Arial"/>
        </w:rPr>
      </w:pPr>
      <w:r>
        <w:rPr>
          <w:rFonts w:ascii="Arial" w:eastAsia="Arial" w:hAnsi="Arial" w:cs="Arial"/>
        </w:rPr>
        <w:t>Conocer otras alternativas de producción no tradicionales de la provincia del Chaco.</w:t>
      </w:r>
    </w:p>
    <w:p w:rsidR="00E5395F" w:rsidRDefault="00E5395F" w:rsidP="009A2FF6">
      <w:pPr>
        <w:numPr>
          <w:ilvl w:val="0"/>
          <w:numId w:val="40"/>
        </w:numPr>
        <w:tabs>
          <w:tab w:val="num" w:pos="709"/>
        </w:tabs>
        <w:spacing w:line="360" w:lineRule="auto"/>
        <w:ind w:left="714" w:hanging="357"/>
        <w:jc w:val="both"/>
        <w:rPr>
          <w:rFonts w:ascii="Arial" w:eastAsia="Arial" w:hAnsi="Arial" w:cs="Arial"/>
        </w:rPr>
      </w:pPr>
      <w:r>
        <w:rPr>
          <w:rFonts w:ascii="Arial" w:eastAsia="Arial" w:hAnsi="Arial" w:cs="Arial"/>
        </w:rPr>
        <w:t>Valorar la importancia de las economías en</w:t>
      </w:r>
      <w:r w:rsidR="008317A5">
        <w:rPr>
          <w:rFonts w:ascii="Arial" w:eastAsia="Arial" w:hAnsi="Arial" w:cs="Arial"/>
        </w:rPr>
        <w:t xml:space="preserve">clave   de nuestro país y de la </w:t>
      </w:r>
      <w:r>
        <w:rPr>
          <w:rFonts w:ascii="Arial" w:eastAsia="Arial" w:hAnsi="Arial" w:cs="Arial"/>
        </w:rPr>
        <w:t xml:space="preserve">provincia. </w:t>
      </w:r>
    </w:p>
    <w:p w:rsidR="00E5395F" w:rsidRDefault="00E5395F" w:rsidP="009A2FF6">
      <w:pPr>
        <w:numPr>
          <w:ilvl w:val="0"/>
          <w:numId w:val="40"/>
        </w:numPr>
        <w:tabs>
          <w:tab w:val="num" w:pos="709"/>
        </w:tabs>
        <w:spacing w:line="360" w:lineRule="auto"/>
        <w:ind w:left="714" w:hanging="357"/>
        <w:jc w:val="both"/>
        <w:rPr>
          <w:rFonts w:ascii="Arial" w:eastAsia="Arial" w:hAnsi="Arial" w:cs="Arial"/>
        </w:rPr>
      </w:pPr>
      <w:r>
        <w:rPr>
          <w:rFonts w:ascii="Arial" w:eastAsia="Arial" w:hAnsi="Arial" w:cs="Arial"/>
        </w:rPr>
        <w:t>Conocer las pautas para gestionar la implantación de montes frutales como cítricos y otros sin alterar los ecosistemas.</w:t>
      </w:r>
    </w:p>
    <w:p w:rsidR="00E5395F" w:rsidRDefault="00E5395F" w:rsidP="009A2FF6">
      <w:pPr>
        <w:numPr>
          <w:ilvl w:val="0"/>
          <w:numId w:val="40"/>
        </w:numPr>
        <w:tabs>
          <w:tab w:val="num" w:pos="709"/>
        </w:tabs>
        <w:spacing w:line="360" w:lineRule="auto"/>
        <w:ind w:left="714" w:hanging="357"/>
        <w:jc w:val="both"/>
        <w:rPr>
          <w:rFonts w:ascii="Arial" w:eastAsia="Arial" w:hAnsi="Arial" w:cs="Arial"/>
        </w:rPr>
      </w:pPr>
      <w:r>
        <w:rPr>
          <w:rFonts w:ascii="Arial" w:eastAsia="Arial" w:hAnsi="Arial" w:cs="Arial"/>
        </w:rPr>
        <w:t xml:space="preserve">Analizar el aspecto comercial de los cultivos de la zona y de los cultivos frutihortícolas, las actividades no tradicionales y la producción orgánica, </w:t>
      </w:r>
      <w:r>
        <w:rPr>
          <w:rFonts w:ascii="Arial" w:eastAsia="Arial" w:hAnsi="Arial" w:cs="Arial"/>
        </w:rPr>
        <w:lastRenderedPageBreak/>
        <w:t>desde las perspectivas actuales y futuras, en los contextos económicos regional, nacional e internacional.</w:t>
      </w:r>
    </w:p>
    <w:p w:rsidR="00E5395F" w:rsidRDefault="00E5395F" w:rsidP="009A2FF6">
      <w:pPr>
        <w:numPr>
          <w:ilvl w:val="0"/>
          <w:numId w:val="40"/>
        </w:numPr>
        <w:tabs>
          <w:tab w:val="num" w:pos="709"/>
        </w:tabs>
        <w:spacing w:line="360" w:lineRule="auto"/>
        <w:jc w:val="both"/>
        <w:rPr>
          <w:rFonts w:ascii="Arial" w:eastAsia="Arial" w:hAnsi="Arial" w:cs="Arial"/>
        </w:rPr>
      </w:pPr>
      <w:r>
        <w:rPr>
          <w:rFonts w:ascii="Arial" w:eastAsia="Arial" w:hAnsi="Arial" w:cs="Arial"/>
        </w:rPr>
        <w:t>Conocer las principales pautas de gestión de las diversas actividades frutihortícolas de producciones no tradicionales y de la agricultura orgánica.</w:t>
      </w:r>
    </w:p>
    <w:p w:rsidR="00E5395F" w:rsidRDefault="00E5395F" w:rsidP="009A2FF6">
      <w:pPr>
        <w:spacing w:line="240" w:lineRule="atLeast"/>
        <w:jc w:val="both"/>
        <w:rPr>
          <w:rFonts w:ascii="Arial" w:eastAsia="Arial" w:hAnsi="Arial" w:cs="Arial"/>
        </w:rPr>
      </w:pPr>
    </w:p>
    <w:p w:rsidR="00E5395F" w:rsidRDefault="00E5395F">
      <w:pPr>
        <w:spacing w:line="360" w:lineRule="auto"/>
        <w:jc w:val="both"/>
        <w:rPr>
          <w:rFonts w:ascii="Arial" w:eastAsia="Arial" w:hAnsi="Arial" w:cs="Arial"/>
          <w:b/>
          <w:bCs/>
        </w:rPr>
      </w:pPr>
      <w:r w:rsidRPr="008317A5">
        <w:rPr>
          <w:rFonts w:ascii="Arial" w:eastAsia="Arial" w:hAnsi="Arial" w:cs="Arial"/>
          <w:b/>
          <w:bCs/>
        </w:rPr>
        <w:t>CONTENIDOS CONCEPTUALES BÁSICOS</w:t>
      </w:r>
    </w:p>
    <w:p w:rsidR="008317A5" w:rsidRPr="008317A5" w:rsidRDefault="008317A5">
      <w:pPr>
        <w:spacing w:line="360" w:lineRule="auto"/>
        <w:jc w:val="both"/>
        <w:rPr>
          <w:rFonts w:ascii="Arial" w:eastAsia="Arial" w:hAnsi="Arial" w:cs="Arial"/>
          <w:b/>
          <w:bCs/>
        </w:rPr>
      </w:pPr>
    </w:p>
    <w:p w:rsidR="00E5395F" w:rsidRDefault="00E5395F" w:rsidP="008317A5">
      <w:pPr>
        <w:ind w:firstLine="720"/>
        <w:jc w:val="both"/>
        <w:rPr>
          <w:rFonts w:ascii="Arial" w:eastAsia="Arial" w:hAnsi="Arial" w:cs="Arial"/>
        </w:rPr>
      </w:pPr>
      <w:r>
        <w:rPr>
          <w:rFonts w:ascii="Arial" w:eastAsia="Arial" w:hAnsi="Arial" w:cs="Arial"/>
        </w:rPr>
        <w:t>Plan, programa y proyecto.  Criterios para la selección de especies a producir y tecnología a utilizar. Plan  de    cultivos y  rotaciones. Cronograma. Recursos disponibles: agua, suelo. Clima. Bienes  de capital  y  mano de obra. Distribución de sitios e instalaciones. Asignación de tareas  y   responsabilidades. Principales mercados internos y externos de destino de la producción. Actores sociales   involucrados   en   los   procesos   de   la   producción.  Formas   de   organización   del   trabajo   en   los procesos de producción.</w:t>
      </w:r>
    </w:p>
    <w:p w:rsidR="00E5395F" w:rsidRDefault="00E5395F">
      <w:pPr>
        <w:jc w:val="both"/>
        <w:rPr>
          <w:rFonts w:ascii="Arial" w:eastAsia="Arial" w:hAnsi="Arial" w:cs="Arial"/>
        </w:rPr>
      </w:pPr>
      <w:r>
        <w:rPr>
          <w:rFonts w:ascii="Arial" w:eastAsia="Arial" w:hAnsi="Arial" w:cs="Arial"/>
        </w:rPr>
        <w:t>Órganos de cosecha, ciclo biológico y  productivo  de la planta, usos y formas de aprovechamiento. Genética de las principales  especies: híbridos y variedades. Criterios para la elección de especies, variedades y portainjertos a utilizar y la tecnología a implementar. Propagación  asexual. Reproducción sexual. Adaptación a las distintas condiciones   agroclimáticas.  Requerimientos de clima y suelo. Análisis de suelo y agua. Técnicas de labranzas primarias y secundarias. Sistematización del suelo para el riego y drenaje. Sistemas de riego. Rotación de cultivos.  Distintos tipos de siembra. Determinación de la densidad   de   siembra     y  plantación. Almácigos y transplante. Semilla: parámetro de calidad y tratamientos. Producción en vivero e invernáculos. Etapas fenológicas de los cultivos en relación a factores bióticos y abióticos. Instalaciones para la producción vegetal. Manejo de las instalaciones. Nutrición mineral.   Fertilizantes: especificaciones  técnicas. Necesidades nutricionales. Cálculo y aplicación.  Enmiendas  minerales  y   abonos  orgánicos. Manejo sanitario. Plagas y enfermedades. Métodos de control y manejo integrado de plagas. Productos  fitosanitarios. Tecnologías de aplicación. Medidas de seguridad e   higiene    en   el  trabajo.  Impacto  ambiental  del uso de agroquímicos. Toxicología, poder residual, plazos de seguridad. Contaminación ambiental. Alternativas al uso agroquímicos.</w:t>
      </w:r>
    </w:p>
    <w:p w:rsidR="00E5395F" w:rsidRDefault="00E5395F">
      <w:pPr>
        <w:jc w:val="both"/>
        <w:rPr>
          <w:rFonts w:ascii="Arial" w:eastAsia="Arial" w:hAnsi="Arial" w:cs="Arial"/>
        </w:rPr>
      </w:pPr>
      <w:r>
        <w:rPr>
          <w:rFonts w:ascii="Arial" w:eastAsia="Arial" w:hAnsi="Arial" w:cs="Arial"/>
        </w:rPr>
        <w:t>Cosecha. Poscosecha. Valoración y rendimiento de la cosecha y pos-cosecha. Transporte. Determinación   de   estándares   de   calidad. Calidad    composicional   e   higiénico-sanitaria   de   los   productos. Control de condiciones ambientales vinculadas con la calidad de los productos. Alimentos. Características. Funciones.    Determinación de raciones en función de su costo, calidad y retorno económico. Manejo de tablas de alimentación.  Reconocimiento de especies y variedades forrajeras naturales e implantadas. Plantas tóxicas. Ciclo de producción de forrajes. Calidad nutricional. Toma de muestras, cálculos. Comportamiento del animal en pastoreo. Cadena      forrajera. Manejo   del pastoreo. Manejo silvopastoril. Interacción planta, animal y ambiente. Manejo de los pastoreos y sus instalaciones. Previsión de alimentos. Reserva forrajera. Utilización de programas informáticos específicos.</w:t>
      </w:r>
    </w:p>
    <w:p w:rsidR="00E5395F" w:rsidRDefault="00E5395F">
      <w:pPr>
        <w:spacing w:line="360" w:lineRule="auto"/>
        <w:jc w:val="both"/>
        <w:rPr>
          <w:rFonts w:ascii="Arial" w:eastAsia="Arial" w:hAnsi="Arial" w:cs="Arial"/>
        </w:rPr>
      </w:pPr>
    </w:p>
    <w:p w:rsidR="00E5395F" w:rsidRDefault="00E5395F">
      <w:pPr>
        <w:spacing w:line="360" w:lineRule="auto"/>
        <w:jc w:val="both"/>
        <w:rPr>
          <w:rFonts w:ascii="Arial" w:eastAsia="Arial" w:hAnsi="Arial" w:cs="Arial"/>
          <w:b/>
          <w:bCs/>
        </w:rPr>
      </w:pPr>
      <w:r w:rsidRPr="008317A5">
        <w:rPr>
          <w:rFonts w:ascii="Arial" w:eastAsia="Arial" w:hAnsi="Arial" w:cs="Arial"/>
          <w:b/>
          <w:bCs/>
        </w:rPr>
        <w:t>BIBLIOGRAFÍA</w:t>
      </w:r>
    </w:p>
    <w:p w:rsidR="008317A5" w:rsidRPr="008317A5" w:rsidRDefault="008317A5">
      <w:pPr>
        <w:spacing w:line="360" w:lineRule="auto"/>
        <w:jc w:val="both"/>
        <w:rPr>
          <w:rFonts w:ascii="Arial" w:eastAsia="Arial" w:hAnsi="Arial" w:cs="Arial"/>
          <w:b/>
          <w:bCs/>
        </w:rPr>
      </w:pPr>
    </w:p>
    <w:p w:rsidR="00E5395F" w:rsidRDefault="00E5395F" w:rsidP="009A2FF6">
      <w:pPr>
        <w:numPr>
          <w:ilvl w:val="0"/>
          <w:numId w:val="41"/>
        </w:numPr>
        <w:tabs>
          <w:tab w:val="num" w:pos="709"/>
        </w:tabs>
        <w:spacing w:line="240" w:lineRule="atLeast"/>
        <w:ind w:left="714" w:hanging="291"/>
        <w:jc w:val="both"/>
        <w:rPr>
          <w:rFonts w:ascii="Arial" w:eastAsia="Arial" w:hAnsi="Arial" w:cs="Arial"/>
        </w:rPr>
      </w:pPr>
      <w:r>
        <w:rPr>
          <w:rFonts w:ascii="Arial" w:eastAsia="Arial" w:hAnsi="Arial" w:cs="Arial"/>
        </w:rPr>
        <w:t>BAIGORRI, H.  y GIORDAL, L. 2001. El cultivo de la soja en la Argentina. INTA.</w:t>
      </w:r>
    </w:p>
    <w:p w:rsidR="00E5395F" w:rsidRDefault="00E5395F" w:rsidP="009A2FF6">
      <w:pPr>
        <w:numPr>
          <w:ilvl w:val="0"/>
          <w:numId w:val="41"/>
        </w:numPr>
        <w:tabs>
          <w:tab w:val="num" w:pos="709"/>
        </w:tabs>
        <w:spacing w:line="240" w:lineRule="atLeast"/>
        <w:ind w:left="714" w:hanging="291"/>
        <w:jc w:val="both"/>
        <w:rPr>
          <w:rFonts w:ascii="Arial" w:eastAsia="Arial" w:hAnsi="Arial" w:cs="Arial"/>
        </w:rPr>
      </w:pPr>
      <w:r>
        <w:rPr>
          <w:rFonts w:ascii="Arial" w:eastAsia="Arial" w:hAnsi="Arial" w:cs="Arial"/>
        </w:rPr>
        <w:t>CASAS y ROJAS. Producción del Maíz. Cuaderno Actualización Técnica N°42. CREA-CARGILL. 1ª. Edición.</w:t>
      </w:r>
    </w:p>
    <w:p w:rsidR="00E5395F" w:rsidRDefault="00E5395F" w:rsidP="009A2FF6">
      <w:pPr>
        <w:numPr>
          <w:ilvl w:val="0"/>
          <w:numId w:val="41"/>
        </w:numPr>
        <w:tabs>
          <w:tab w:val="num" w:pos="709"/>
        </w:tabs>
        <w:spacing w:line="240" w:lineRule="atLeast"/>
        <w:ind w:left="714" w:hanging="291"/>
        <w:jc w:val="both"/>
        <w:rPr>
          <w:rFonts w:ascii="Arial" w:eastAsia="Arial" w:hAnsi="Arial" w:cs="Arial"/>
        </w:rPr>
      </w:pPr>
      <w:r>
        <w:rPr>
          <w:rFonts w:ascii="Arial" w:eastAsia="Arial" w:hAnsi="Arial" w:cs="Arial"/>
        </w:rPr>
        <w:t>WILSON, H. y RICHER, A. PRODUCCIÓN DE Cosechas. Quinta edición. Editorial Continental.</w:t>
      </w:r>
    </w:p>
    <w:p w:rsidR="00E5395F" w:rsidRDefault="00E5395F" w:rsidP="009A2FF6">
      <w:pPr>
        <w:numPr>
          <w:ilvl w:val="0"/>
          <w:numId w:val="41"/>
        </w:numPr>
        <w:tabs>
          <w:tab w:val="num" w:pos="709"/>
          <w:tab w:val="num" w:pos="2138"/>
        </w:tabs>
        <w:spacing w:line="240" w:lineRule="atLeast"/>
        <w:ind w:left="714" w:hanging="291"/>
        <w:jc w:val="both"/>
        <w:rPr>
          <w:rFonts w:ascii="Arial" w:eastAsia="Arial" w:hAnsi="Arial" w:cs="Arial"/>
        </w:rPr>
      </w:pPr>
      <w:r>
        <w:rPr>
          <w:rFonts w:ascii="Arial" w:eastAsia="Arial" w:hAnsi="Arial" w:cs="Arial"/>
        </w:rPr>
        <w:t>Boletines informativos Programa Prohuerta. Ministerio de Desarrollo Social e INTA. Frutales en la Huerta Orgánica Familiar.</w:t>
      </w:r>
    </w:p>
    <w:p w:rsidR="00E5395F" w:rsidRDefault="00E5395F" w:rsidP="009A2FF6">
      <w:pPr>
        <w:numPr>
          <w:ilvl w:val="0"/>
          <w:numId w:val="41"/>
        </w:numPr>
        <w:spacing w:line="240" w:lineRule="atLeast"/>
        <w:ind w:left="714" w:hanging="433"/>
        <w:jc w:val="both"/>
        <w:rPr>
          <w:rFonts w:ascii="Arial" w:eastAsia="Arial" w:hAnsi="Arial" w:cs="Arial"/>
        </w:rPr>
      </w:pPr>
      <w:r>
        <w:rPr>
          <w:rFonts w:ascii="Arial" w:eastAsia="Arial" w:hAnsi="Arial" w:cs="Arial"/>
        </w:rPr>
        <w:t>Boletines informativos Programa Prohuerta. Ministerio de Desarrollo Social e INTA. La huerta orgánica familiar. Material de capacitación.</w:t>
      </w:r>
    </w:p>
    <w:p w:rsidR="00E5395F" w:rsidRDefault="00E5395F" w:rsidP="009A2FF6">
      <w:pPr>
        <w:numPr>
          <w:ilvl w:val="0"/>
          <w:numId w:val="41"/>
        </w:numPr>
        <w:spacing w:line="240" w:lineRule="atLeast"/>
        <w:ind w:left="714" w:hanging="433"/>
        <w:jc w:val="both"/>
        <w:rPr>
          <w:rFonts w:ascii="Arial" w:eastAsia="Arial" w:hAnsi="Arial" w:cs="Arial"/>
        </w:rPr>
      </w:pPr>
      <w:r>
        <w:rPr>
          <w:rFonts w:ascii="Arial" w:eastAsia="Arial" w:hAnsi="Arial" w:cs="Arial"/>
        </w:rPr>
        <w:lastRenderedPageBreak/>
        <w:t>Cáceres, D. Catálogo de Tecnologías para pequeños productores agropecuarios Tomo 1. 2007.</w:t>
      </w:r>
    </w:p>
    <w:p w:rsidR="00E5395F" w:rsidRDefault="00E5395F" w:rsidP="009A2FF6">
      <w:pPr>
        <w:numPr>
          <w:ilvl w:val="0"/>
          <w:numId w:val="41"/>
        </w:numPr>
        <w:spacing w:line="240" w:lineRule="atLeast"/>
        <w:ind w:left="714" w:hanging="433"/>
        <w:jc w:val="both"/>
        <w:rPr>
          <w:rFonts w:ascii="Arial" w:eastAsia="Arial" w:hAnsi="Arial" w:cs="Arial"/>
        </w:rPr>
      </w:pPr>
      <w:r>
        <w:rPr>
          <w:rFonts w:ascii="Arial" w:eastAsia="Arial" w:hAnsi="Arial" w:cs="Arial"/>
        </w:rPr>
        <w:t xml:space="preserve">Cáceres, D.; Soto, G. y Barrientos, M. Catálogo de Tecnologías para pequeños productores agropecuarios Tomo2. 2007 </w:t>
      </w:r>
    </w:p>
    <w:p w:rsidR="00E5395F" w:rsidRDefault="00E5395F" w:rsidP="009A2FF6">
      <w:pPr>
        <w:numPr>
          <w:ilvl w:val="0"/>
          <w:numId w:val="41"/>
        </w:numPr>
        <w:spacing w:line="240" w:lineRule="atLeast"/>
        <w:ind w:left="714" w:hanging="433"/>
        <w:jc w:val="both"/>
        <w:rPr>
          <w:rFonts w:ascii="Arial" w:eastAsia="Arial" w:hAnsi="Arial" w:cs="Arial"/>
        </w:rPr>
      </w:pPr>
      <w:r>
        <w:rPr>
          <w:rFonts w:ascii="Arial" w:eastAsia="Arial" w:hAnsi="Arial" w:cs="Arial"/>
        </w:rPr>
        <w:t>CASAFE. Guía Fitosanitaria. 2008</w:t>
      </w:r>
    </w:p>
    <w:p w:rsidR="00E5395F" w:rsidRDefault="00E5395F" w:rsidP="009A2FF6">
      <w:pPr>
        <w:numPr>
          <w:ilvl w:val="0"/>
          <w:numId w:val="41"/>
        </w:numPr>
        <w:spacing w:line="240" w:lineRule="atLeast"/>
        <w:ind w:left="714" w:hanging="433"/>
        <w:jc w:val="both"/>
        <w:rPr>
          <w:rFonts w:ascii="Arial" w:eastAsia="Arial" w:hAnsi="Arial" w:cs="Arial"/>
        </w:rPr>
      </w:pPr>
      <w:r>
        <w:rPr>
          <w:rFonts w:ascii="Arial" w:eastAsia="Arial" w:hAnsi="Arial" w:cs="Arial"/>
        </w:rPr>
        <w:t xml:space="preserve"> Chaparro, C. Forrajeras Cultivadas para Diferentes         ambientes de Chaco y Formosa Guía de Especies Forrajeras para el Chaco y Formosa. EEA INTA El Colorado Formosa</w:t>
      </w:r>
    </w:p>
    <w:p w:rsidR="00E5395F" w:rsidRDefault="00E5395F" w:rsidP="009A2FF6">
      <w:pPr>
        <w:numPr>
          <w:ilvl w:val="0"/>
          <w:numId w:val="41"/>
        </w:numPr>
        <w:spacing w:line="240" w:lineRule="atLeast"/>
        <w:ind w:left="714" w:hanging="433"/>
        <w:jc w:val="both"/>
        <w:rPr>
          <w:rFonts w:ascii="Arial" w:eastAsia="Arial" w:hAnsi="Arial" w:cs="Arial"/>
        </w:rPr>
      </w:pPr>
      <w:r>
        <w:rPr>
          <w:rFonts w:ascii="Arial" w:eastAsia="Arial" w:hAnsi="Arial" w:cs="Arial"/>
        </w:rPr>
        <w:t>Fruticultura Manual de Trabajos Prácticos. Universidad Nacional de Córdoba. Facultad de Ciencias Agropecuarias. Departamento de Producción Vegetal. 2003.</w:t>
      </w:r>
    </w:p>
    <w:p w:rsidR="00E5395F" w:rsidRDefault="00E5395F" w:rsidP="009A2FF6">
      <w:pPr>
        <w:numPr>
          <w:ilvl w:val="0"/>
          <w:numId w:val="41"/>
        </w:numPr>
        <w:spacing w:line="240" w:lineRule="atLeast"/>
        <w:ind w:left="714" w:hanging="433"/>
        <w:jc w:val="both"/>
        <w:rPr>
          <w:rFonts w:ascii="Arial" w:eastAsia="Arial" w:hAnsi="Arial" w:cs="Arial"/>
        </w:rPr>
      </w:pPr>
      <w:r>
        <w:rPr>
          <w:rFonts w:ascii="Arial" w:eastAsia="Arial" w:hAnsi="Arial" w:cs="Arial"/>
        </w:rPr>
        <w:t>Manual 4º Ciclo de Jornadas de Capacitación 2008. Jornada de Actualización en Producción Avícola. Resistencia, Chaco. 2 de diciembre de 2008.</w:t>
      </w:r>
    </w:p>
    <w:p w:rsidR="00E5395F" w:rsidRDefault="00E5395F" w:rsidP="009A2FF6">
      <w:pPr>
        <w:numPr>
          <w:ilvl w:val="0"/>
          <w:numId w:val="41"/>
        </w:numPr>
        <w:spacing w:line="240" w:lineRule="atLeast"/>
        <w:ind w:left="714" w:hanging="433"/>
        <w:jc w:val="both"/>
        <w:rPr>
          <w:rFonts w:ascii="Arial" w:eastAsia="Arial" w:hAnsi="Arial" w:cs="Arial"/>
        </w:rPr>
      </w:pPr>
      <w:r>
        <w:rPr>
          <w:rFonts w:ascii="Arial" w:eastAsia="Arial" w:hAnsi="Arial" w:cs="Arial"/>
        </w:rPr>
        <w:t>Novo, R. y Cavallo, A. Protección Vegetal. Universidad Nacional de Córdoba. Facultad de Ciencias Agropecuarias. Departamento de Pr</w:t>
      </w:r>
    </w:p>
    <w:p w:rsidR="00E5395F" w:rsidRDefault="00E5395F">
      <w:pPr>
        <w:spacing w:line="360" w:lineRule="auto"/>
        <w:jc w:val="both"/>
        <w:rPr>
          <w:rFonts w:ascii="Arial" w:eastAsia="Arial" w:hAnsi="Arial" w:cs="Arial"/>
        </w:rPr>
      </w:pPr>
    </w:p>
    <w:p w:rsidR="00EE05CF" w:rsidRDefault="00EE05CF">
      <w:pPr>
        <w:spacing w:line="360" w:lineRule="auto"/>
        <w:jc w:val="both"/>
        <w:rPr>
          <w:rFonts w:ascii="Arial" w:eastAsia="Arial" w:hAnsi="Arial" w:cs="Arial"/>
        </w:rPr>
      </w:pPr>
    </w:p>
    <w:p w:rsidR="00E5395F" w:rsidRDefault="00E5395F">
      <w:pPr>
        <w:jc w:val="both"/>
        <w:rPr>
          <w:rFonts w:ascii="Arial" w:eastAsia="Arial" w:hAnsi="Arial" w:cs="Arial"/>
        </w:rPr>
      </w:pPr>
    </w:p>
    <w:p w:rsidR="00E5395F" w:rsidRPr="008317A5" w:rsidRDefault="00E5395F" w:rsidP="009A2FF6">
      <w:pPr>
        <w:jc w:val="center"/>
        <w:rPr>
          <w:rFonts w:ascii="Arial" w:eastAsia="Arial" w:hAnsi="Arial" w:cs="Arial"/>
          <w:b/>
          <w:bCs/>
          <w:u w:val="single"/>
        </w:rPr>
      </w:pPr>
      <w:r w:rsidRPr="008317A5">
        <w:rPr>
          <w:rFonts w:ascii="Arial" w:eastAsia="Arial" w:hAnsi="Arial" w:cs="Arial"/>
          <w:b/>
          <w:bCs/>
          <w:u w:val="single"/>
        </w:rPr>
        <w:t>PRODUCCIÓN ANIMAL</w:t>
      </w:r>
    </w:p>
    <w:p w:rsidR="00E5395F" w:rsidRDefault="00E5395F">
      <w:pPr>
        <w:jc w:val="both"/>
        <w:rPr>
          <w:rFonts w:ascii="Arial" w:eastAsia="Arial" w:hAnsi="Arial" w:cs="Arial"/>
          <w:b/>
          <w:bCs/>
        </w:rPr>
      </w:pPr>
    </w:p>
    <w:p w:rsidR="00E5395F" w:rsidRPr="008317A5" w:rsidRDefault="00E5395F">
      <w:pPr>
        <w:jc w:val="both"/>
        <w:rPr>
          <w:rFonts w:ascii="Arial" w:eastAsia="Arial" w:hAnsi="Arial" w:cs="Arial"/>
          <w:b/>
          <w:bCs/>
        </w:rPr>
      </w:pPr>
      <w:r w:rsidRPr="008317A5">
        <w:rPr>
          <w:rFonts w:ascii="Arial" w:eastAsia="Arial" w:hAnsi="Arial" w:cs="Arial"/>
          <w:b/>
          <w:bCs/>
        </w:rPr>
        <w:t>OBJETIVOS</w:t>
      </w:r>
    </w:p>
    <w:p w:rsidR="00E5395F" w:rsidRDefault="00E5395F">
      <w:pPr>
        <w:jc w:val="both"/>
        <w:rPr>
          <w:rFonts w:ascii="Arial" w:eastAsia="Arial" w:hAnsi="Arial" w:cs="Arial"/>
          <w:b/>
          <w:bCs/>
          <w:u w:val="single"/>
        </w:rPr>
      </w:pPr>
    </w:p>
    <w:p w:rsidR="00E5395F" w:rsidRDefault="00E5395F" w:rsidP="009A2FF6">
      <w:pPr>
        <w:numPr>
          <w:ilvl w:val="0"/>
          <w:numId w:val="42"/>
        </w:numPr>
        <w:tabs>
          <w:tab w:val="left" w:pos="709"/>
        </w:tabs>
        <w:spacing w:line="360" w:lineRule="auto"/>
        <w:ind w:left="709" w:hanging="425"/>
        <w:jc w:val="both"/>
        <w:rPr>
          <w:rFonts w:ascii="Arial" w:eastAsia="Arial" w:hAnsi="Arial" w:cs="Arial"/>
        </w:rPr>
      </w:pPr>
      <w:r>
        <w:rPr>
          <w:rFonts w:ascii="Arial" w:eastAsia="Arial" w:hAnsi="Arial" w:cs="Arial"/>
        </w:rPr>
        <w:t>Conocer las características anatomofisiológicas de las diversas especies de interés productivo.</w:t>
      </w:r>
    </w:p>
    <w:p w:rsidR="00E5395F" w:rsidRDefault="00E5395F" w:rsidP="009A2FF6">
      <w:pPr>
        <w:numPr>
          <w:ilvl w:val="0"/>
          <w:numId w:val="42"/>
        </w:numPr>
        <w:tabs>
          <w:tab w:val="left" w:pos="709"/>
        </w:tabs>
        <w:spacing w:line="360" w:lineRule="auto"/>
        <w:ind w:left="709" w:hanging="425"/>
        <w:jc w:val="both"/>
        <w:rPr>
          <w:rFonts w:ascii="Arial" w:eastAsia="Arial" w:hAnsi="Arial" w:cs="Arial"/>
        </w:rPr>
      </w:pPr>
      <w:r>
        <w:rPr>
          <w:rFonts w:ascii="Arial" w:eastAsia="Arial" w:hAnsi="Arial" w:cs="Arial"/>
        </w:rPr>
        <w:t>Reconocer los diversos sistemas de producción animal en relación a las condiciones naturales y sociales.</w:t>
      </w:r>
    </w:p>
    <w:p w:rsidR="00E5395F" w:rsidRDefault="00E5395F" w:rsidP="009A2FF6">
      <w:pPr>
        <w:numPr>
          <w:ilvl w:val="0"/>
          <w:numId w:val="42"/>
        </w:numPr>
        <w:tabs>
          <w:tab w:val="left" w:pos="709"/>
        </w:tabs>
        <w:spacing w:line="360" w:lineRule="auto"/>
        <w:ind w:firstLine="641"/>
        <w:jc w:val="both"/>
        <w:rPr>
          <w:rFonts w:ascii="Arial" w:eastAsia="Arial" w:hAnsi="Arial" w:cs="Arial"/>
        </w:rPr>
      </w:pPr>
      <w:r>
        <w:rPr>
          <w:rFonts w:ascii="Arial" w:eastAsia="Arial" w:hAnsi="Arial" w:cs="Arial"/>
        </w:rPr>
        <w:t>Interpretar los requerimientos nutricionales de los animales.</w:t>
      </w:r>
    </w:p>
    <w:p w:rsidR="00E5395F" w:rsidRDefault="00E5395F" w:rsidP="009A2FF6">
      <w:pPr>
        <w:numPr>
          <w:ilvl w:val="0"/>
          <w:numId w:val="42"/>
        </w:numPr>
        <w:tabs>
          <w:tab w:val="left" w:pos="709"/>
        </w:tabs>
        <w:spacing w:line="360" w:lineRule="auto"/>
        <w:ind w:left="709" w:hanging="425"/>
        <w:jc w:val="both"/>
        <w:rPr>
          <w:rFonts w:ascii="Arial" w:eastAsia="Arial" w:hAnsi="Arial" w:cs="Arial"/>
        </w:rPr>
      </w:pPr>
      <w:r>
        <w:rPr>
          <w:rFonts w:ascii="Arial" w:eastAsia="Arial" w:hAnsi="Arial" w:cs="Arial"/>
        </w:rPr>
        <w:t>Evaluar los sistemas y modelos  productivos y reproductivos implementados en nuestra  zona.</w:t>
      </w:r>
    </w:p>
    <w:p w:rsidR="00E5395F" w:rsidRDefault="00E5395F">
      <w:pPr>
        <w:spacing w:line="360" w:lineRule="auto"/>
        <w:ind w:left="720"/>
        <w:jc w:val="both"/>
        <w:rPr>
          <w:rFonts w:ascii="Arial" w:eastAsia="Arial" w:hAnsi="Arial" w:cs="Arial"/>
        </w:rPr>
      </w:pPr>
    </w:p>
    <w:p w:rsidR="00E5395F" w:rsidRDefault="00E5395F">
      <w:pPr>
        <w:spacing w:line="360" w:lineRule="auto"/>
        <w:jc w:val="both"/>
        <w:rPr>
          <w:rFonts w:ascii="Arial" w:eastAsia="Arial" w:hAnsi="Arial" w:cs="Arial"/>
          <w:b/>
          <w:bCs/>
        </w:rPr>
      </w:pPr>
      <w:r w:rsidRPr="008317A5">
        <w:rPr>
          <w:rFonts w:ascii="Arial" w:eastAsia="Arial" w:hAnsi="Arial" w:cs="Arial"/>
          <w:b/>
          <w:bCs/>
        </w:rPr>
        <w:t>CONTENIDOS CONCEPTUALES BÁSICOS</w:t>
      </w:r>
    </w:p>
    <w:p w:rsidR="008317A5" w:rsidRPr="008317A5" w:rsidRDefault="008317A5">
      <w:pPr>
        <w:spacing w:line="360" w:lineRule="auto"/>
        <w:jc w:val="both"/>
        <w:rPr>
          <w:rFonts w:ascii="Arial" w:eastAsia="Arial" w:hAnsi="Arial" w:cs="Arial"/>
          <w:b/>
          <w:bCs/>
        </w:rPr>
      </w:pPr>
    </w:p>
    <w:p w:rsidR="00E5395F" w:rsidRDefault="00E5395F" w:rsidP="008317A5">
      <w:pPr>
        <w:ind w:firstLine="720"/>
        <w:jc w:val="both"/>
        <w:rPr>
          <w:rFonts w:ascii="Arial" w:eastAsia="Arial" w:hAnsi="Arial" w:cs="Arial"/>
        </w:rPr>
      </w:pPr>
      <w:r>
        <w:rPr>
          <w:rFonts w:ascii="Arial" w:eastAsia="Arial" w:hAnsi="Arial" w:cs="Arial"/>
        </w:rPr>
        <w:t xml:space="preserve">Plan, programa y proyecto. Criterios para la selección de razas y biotipos a producir, y tecnología a utilizar. Recursos disponibles: agua, suelo. Clima. Bienes de capital y mano de obra.  Distribución  de   sitios  e  instalaciones. Legislación vigente en marcas y  señales, a nivel nacional, provincial y   municipal.  Registro e identificación  de   animales. Control  de  rendimientos   de  los   medios   de producción. Principales producciones   regionales   y   nacionales, sus características. Principales mercados internos y externos de destino de la producción. Formas   de   organización   del   trabajo   en   los procesos de producción. Características anatomo-fisiológicas. Principales razas y biotipos  funcionales. Genética de las principales especies. Dispersión geográfica. Tipos   de  producción.     Propósitos productivos (carne, leche, pelo, otros). Requerimientos de instalaciones. Tipos de    instalaciones  generales y  específicas. Material   hereditario  y   recursos  genéticos.  Transmisión  genética   y  evolución.   Sistemas  de   selección   y cruzamiento.   Fisiología    del   aparato    reproductor del  macho y de la  hembra .Ciclos  reproductivos. Interpretación de catálogos. Identificación, selección y    valoración fenotípica de reproductores.  Eficiencia   reproductiva. Técnicas  reproductivas  naturales  y artificiales. Importancia del sistema  reproductivo controlado. Higiene  en   el   manejo  de los  animales  y   las  instalaciones. Profilaxis: vacunaciones.  Enfermedades preponderantes en cada región, métodos de prevención. Plan sanitario. Cronograma  de prácticas sanitarias. Manejo de medicamentos. Interpretación y valoración de indicaciones   establecidas   en    los   prospectos   de    los   agroquímicos   y zooterápicos. Sujeción y volteo de animales. Técnicas de </w:t>
      </w:r>
      <w:r>
        <w:rPr>
          <w:rFonts w:ascii="Arial" w:eastAsia="Arial" w:hAnsi="Arial" w:cs="Arial"/>
        </w:rPr>
        <w:lastRenderedPageBreak/>
        <w:t xml:space="preserve">obtención de muestras de agua, suelo, alimentos y animal. Normas de seguridad e higiene personales y ambientales para la toma de muestras y otros manejos sanitarios. Fletes.   Aseguramiento   y   certificación   de calidad.   Implementos  a  utilizar  para el arreo y carga.    Acondicionamiento   previo,   durante    y  posterior    al  transporte. Legislación   nacional,  provincial  y  municipal  para  el  transporte  de  hacienda   y/o   productos. </w:t>
      </w:r>
    </w:p>
    <w:p w:rsidR="00E5395F" w:rsidRDefault="00E5395F">
      <w:pPr>
        <w:spacing w:line="360" w:lineRule="auto"/>
        <w:ind w:left="360"/>
        <w:jc w:val="both"/>
        <w:rPr>
          <w:rFonts w:ascii="Arial" w:eastAsia="Arial" w:hAnsi="Arial" w:cs="Arial"/>
        </w:rPr>
      </w:pPr>
    </w:p>
    <w:p w:rsidR="00E5395F" w:rsidRPr="008317A5" w:rsidRDefault="00E5395F">
      <w:pPr>
        <w:spacing w:line="360" w:lineRule="auto"/>
        <w:jc w:val="both"/>
        <w:rPr>
          <w:rFonts w:ascii="Arial" w:eastAsia="Arial" w:hAnsi="Arial" w:cs="Arial"/>
          <w:b/>
          <w:bCs/>
        </w:rPr>
      </w:pPr>
      <w:r w:rsidRPr="008317A5">
        <w:rPr>
          <w:rFonts w:ascii="Arial" w:eastAsia="Arial" w:hAnsi="Arial" w:cs="Arial"/>
          <w:b/>
          <w:bCs/>
        </w:rPr>
        <w:t>BIBLIOGRAFÍA</w:t>
      </w:r>
    </w:p>
    <w:p w:rsidR="00E5395F" w:rsidRDefault="00E5395F">
      <w:pPr>
        <w:spacing w:line="360" w:lineRule="auto"/>
        <w:jc w:val="both"/>
        <w:rPr>
          <w:rFonts w:ascii="Arial" w:eastAsia="Arial" w:hAnsi="Arial" w:cs="Arial"/>
          <w:b/>
          <w:bCs/>
          <w:u w:val="single"/>
        </w:rPr>
      </w:pPr>
      <w:bookmarkStart w:id="7" w:name="id.b1b2f080ddcd"/>
      <w:bookmarkEnd w:id="7"/>
    </w:p>
    <w:p w:rsidR="00E5395F" w:rsidRDefault="00E5395F" w:rsidP="009A2FF6">
      <w:pPr>
        <w:numPr>
          <w:ilvl w:val="0"/>
          <w:numId w:val="16"/>
        </w:numPr>
        <w:tabs>
          <w:tab w:val="num" w:pos="709"/>
        </w:tabs>
        <w:spacing w:line="240" w:lineRule="atLeast"/>
        <w:ind w:hanging="654"/>
        <w:jc w:val="both"/>
        <w:rPr>
          <w:rFonts w:ascii="Arial" w:eastAsia="Arial" w:hAnsi="Arial" w:cs="Arial"/>
        </w:rPr>
      </w:pPr>
      <w:r>
        <w:rPr>
          <w:rFonts w:ascii="Arial" w:eastAsia="Arial" w:hAnsi="Arial" w:cs="Arial"/>
        </w:rPr>
        <w:t>CARRILLO JORGE. 2006. Instalaciones para el Manejo de Rodeo de Cría. Hemisferio Sur.</w:t>
      </w:r>
    </w:p>
    <w:p w:rsidR="00E5395F" w:rsidRDefault="00E5395F" w:rsidP="009A2FF6">
      <w:pPr>
        <w:numPr>
          <w:ilvl w:val="0"/>
          <w:numId w:val="16"/>
        </w:numPr>
        <w:tabs>
          <w:tab w:val="num" w:pos="709"/>
        </w:tabs>
        <w:spacing w:line="240" w:lineRule="atLeast"/>
        <w:ind w:hanging="654"/>
        <w:jc w:val="both"/>
        <w:rPr>
          <w:rFonts w:ascii="Arial" w:eastAsia="Arial" w:hAnsi="Arial" w:cs="Arial"/>
        </w:rPr>
      </w:pPr>
      <w:r>
        <w:rPr>
          <w:rFonts w:ascii="Arial" w:eastAsia="Arial" w:hAnsi="Arial" w:cs="Arial"/>
        </w:rPr>
        <w:t xml:space="preserve">CARRILLO JORGE. 2006. Manejo de un Rodeo de Cría. Hemisferio Sur. </w:t>
      </w:r>
    </w:p>
    <w:p w:rsidR="00E5395F" w:rsidRDefault="00E5395F" w:rsidP="009A2FF6">
      <w:pPr>
        <w:numPr>
          <w:ilvl w:val="0"/>
          <w:numId w:val="16"/>
        </w:numPr>
        <w:tabs>
          <w:tab w:val="num" w:pos="709"/>
        </w:tabs>
        <w:spacing w:line="240" w:lineRule="atLeast"/>
        <w:ind w:hanging="654"/>
        <w:jc w:val="both"/>
        <w:rPr>
          <w:rFonts w:ascii="Arial" w:eastAsia="Arial" w:hAnsi="Arial" w:cs="Arial"/>
        </w:rPr>
      </w:pPr>
      <w:r>
        <w:rPr>
          <w:rFonts w:ascii="Arial" w:eastAsia="Arial" w:hAnsi="Arial" w:cs="Arial"/>
        </w:rPr>
        <w:t>Cole, HH., Cups, PT. 2000. Reproducción de los animales domésticos. Ed. Acribia. España.</w:t>
      </w:r>
    </w:p>
    <w:p w:rsidR="00E5395F" w:rsidRDefault="00E5395F" w:rsidP="009A2FF6">
      <w:pPr>
        <w:numPr>
          <w:ilvl w:val="0"/>
          <w:numId w:val="16"/>
        </w:numPr>
        <w:tabs>
          <w:tab w:val="num" w:pos="709"/>
        </w:tabs>
        <w:spacing w:line="240" w:lineRule="atLeast"/>
        <w:ind w:hanging="654"/>
        <w:jc w:val="both"/>
        <w:rPr>
          <w:rFonts w:ascii="Arial" w:eastAsia="Arial" w:hAnsi="Arial" w:cs="Arial"/>
        </w:rPr>
      </w:pPr>
      <w:r w:rsidRPr="0058391C">
        <w:rPr>
          <w:rFonts w:ascii="Arial" w:eastAsia="Arial" w:hAnsi="Arial" w:cs="Arial"/>
          <w:lang w:val="en-US"/>
        </w:rPr>
        <w:t xml:space="preserve">Mc.Donald, E., Morgan Greenhalgh.2000. </w:t>
      </w:r>
      <w:r>
        <w:rPr>
          <w:rFonts w:ascii="Arial" w:eastAsia="Arial" w:hAnsi="Arial" w:cs="Arial"/>
        </w:rPr>
        <w:t xml:space="preserve">Nutrición Animal. Ed. Acribia. España. </w:t>
      </w:r>
    </w:p>
    <w:p w:rsidR="00E5395F" w:rsidRDefault="00E5395F" w:rsidP="009A2FF6">
      <w:pPr>
        <w:numPr>
          <w:ilvl w:val="0"/>
          <w:numId w:val="16"/>
        </w:numPr>
        <w:tabs>
          <w:tab w:val="num" w:pos="709"/>
        </w:tabs>
        <w:spacing w:line="240" w:lineRule="atLeast"/>
        <w:ind w:hanging="654"/>
        <w:jc w:val="both"/>
        <w:rPr>
          <w:rFonts w:ascii="Arial" w:eastAsia="Arial" w:hAnsi="Arial" w:cs="Arial"/>
        </w:rPr>
      </w:pPr>
      <w:r>
        <w:rPr>
          <w:rFonts w:ascii="Arial" w:eastAsia="Arial" w:hAnsi="Arial" w:cs="Arial"/>
        </w:rPr>
        <w:t xml:space="preserve">PHILLIPS C.J.2003. Principios de la Producción Bovina.  Editorial Acribia. </w:t>
      </w:r>
    </w:p>
    <w:p w:rsidR="00E5395F" w:rsidRDefault="00E5395F" w:rsidP="009A2FF6">
      <w:pPr>
        <w:numPr>
          <w:ilvl w:val="0"/>
          <w:numId w:val="16"/>
        </w:numPr>
        <w:tabs>
          <w:tab w:val="num" w:pos="709"/>
        </w:tabs>
        <w:spacing w:line="240" w:lineRule="atLeast"/>
        <w:ind w:hanging="654"/>
        <w:jc w:val="both"/>
        <w:rPr>
          <w:rFonts w:ascii="Arial" w:eastAsia="Arial" w:hAnsi="Arial" w:cs="Arial"/>
        </w:rPr>
      </w:pPr>
      <w:r>
        <w:rPr>
          <w:rFonts w:ascii="Arial" w:eastAsia="Arial" w:hAnsi="Arial" w:cs="Arial"/>
        </w:rPr>
        <w:t>PINHEIRO MACHADO LUIS CARLO. 2004. Pastoreo Racional Voisin. Hemisferio Sur.</w:t>
      </w:r>
    </w:p>
    <w:p w:rsidR="00E5395F" w:rsidRDefault="00E5395F" w:rsidP="009A2FF6">
      <w:pPr>
        <w:numPr>
          <w:ilvl w:val="0"/>
          <w:numId w:val="16"/>
        </w:numPr>
        <w:tabs>
          <w:tab w:val="num" w:pos="709"/>
        </w:tabs>
        <w:spacing w:line="240" w:lineRule="atLeast"/>
        <w:ind w:hanging="654"/>
        <w:jc w:val="both"/>
        <w:rPr>
          <w:rFonts w:ascii="Arial" w:eastAsia="Arial" w:hAnsi="Arial" w:cs="Arial"/>
        </w:rPr>
      </w:pPr>
      <w:r>
        <w:rPr>
          <w:rFonts w:ascii="Arial" w:eastAsia="Arial" w:hAnsi="Arial" w:cs="Arial"/>
        </w:rPr>
        <w:t xml:space="preserve">REVIDATTI MARIA Y OTROS. 2006. Introducción a la Producción Animal. </w:t>
      </w:r>
    </w:p>
    <w:p w:rsidR="00E5395F" w:rsidRDefault="00E5395F" w:rsidP="009A2FF6">
      <w:pPr>
        <w:numPr>
          <w:ilvl w:val="0"/>
          <w:numId w:val="16"/>
        </w:numPr>
        <w:tabs>
          <w:tab w:val="num" w:pos="709"/>
        </w:tabs>
        <w:spacing w:line="240" w:lineRule="atLeast"/>
        <w:ind w:hanging="654"/>
        <w:jc w:val="both"/>
        <w:rPr>
          <w:rFonts w:ascii="Arial" w:eastAsia="Arial" w:hAnsi="Arial" w:cs="Arial"/>
        </w:rPr>
      </w:pPr>
      <w:r>
        <w:rPr>
          <w:rFonts w:ascii="Arial" w:eastAsia="Arial" w:hAnsi="Arial" w:cs="Arial"/>
        </w:rPr>
        <w:t>Rovira. 2000. Reproducción y manejo de los rodeos de cría. Ed. Hemisferio Sur.</w:t>
      </w:r>
    </w:p>
    <w:p w:rsidR="00E5395F" w:rsidRDefault="00E5395F" w:rsidP="009A2FF6">
      <w:pPr>
        <w:numPr>
          <w:ilvl w:val="0"/>
          <w:numId w:val="16"/>
        </w:numPr>
        <w:tabs>
          <w:tab w:val="num" w:pos="709"/>
        </w:tabs>
        <w:spacing w:line="240" w:lineRule="atLeast"/>
        <w:ind w:hanging="654"/>
        <w:jc w:val="both"/>
        <w:rPr>
          <w:rFonts w:ascii="Arial" w:eastAsia="Arial" w:hAnsi="Arial" w:cs="Arial"/>
        </w:rPr>
      </w:pPr>
      <w:r>
        <w:rPr>
          <w:rFonts w:ascii="Arial" w:eastAsia="Arial" w:hAnsi="Arial" w:cs="Arial"/>
        </w:rPr>
        <w:t>Scott-Young-Nesheim. 2000. Alimentación de las aves. Ed. GEA. Barcelona. España.</w:t>
      </w:r>
    </w:p>
    <w:p w:rsidR="00E5395F" w:rsidRDefault="00E5395F" w:rsidP="009A2FF6">
      <w:pPr>
        <w:spacing w:line="240" w:lineRule="atLeast"/>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Pr="008317A5" w:rsidRDefault="00E5395F" w:rsidP="009A2FF6">
      <w:pPr>
        <w:jc w:val="center"/>
        <w:rPr>
          <w:rFonts w:ascii="Arial" w:eastAsia="Arial" w:hAnsi="Arial" w:cs="Arial"/>
          <w:b/>
          <w:bCs/>
          <w:u w:val="single"/>
        </w:rPr>
      </w:pPr>
      <w:r w:rsidRPr="008317A5">
        <w:rPr>
          <w:rFonts w:ascii="Arial" w:eastAsia="Arial" w:hAnsi="Arial" w:cs="Arial"/>
          <w:b/>
          <w:bCs/>
          <w:u w:val="single"/>
        </w:rPr>
        <w:t>LEGISLACIÓN</w:t>
      </w:r>
    </w:p>
    <w:p w:rsidR="00E5395F" w:rsidRDefault="00E5395F">
      <w:pPr>
        <w:jc w:val="both"/>
        <w:rPr>
          <w:rFonts w:ascii="Arial" w:eastAsia="Arial" w:hAnsi="Arial" w:cs="Arial"/>
          <w:b/>
          <w:bCs/>
        </w:rPr>
      </w:pPr>
    </w:p>
    <w:p w:rsidR="00E5395F" w:rsidRPr="008317A5" w:rsidRDefault="00E5395F">
      <w:pPr>
        <w:jc w:val="both"/>
        <w:rPr>
          <w:rFonts w:ascii="Arial" w:eastAsia="Arial" w:hAnsi="Arial" w:cs="Arial"/>
          <w:b/>
          <w:bCs/>
        </w:rPr>
      </w:pPr>
      <w:r w:rsidRPr="008317A5">
        <w:rPr>
          <w:rFonts w:ascii="Arial" w:eastAsia="Arial" w:hAnsi="Arial" w:cs="Arial"/>
          <w:b/>
          <w:bCs/>
        </w:rPr>
        <w:t>OBJETIVOS</w:t>
      </w:r>
    </w:p>
    <w:p w:rsidR="00E5395F" w:rsidRDefault="00E5395F">
      <w:pPr>
        <w:jc w:val="both"/>
        <w:rPr>
          <w:rFonts w:ascii="Arial" w:eastAsia="Arial" w:hAnsi="Arial" w:cs="Arial"/>
          <w:b/>
          <w:bCs/>
          <w:u w:val="single"/>
        </w:rPr>
      </w:pPr>
    </w:p>
    <w:p w:rsidR="00E5395F" w:rsidRDefault="00E5395F" w:rsidP="009A2FF6">
      <w:pPr>
        <w:numPr>
          <w:ilvl w:val="0"/>
          <w:numId w:val="17"/>
        </w:numPr>
        <w:tabs>
          <w:tab w:val="num" w:pos="709"/>
        </w:tabs>
        <w:spacing w:line="360" w:lineRule="auto"/>
        <w:ind w:hanging="651"/>
        <w:jc w:val="both"/>
        <w:rPr>
          <w:rFonts w:ascii="Arial" w:eastAsia="Arial" w:hAnsi="Arial" w:cs="Arial"/>
        </w:rPr>
      </w:pPr>
      <w:r>
        <w:rPr>
          <w:rFonts w:ascii="Arial" w:eastAsia="Arial" w:hAnsi="Arial" w:cs="Arial"/>
        </w:rPr>
        <w:t>Conocer la legislación teórica y aplicada en la producción agropecuaria.</w:t>
      </w:r>
    </w:p>
    <w:p w:rsidR="00CC704D" w:rsidRDefault="00E5395F" w:rsidP="009A2FF6">
      <w:pPr>
        <w:numPr>
          <w:ilvl w:val="0"/>
          <w:numId w:val="17"/>
        </w:numPr>
        <w:tabs>
          <w:tab w:val="num" w:pos="709"/>
        </w:tabs>
        <w:spacing w:line="360" w:lineRule="auto"/>
        <w:ind w:hanging="651"/>
        <w:jc w:val="both"/>
        <w:rPr>
          <w:rFonts w:ascii="Arial" w:eastAsia="Arial" w:hAnsi="Arial" w:cs="Arial"/>
        </w:rPr>
      </w:pPr>
      <w:r>
        <w:rPr>
          <w:rFonts w:ascii="Arial" w:eastAsia="Arial" w:hAnsi="Arial" w:cs="Arial"/>
        </w:rPr>
        <w:t>Reconocer la compatibilidad existen</w:t>
      </w:r>
      <w:r w:rsidR="00CC704D">
        <w:rPr>
          <w:rFonts w:ascii="Arial" w:eastAsia="Arial" w:hAnsi="Arial" w:cs="Arial"/>
        </w:rPr>
        <w:t>te entre el marco jurídico y la</w:t>
      </w:r>
    </w:p>
    <w:p w:rsidR="00E5395F" w:rsidRDefault="00E5395F" w:rsidP="009A2FF6">
      <w:pPr>
        <w:tabs>
          <w:tab w:val="num" w:pos="709"/>
        </w:tabs>
        <w:spacing w:line="360" w:lineRule="auto"/>
        <w:ind w:left="1077"/>
        <w:jc w:val="both"/>
        <w:rPr>
          <w:rFonts w:ascii="Arial" w:eastAsia="Arial" w:hAnsi="Arial" w:cs="Arial"/>
        </w:rPr>
      </w:pPr>
      <w:r>
        <w:rPr>
          <w:rFonts w:ascii="Arial" w:eastAsia="Arial" w:hAnsi="Arial" w:cs="Arial"/>
        </w:rPr>
        <w:t>organización en las actividades agropecuarias.</w:t>
      </w:r>
    </w:p>
    <w:p w:rsidR="00E5395F" w:rsidRDefault="00E5395F" w:rsidP="009A2FF6">
      <w:pPr>
        <w:numPr>
          <w:ilvl w:val="0"/>
          <w:numId w:val="17"/>
        </w:numPr>
        <w:tabs>
          <w:tab w:val="num" w:pos="709"/>
        </w:tabs>
        <w:spacing w:line="360" w:lineRule="auto"/>
        <w:ind w:hanging="651"/>
        <w:rPr>
          <w:rFonts w:ascii="Arial" w:eastAsia="Arial" w:hAnsi="Arial" w:cs="Arial"/>
        </w:rPr>
      </w:pPr>
      <w:r>
        <w:rPr>
          <w:rFonts w:ascii="Arial" w:eastAsia="Arial" w:hAnsi="Arial" w:cs="Arial"/>
        </w:rPr>
        <w:t>Comprender y respetar el marco normativo y las formas de gestionar en la producción agropecuaria, desde perspectivas de análisis y sistémicas.</w:t>
      </w:r>
    </w:p>
    <w:p w:rsidR="00E5395F" w:rsidRDefault="00E5395F" w:rsidP="009A2FF6">
      <w:pPr>
        <w:spacing w:line="360" w:lineRule="auto"/>
        <w:ind w:left="357"/>
        <w:jc w:val="both"/>
        <w:rPr>
          <w:rFonts w:ascii="Arial" w:eastAsia="Arial" w:hAnsi="Arial" w:cs="Arial"/>
        </w:rPr>
      </w:pPr>
    </w:p>
    <w:p w:rsidR="00E5395F" w:rsidRPr="008317A5" w:rsidRDefault="00E5395F" w:rsidP="008317A5">
      <w:pPr>
        <w:spacing w:line="360" w:lineRule="auto"/>
        <w:rPr>
          <w:rFonts w:ascii="Arial" w:eastAsia="Arial" w:hAnsi="Arial" w:cs="Arial"/>
          <w:b/>
          <w:bCs/>
        </w:rPr>
      </w:pPr>
      <w:r w:rsidRPr="008317A5">
        <w:rPr>
          <w:rFonts w:ascii="Arial" w:eastAsia="Arial" w:hAnsi="Arial" w:cs="Arial"/>
          <w:b/>
          <w:bCs/>
        </w:rPr>
        <w:t>CONTENIDOS CONCEPTUALES BÁSICOS</w:t>
      </w:r>
    </w:p>
    <w:p w:rsidR="00E5395F" w:rsidRDefault="00E5395F" w:rsidP="008317A5">
      <w:pPr>
        <w:ind w:firstLine="720"/>
        <w:jc w:val="both"/>
        <w:rPr>
          <w:rFonts w:ascii="Arial" w:eastAsia="Arial" w:hAnsi="Arial" w:cs="Arial"/>
        </w:rPr>
      </w:pPr>
      <w:r>
        <w:rPr>
          <w:rFonts w:ascii="Arial" w:eastAsia="Arial" w:hAnsi="Arial" w:cs="Arial"/>
        </w:rPr>
        <w:t xml:space="preserve">Legislación del trabajo agrario. Distinto tipo de contratos. Normas de seguridad e higiene para el trabajo con animales, insumos, máquinas, equipos, implementos, herramientas e instalaciones agropecuarias. </w:t>
      </w:r>
    </w:p>
    <w:p w:rsidR="00E5395F" w:rsidRDefault="00E5395F">
      <w:pPr>
        <w:jc w:val="both"/>
        <w:rPr>
          <w:rFonts w:ascii="Arial" w:eastAsia="Arial" w:hAnsi="Arial" w:cs="Arial"/>
        </w:rPr>
      </w:pPr>
      <w:r>
        <w:rPr>
          <w:rFonts w:ascii="Arial" w:eastAsia="Arial" w:hAnsi="Arial" w:cs="Arial"/>
        </w:rPr>
        <w:t xml:space="preserve">Legislación sobre procesos de industrialización y tratamiento de efluentes. Legislación referente a las instalaciones de la explotación agropecuaria. Legislación para el uso y aplicación de agroquímicos. Las leyes de protección ambiental. Legislación sobre sanidad animal y vegetal. Legislación sobre el traslado  de animales y de productos agrícolas. Legislación sobre suelos y recursos hídricos. Identificación de las distintas normativas o reglamentaciones que intervienen según el ámbito y tipo de actividad a realizar. </w:t>
      </w:r>
    </w:p>
    <w:p w:rsidR="00E5395F" w:rsidRDefault="00E5395F">
      <w:pPr>
        <w:jc w:val="both"/>
        <w:rPr>
          <w:rFonts w:ascii="Arial" w:eastAsia="Arial" w:hAnsi="Arial" w:cs="Arial"/>
        </w:rPr>
      </w:pPr>
      <w:r>
        <w:rPr>
          <w:rFonts w:ascii="Arial" w:eastAsia="Arial" w:hAnsi="Arial" w:cs="Arial"/>
        </w:rPr>
        <w:t>Legislación sobre la propiedad de la tierra y semovientes</w:t>
      </w:r>
    </w:p>
    <w:p w:rsidR="00E5395F" w:rsidRDefault="00E5395F">
      <w:pPr>
        <w:spacing w:line="360" w:lineRule="auto"/>
        <w:ind w:left="357"/>
        <w:jc w:val="both"/>
        <w:rPr>
          <w:rFonts w:ascii="Arial" w:eastAsia="Arial" w:hAnsi="Arial" w:cs="Arial"/>
        </w:rPr>
      </w:pPr>
    </w:p>
    <w:p w:rsidR="00E5395F" w:rsidRPr="008317A5" w:rsidRDefault="00E5395F" w:rsidP="008317A5">
      <w:pPr>
        <w:spacing w:line="360" w:lineRule="auto"/>
        <w:jc w:val="both"/>
        <w:rPr>
          <w:rFonts w:ascii="Arial" w:eastAsia="Arial" w:hAnsi="Arial" w:cs="Arial"/>
          <w:b/>
          <w:bCs/>
        </w:rPr>
      </w:pPr>
      <w:r w:rsidRPr="008317A5">
        <w:rPr>
          <w:rFonts w:ascii="Arial" w:eastAsia="Arial" w:hAnsi="Arial" w:cs="Arial"/>
          <w:b/>
          <w:bCs/>
        </w:rPr>
        <w:t>BIBLIOGRAFÍA</w:t>
      </w:r>
    </w:p>
    <w:p w:rsidR="00E5395F" w:rsidRDefault="00E5395F" w:rsidP="008317A5">
      <w:pPr>
        <w:spacing w:line="360" w:lineRule="auto"/>
        <w:ind w:left="717" w:hanging="291"/>
        <w:jc w:val="both"/>
        <w:rPr>
          <w:rFonts w:ascii="Arial" w:eastAsia="Arial" w:hAnsi="Arial" w:cs="Arial"/>
          <w:b/>
          <w:bCs/>
          <w:u w:val="single"/>
        </w:rPr>
      </w:pPr>
    </w:p>
    <w:p w:rsidR="00E5395F" w:rsidRDefault="00E5395F" w:rsidP="009A2FF6">
      <w:pPr>
        <w:numPr>
          <w:ilvl w:val="0"/>
          <w:numId w:val="18"/>
        </w:numPr>
        <w:tabs>
          <w:tab w:val="clear" w:pos="0"/>
          <w:tab w:val="num" w:pos="426"/>
          <w:tab w:val="num" w:pos="709"/>
        </w:tabs>
        <w:ind w:left="717" w:hanging="291"/>
        <w:jc w:val="both"/>
        <w:rPr>
          <w:rFonts w:ascii="Arial" w:eastAsia="Arial" w:hAnsi="Arial" w:cs="Arial"/>
        </w:rPr>
      </w:pPr>
      <w:r>
        <w:rPr>
          <w:rFonts w:ascii="Arial" w:eastAsia="Arial" w:hAnsi="Arial" w:cs="Arial"/>
        </w:rPr>
        <w:t>BALAN OSVALDO. LA Actividad Agropecuaria. Aspectos Impositivos, Comerciales y Laborales. 2000. Editorial La Ley.</w:t>
      </w:r>
    </w:p>
    <w:p w:rsidR="00E5395F" w:rsidRDefault="00E5395F" w:rsidP="009A2FF6">
      <w:pPr>
        <w:numPr>
          <w:ilvl w:val="0"/>
          <w:numId w:val="18"/>
        </w:numPr>
        <w:tabs>
          <w:tab w:val="clear" w:pos="0"/>
          <w:tab w:val="num" w:pos="426"/>
          <w:tab w:val="num" w:pos="709"/>
          <w:tab w:val="num" w:pos="1418"/>
        </w:tabs>
        <w:ind w:left="717" w:hanging="291"/>
        <w:jc w:val="both"/>
        <w:rPr>
          <w:rFonts w:ascii="Arial" w:eastAsia="Arial" w:hAnsi="Arial" w:cs="Arial"/>
        </w:rPr>
      </w:pPr>
      <w:r>
        <w:rPr>
          <w:rFonts w:ascii="Arial" w:eastAsia="Arial" w:hAnsi="Arial" w:cs="Arial"/>
        </w:rPr>
        <w:t xml:space="preserve"> Barsky, OSVALDO y GELMAN, Jorge, Historia del agro argentino. Desde la Conquista hasta fines del siglo XX, Grijalbo Mondadori, Buenos Aires, 2001. </w:t>
      </w:r>
    </w:p>
    <w:p w:rsidR="00E5395F" w:rsidRDefault="00E5395F" w:rsidP="009A2FF6">
      <w:pPr>
        <w:numPr>
          <w:ilvl w:val="0"/>
          <w:numId w:val="18"/>
        </w:numPr>
        <w:tabs>
          <w:tab w:val="clear" w:pos="0"/>
          <w:tab w:val="num" w:pos="426"/>
          <w:tab w:val="num" w:pos="709"/>
          <w:tab w:val="num" w:pos="1418"/>
        </w:tabs>
        <w:ind w:left="717" w:hanging="291"/>
        <w:jc w:val="both"/>
        <w:rPr>
          <w:rFonts w:ascii="Arial" w:eastAsia="Arial" w:hAnsi="Arial" w:cs="Arial"/>
        </w:rPr>
      </w:pPr>
      <w:r>
        <w:rPr>
          <w:rFonts w:ascii="Arial" w:eastAsia="Arial" w:hAnsi="Arial" w:cs="Arial"/>
        </w:rPr>
        <w:lastRenderedPageBreak/>
        <w:t xml:space="preserve">Miranda, Marisa A.,  “Biotecnología  y  ética  de  la  exclusión”,  en Mundo  agrario, N°  3, segundo  semestre  de  2001,  Centro  de  Estudios  Históricos  Rurales  -  Facultad  de Humanidades  y  Ciencias  de  la  Educación,  Universidad  Nacional  de  La  Plata. </w:t>
      </w:r>
    </w:p>
    <w:p w:rsidR="00E5395F" w:rsidRDefault="00E5395F" w:rsidP="009A2FF6">
      <w:pPr>
        <w:numPr>
          <w:ilvl w:val="0"/>
          <w:numId w:val="18"/>
        </w:numPr>
        <w:tabs>
          <w:tab w:val="clear" w:pos="0"/>
          <w:tab w:val="num" w:pos="426"/>
          <w:tab w:val="num" w:pos="709"/>
        </w:tabs>
        <w:ind w:left="717" w:hanging="291"/>
        <w:jc w:val="both"/>
        <w:rPr>
          <w:rFonts w:ascii="Arial" w:eastAsia="Arial" w:hAnsi="Arial" w:cs="Arial"/>
        </w:rPr>
      </w:pPr>
      <w:r>
        <w:rPr>
          <w:rFonts w:ascii="Arial" w:eastAsia="Arial" w:hAnsi="Arial" w:cs="Arial"/>
        </w:rPr>
        <w:t>(www.mundoagrario.unlp.edu.ar), julio 2002.</w:t>
      </w:r>
    </w:p>
    <w:p w:rsidR="00E5395F" w:rsidRDefault="00E5395F" w:rsidP="009A2FF6">
      <w:pPr>
        <w:numPr>
          <w:ilvl w:val="0"/>
          <w:numId w:val="18"/>
        </w:numPr>
        <w:tabs>
          <w:tab w:val="clear" w:pos="0"/>
          <w:tab w:val="num" w:pos="426"/>
          <w:tab w:val="num" w:pos="709"/>
          <w:tab w:val="num" w:pos="1418"/>
        </w:tabs>
        <w:ind w:left="717" w:hanging="291"/>
        <w:jc w:val="both"/>
        <w:rPr>
          <w:rFonts w:ascii="Arial" w:eastAsia="Arial" w:hAnsi="Arial" w:cs="Arial"/>
        </w:rPr>
      </w:pPr>
      <w:r>
        <w:rPr>
          <w:rFonts w:ascii="Arial" w:eastAsia="Arial" w:hAnsi="Arial" w:cs="Arial"/>
        </w:rPr>
        <w:t>Giletta, Francisco, Lecturas de Derecho Agrario, UNL, Santa</w:t>
      </w:r>
    </w:p>
    <w:p w:rsidR="00E5395F" w:rsidRDefault="00E5395F" w:rsidP="009A2FF6">
      <w:pPr>
        <w:tabs>
          <w:tab w:val="num" w:pos="426"/>
          <w:tab w:val="num" w:pos="709"/>
        </w:tabs>
        <w:ind w:left="709" w:hanging="283"/>
        <w:jc w:val="both"/>
        <w:rPr>
          <w:rFonts w:ascii="Arial" w:eastAsia="Arial" w:hAnsi="Arial" w:cs="Arial"/>
        </w:rPr>
      </w:pPr>
    </w:p>
    <w:p w:rsidR="00CC704D" w:rsidRDefault="00CC704D" w:rsidP="009A2FF6">
      <w:pPr>
        <w:tabs>
          <w:tab w:val="num" w:pos="426"/>
          <w:tab w:val="num" w:pos="709"/>
        </w:tabs>
        <w:ind w:left="709" w:hanging="283"/>
        <w:jc w:val="both"/>
        <w:rPr>
          <w:rFonts w:ascii="Arial" w:eastAsia="Arial" w:hAnsi="Arial" w:cs="Arial"/>
        </w:rPr>
      </w:pPr>
    </w:p>
    <w:p w:rsidR="00CC704D" w:rsidRDefault="00CC704D" w:rsidP="008317A5">
      <w:pPr>
        <w:tabs>
          <w:tab w:val="num" w:pos="426"/>
          <w:tab w:val="num" w:pos="709"/>
        </w:tabs>
        <w:ind w:left="709" w:hanging="283"/>
        <w:jc w:val="both"/>
        <w:rPr>
          <w:rFonts w:ascii="Arial" w:eastAsia="Arial" w:hAnsi="Arial" w:cs="Arial"/>
        </w:rPr>
      </w:pPr>
    </w:p>
    <w:p w:rsidR="00E5395F" w:rsidRDefault="00E5395F">
      <w:pPr>
        <w:jc w:val="both"/>
        <w:rPr>
          <w:rFonts w:ascii="Arial" w:eastAsia="Arial" w:hAnsi="Arial" w:cs="Arial"/>
        </w:rPr>
      </w:pPr>
    </w:p>
    <w:p w:rsidR="00E5395F" w:rsidRPr="008317A5" w:rsidRDefault="00E5395F" w:rsidP="009A2FF6">
      <w:pPr>
        <w:jc w:val="center"/>
        <w:rPr>
          <w:rFonts w:ascii="Arial" w:eastAsia="Arial" w:hAnsi="Arial" w:cs="Arial"/>
          <w:b/>
          <w:bCs/>
          <w:u w:val="single"/>
        </w:rPr>
      </w:pPr>
      <w:r w:rsidRPr="008317A5">
        <w:rPr>
          <w:rFonts w:ascii="Arial" w:eastAsia="Arial" w:hAnsi="Arial" w:cs="Arial"/>
          <w:b/>
          <w:bCs/>
          <w:u w:val="single"/>
        </w:rPr>
        <w:t>DESARROLLO LOCAL</w:t>
      </w:r>
    </w:p>
    <w:p w:rsidR="00E5395F" w:rsidRDefault="00E5395F">
      <w:pPr>
        <w:jc w:val="both"/>
        <w:rPr>
          <w:rFonts w:ascii="Arial" w:eastAsia="Arial" w:hAnsi="Arial" w:cs="Arial"/>
          <w:b/>
          <w:bCs/>
        </w:rPr>
      </w:pPr>
    </w:p>
    <w:p w:rsidR="00E5395F" w:rsidRPr="008317A5" w:rsidRDefault="00E5395F">
      <w:pPr>
        <w:jc w:val="both"/>
        <w:rPr>
          <w:rFonts w:ascii="Arial" w:eastAsia="Arial" w:hAnsi="Arial" w:cs="Arial"/>
          <w:b/>
          <w:bCs/>
        </w:rPr>
      </w:pPr>
      <w:r w:rsidRPr="008317A5">
        <w:rPr>
          <w:rFonts w:ascii="Arial" w:eastAsia="Arial" w:hAnsi="Arial" w:cs="Arial"/>
          <w:b/>
          <w:bCs/>
        </w:rPr>
        <w:t>OBJETIVOS</w:t>
      </w:r>
    </w:p>
    <w:p w:rsidR="00E5395F" w:rsidRDefault="00E5395F">
      <w:pPr>
        <w:jc w:val="both"/>
        <w:rPr>
          <w:rFonts w:ascii="Arial" w:eastAsia="Arial" w:hAnsi="Arial" w:cs="Arial"/>
          <w:b/>
          <w:bCs/>
          <w:u w:val="single"/>
        </w:rPr>
      </w:pPr>
    </w:p>
    <w:p w:rsidR="00E5395F" w:rsidRDefault="00E5395F" w:rsidP="00E5395F">
      <w:pPr>
        <w:numPr>
          <w:ilvl w:val="0"/>
          <w:numId w:val="43"/>
        </w:numPr>
        <w:spacing w:line="360" w:lineRule="auto"/>
        <w:ind w:left="709" w:hanging="283"/>
        <w:jc w:val="both"/>
        <w:rPr>
          <w:rFonts w:ascii="Arial" w:eastAsia="Arial" w:hAnsi="Arial" w:cs="Arial"/>
        </w:rPr>
      </w:pPr>
      <w:r>
        <w:rPr>
          <w:rFonts w:ascii="Arial" w:eastAsia="Arial" w:hAnsi="Arial" w:cs="Arial"/>
        </w:rPr>
        <w:t>Poner a disposición de los futuros Técnicos Agropecuarios las líneas argumentales que explican y nutren el proceso de Regionalización y Desarrollo Local.</w:t>
      </w:r>
    </w:p>
    <w:p w:rsidR="00E5395F" w:rsidRDefault="00E5395F" w:rsidP="00E5395F">
      <w:pPr>
        <w:numPr>
          <w:ilvl w:val="0"/>
          <w:numId w:val="43"/>
        </w:numPr>
        <w:spacing w:line="360" w:lineRule="auto"/>
        <w:ind w:left="709" w:hanging="283"/>
        <w:jc w:val="both"/>
        <w:rPr>
          <w:rFonts w:ascii="Arial" w:eastAsia="Arial" w:hAnsi="Arial" w:cs="Arial"/>
        </w:rPr>
      </w:pPr>
      <w:r>
        <w:rPr>
          <w:rFonts w:ascii="Arial" w:eastAsia="Arial" w:hAnsi="Arial" w:cs="Arial"/>
        </w:rPr>
        <w:t>Reconocer las propuestas de participación, asociativismo y cooperación local, en cuanto son elementos centrales del desarrollo local para acceder a un proceso de ampliación de las opciones que deben disponer todos los individuos para lograr un nivel de vida decoroso.</w:t>
      </w:r>
    </w:p>
    <w:p w:rsidR="00E5395F" w:rsidRDefault="00E5395F" w:rsidP="00E5395F">
      <w:pPr>
        <w:numPr>
          <w:ilvl w:val="0"/>
          <w:numId w:val="43"/>
        </w:numPr>
        <w:spacing w:line="360" w:lineRule="auto"/>
        <w:ind w:left="709" w:hanging="283"/>
        <w:jc w:val="both"/>
        <w:rPr>
          <w:rFonts w:ascii="Arial" w:eastAsia="Arial" w:hAnsi="Arial" w:cs="Arial"/>
        </w:rPr>
      </w:pPr>
      <w:r>
        <w:rPr>
          <w:rFonts w:ascii="Arial" w:eastAsia="Arial" w:hAnsi="Arial" w:cs="Arial"/>
        </w:rPr>
        <w:t>Conocer el proceso de desarrollo provincial, a partir de la Regionalización y el Desarrollo Local.</w:t>
      </w:r>
    </w:p>
    <w:p w:rsidR="00E5395F" w:rsidRDefault="00E5395F" w:rsidP="00E5395F">
      <w:pPr>
        <w:numPr>
          <w:ilvl w:val="0"/>
          <w:numId w:val="43"/>
        </w:numPr>
        <w:tabs>
          <w:tab w:val="num" w:pos="426"/>
        </w:tabs>
        <w:spacing w:line="360" w:lineRule="auto"/>
        <w:ind w:left="709" w:hanging="283"/>
        <w:jc w:val="both"/>
        <w:rPr>
          <w:rFonts w:ascii="Arial" w:eastAsia="Arial" w:hAnsi="Arial" w:cs="Arial"/>
        </w:rPr>
      </w:pPr>
      <w:r>
        <w:rPr>
          <w:rFonts w:ascii="Arial" w:eastAsia="Arial" w:hAnsi="Arial" w:cs="Arial"/>
        </w:rPr>
        <w:t>Promover actividades de gestión aplicadas a la producción agropecuaria ligadas al desarrollo local.</w:t>
      </w:r>
    </w:p>
    <w:p w:rsidR="00E5395F" w:rsidRDefault="00E5395F" w:rsidP="00E5395F">
      <w:pPr>
        <w:numPr>
          <w:ilvl w:val="0"/>
          <w:numId w:val="43"/>
        </w:numPr>
        <w:tabs>
          <w:tab w:val="num" w:pos="426"/>
        </w:tabs>
        <w:spacing w:line="360" w:lineRule="auto"/>
        <w:ind w:left="709" w:hanging="283"/>
        <w:jc w:val="both"/>
        <w:rPr>
          <w:rFonts w:ascii="Arial" w:eastAsia="Arial" w:hAnsi="Arial" w:cs="Arial"/>
        </w:rPr>
      </w:pPr>
      <w:r>
        <w:rPr>
          <w:rFonts w:ascii="Arial" w:eastAsia="Arial" w:hAnsi="Arial" w:cs="Arial"/>
        </w:rPr>
        <w:t>Participar en el proceso de Regionalización del Territorio Provincial a través de mecanismos utilizados en la producción agropecuaria.</w:t>
      </w:r>
    </w:p>
    <w:p w:rsidR="00E5395F" w:rsidRDefault="00E5395F" w:rsidP="00E5395F">
      <w:pPr>
        <w:numPr>
          <w:ilvl w:val="0"/>
          <w:numId w:val="43"/>
        </w:numPr>
        <w:tabs>
          <w:tab w:val="num" w:pos="426"/>
        </w:tabs>
        <w:spacing w:line="360" w:lineRule="auto"/>
        <w:ind w:left="709" w:hanging="283"/>
        <w:jc w:val="both"/>
        <w:rPr>
          <w:rFonts w:ascii="Arial" w:eastAsia="Arial" w:hAnsi="Arial" w:cs="Arial"/>
        </w:rPr>
      </w:pPr>
      <w:r>
        <w:rPr>
          <w:rFonts w:ascii="Arial" w:eastAsia="Arial" w:hAnsi="Arial" w:cs="Arial"/>
        </w:rPr>
        <w:t>Adquirir un marco teórico-conceptual que actúe como caja de herramientas imprescindible para la gestión en el desarrollo de actividades productivas.</w:t>
      </w:r>
    </w:p>
    <w:p w:rsidR="00E5395F" w:rsidRDefault="00E5395F">
      <w:pPr>
        <w:spacing w:line="360" w:lineRule="auto"/>
        <w:jc w:val="both"/>
        <w:rPr>
          <w:rFonts w:ascii="Arial" w:eastAsia="Arial" w:hAnsi="Arial" w:cs="Arial"/>
        </w:rPr>
      </w:pPr>
    </w:p>
    <w:p w:rsidR="00E5395F" w:rsidRPr="00E94DE2" w:rsidRDefault="00E5395F">
      <w:pPr>
        <w:spacing w:line="360" w:lineRule="auto"/>
        <w:jc w:val="both"/>
        <w:rPr>
          <w:rFonts w:ascii="Arial" w:eastAsia="Arial" w:hAnsi="Arial" w:cs="Arial"/>
          <w:b/>
          <w:bCs/>
        </w:rPr>
      </w:pPr>
      <w:r w:rsidRPr="00E94DE2">
        <w:rPr>
          <w:rFonts w:ascii="Arial" w:eastAsia="Arial" w:hAnsi="Arial" w:cs="Arial"/>
          <w:b/>
          <w:bCs/>
        </w:rPr>
        <w:t>CONTENIDOS CONCEPTUALES BÁSICOS</w:t>
      </w:r>
    </w:p>
    <w:p w:rsidR="00E5395F" w:rsidRDefault="00E5395F" w:rsidP="009A2FF6">
      <w:pPr>
        <w:spacing w:line="240" w:lineRule="atLeast"/>
        <w:ind w:firstLine="720"/>
        <w:jc w:val="both"/>
        <w:rPr>
          <w:rFonts w:ascii="Arial" w:eastAsia="Arial" w:hAnsi="Arial" w:cs="Arial"/>
        </w:rPr>
      </w:pPr>
      <w:r>
        <w:rPr>
          <w:rFonts w:ascii="Arial" w:eastAsia="Arial" w:hAnsi="Arial" w:cs="Arial"/>
        </w:rPr>
        <w:t>Desarrollo y territorio. Antecedentes. Diferentes  perspectivas  y   enfoques.   Enfoque territorial y desarrollo rural. Modelo territorial. Dinámica del territorio. Formas de organización territorial. Uniones territoriales. Multidimensional y multisectorial. Desarrollo sustentable. Desarrollo local. Desarrollo humano. Ordenamiento   territorial. Extensión rural y transferencia de tecnologías: Metodologías. Situación en la  región y en la Argentina. Antecedentes   y  desarrollo del  servicio nacional estatal y de los servicios privados. Rol de la extensión rural en los procesos de innovación de la comunidad rural. Bases conceptuales y metodológicas de la extensión rural. Dinámica de la comunicación. Métodos de trabajo en desarrollo rural. Planteos  metodológicos   de  las  principales   experiencias     gubernamentales y   no   gubernamentales  de extensión  rural y desarrollo   local.   Proyectos   de   extensión  rural y desarrollo local .Desarrollo Local y Políticas Sociales Municipales.</w:t>
      </w:r>
      <w:r w:rsidR="00E94DE2">
        <w:rPr>
          <w:rFonts w:ascii="Arial" w:eastAsia="Arial" w:hAnsi="Arial" w:cs="Arial"/>
        </w:rPr>
        <w:t xml:space="preserve"> </w:t>
      </w:r>
      <w:r>
        <w:rPr>
          <w:rFonts w:ascii="Arial" w:eastAsia="Arial" w:hAnsi="Arial" w:cs="Arial"/>
        </w:rPr>
        <w:t xml:space="preserve">El desarrollo  y el municipio. Regionalización. Territorialidad. Sistema de Planificación y Evaluación de Resultados. Microregiones. UMDESOCH. UDT (Unidades de Desarrollo Territorial) Provincia del Chaco. </w:t>
      </w:r>
    </w:p>
    <w:p w:rsidR="00E5395F" w:rsidRDefault="00E5395F" w:rsidP="009A2FF6">
      <w:pPr>
        <w:spacing w:line="240" w:lineRule="atLeast"/>
        <w:jc w:val="both"/>
        <w:rPr>
          <w:rFonts w:ascii="Arial" w:eastAsia="Arial" w:hAnsi="Arial" w:cs="Arial"/>
        </w:rPr>
      </w:pPr>
      <w:r>
        <w:rPr>
          <w:rFonts w:ascii="Arial" w:eastAsia="Arial" w:hAnsi="Arial" w:cs="Arial"/>
        </w:rPr>
        <w:t>Estrategias educativas para el Desarrollo Local en el medio rural.</w:t>
      </w:r>
      <w:r w:rsidR="00E94DE2">
        <w:rPr>
          <w:rFonts w:ascii="Arial" w:eastAsia="Arial" w:hAnsi="Arial" w:cs="Arial"/>
        </w:rPr>
        <w:t xml:space="preserve"> </w:t>
      </w:r>
      <w:r>
        <w:rPr>
          <w:rFonts w:ascii="Arial" w:eastAsia="Arial" w:hAnsi="Arial" w:cs="Arial"/>
        </w:rPr>
        <w:t xml:space="preserve">El programa CEPT. Centros Educativos para la Producción Total. </w:t>
      </w:r>
    </w:p>
    <w:p w:rsidR="00E5395F" w:rsidRDefault="00E5395F">
      <w:pPr>
        <w:spacing w:line="360" w:lineRule="auto"/>
        <w:ind w:left="360"/>
        <w:jc w:val="both"/>
        <w:rPr>
          <w:rFonts w:ascii="Arial" w:eastAsia="Arial" w:hAnsi="Arial" w:cs="Arial"/>
        </w:rPr>
      </w:pPr>
    </w:p>
    <w:p w:rsidR="00E5395F" w:rsidRPr="00E94DE2" w:rsidRDefault="00E5395F" w:rsidP="00E94DE2">
      <w:pPr>
        <w:spacing w:line="360" w:lineRule="auto"/>
        <w:jc w:val="both"/>
        <w:rPr>
          <w:rFonts w:ascii="Arial" w:eastAsia="Arial" w:hAnsi="Arial" w:cs="Arial"/>
          <w:b/>
          <w:bCs/>
        </w:rPr>
      </w:pPr>
      <w:r w:rsidRPr="00E94DE2">
        <w:rPr>
          <w:rFonts w:ascii="Arial" w:eastAsia="Arial" w:hAnsi="Arial" w:cs="Arial"/>
          <w:b/>
          <w:bCs/>
        </w:rPr>
        <w:t>BIBLIOGRAFÍA</w:t>
      </w:r>
    </w:p>
    <w:p w:rsidR="00E5395F" w:rsidRDefault="00E5395F">
      <w:pPr>
        <w:spacing w:line="360" w:lineRule="auto"/>
        <w:ind w:left="360"/>
        <w:jc w:val="both"/>
        <w:rPr>
          <w:rFonts w:ascii="Arial" w:eastAsia="Arial" w:hAnsi="Arial" w:cs="Arial"/>
          <w:b/>
          <w:bCs/>
          <w:u w:val="single"/>
        </w:rPr>
      </w:pPr>
    </w:p>
    <w:p w:rsidR="00E5395F" w:rsidRDefault="00E5395F" w:rsidP="00E5395F">
      <w:pPr>
        <w:numPr>
          <w:ilvl w:val="0"/>
          <w:numId w:val="19"/>
        </w:numPr>
        <w:tabs>
          <w:tab w:val="num" w:pos="720"/>
        </w:tabs>
        <w:spacing w:line="360" w:lineRule="auto"/>
        <w:jc w:val="both"/>
        <w:rPr>
          <w:rFonts w:ascii="Arial" w:eastAsia="Arial" w:hAnsi="Arial" w:cs="Arial"/>
        </w:rPr>
      </w:pPr>
      <w:r>
        <w:rPr>
          <w:rFonts w:ascii="Arial" w:eastAsia="Arial" w:hAnsi="Arial" w:cs="Arial"/>
        </w:rPr>
        <w:lastRenderedPageBreak/>
        <w:t>PATRONI, Aníbal (comp.) 2003. Educación y Desarrollo</w:t>
      </w:r>
    </w:p>
    <w:p w:rsidR="00E5395F" w:rsidRDefault="00E5395F" w:rsidP="00E5395F">
      <w:pPr>
        <w:numPr>
          <w:ilvl w:val="0"/>
          <w:numId w:val="19"/>
        </w:numPr>
        <w:tabs>
          <w:tab w:val="num" w:pos="720"/>
        </w:tabs>
        <w:spacing w:line="360" w:lineRule="auto"/>
        <w:jc w:val="both"/>
        <w:rPr>
          <w:rFonts w:ascii="Arial" w:eastAsia="Arial" w:hAnsi="Arial" w:cs="Arial"/>
        </w:rPr>
      </w:pPr>
      <w:r>
        <w:rPr>
          <w:rFonts w:ascii="Arial" w:eastAsia="Arial" w:hAnsi="Arial" w:cs="Arial"/>
        </w:rPr>
        <w:t>BARREIRO CAVESTANY, Fernando. 2002. El Desarrollo Local. (Abstract) Aníbal Patroni (compilador)</w:t>
      </w:r>
    </w:p>
    <w:p w:rsidR="00E5395F" w:rsidRDefault="00E5395F" w:rsidP="00E5395F">
      <w:pPr>
        <w:numPr>
          <w:ilvl w:val="0"/>
          <w:numId w:val="19"/>
        </w:numPr>
        <w:tabs>
          <w:tab w:val="num" w:pos="720"/>
        </w:tabs>
        <w:spacing w:line="360" w:lineRule="auto"/>
        <w:jc w:val="both"/>
        <w:rPr>
          <w:rFonts w:ascii="Arial" w:eastAsia="Arial" w:hAnsi="Arial" w:cs="Arial"/>
        </w:rPr>
      </w:pPr>
      <w:r>
        <w:rPr>
          <w:rFonts w:ascii="Arial" w:eastAsia="Arial" w:hAnsi="Arial" w:cs="Arial"/>
        </w:rPr>
        <w:t>Desarrollo Local Integrado y Sostenible. 2001. (Resúmen) Patroni, Aníbal</w:t>
      </w:r>
    </w:p>
    <w:p w:rsidR="00E5395F" w:rsidRDefault="00E5395F" w:rsidP="00E5395F">
      <w:pPr>
        <w:numPr>
          <w:ilvl w:val="0"/>
          <w:numId w:val="19"/>
        </w:numPr>
        <w:tabs>
          <w:tab w:val="num" w:pos="720"/>
        </w:tabs>
        <w:spacing w:line="360" w:lineRule="auto"/>
        <w:jc w:val="both"/>
        <w:rPr>
          <w:rFonts w:ascii="Arial" w:eastAsia="Arial" w:hAnsi="Arial" w:cs="Arial"/>
        </w:rPr>
      </w:pPr>
      <w:r>
        <w:rPr>
          <w:rFonts w:ascii="Arial" w:eastAsia="Arial" w:hAnsi="Arial" w:cs="Arial"/>
        </w:rPr>
        <w:t>SPPER (Secretaría de Planificación y Evaluación de Resultados). Provincia del Chaco. Sistema Provincial de Planificación y Evaluación de Resultados. 2003.</w:t>
      </w:r>
    </w:p>
    <w:p w:rsidR="00E5395F" w:rsidRDefault="00E5395F" w:rsidP="00E5395F">
      <w:pPr>
        <w:numPr>
          <w:ilvl w:val="0"/>
          <w:numId w:val="19"/>
        </w:numPr>
        <w:tabs>
          <w:tab w:val="num" w:pos="720"/>
        </w:tabs>
        <w:spacing w:line="360" w:lineRule="auto"/>
        <w:jc w:val="both"/>
        <w:rPr>
          <w:rFonts w:ascii="Arial" w:eastAsia="Arial" w:hAnsi="Arial" w:cs="Arial"/>
        </w:rPr>
      </w:pPr>
      <w:r>
        <w:rPr>
          <w:rFonts w:ascii="Arial" w:eastAsia="Arial" w:hAnsi="Arial" w:cs="Arial"/>
        </w:rPr>
        <w:t>ACKOFF, Russel. Planificación de la empresa del futuro</w:t>
      </w:r>
    </w:p>
    <w:p w:rsidR="00E5395F" w:rsidRDefault="00E5395F" w:rsidP="00E5395F">
      <w:pPr>
        <w:numPr>
          <w:ilvl w:val="0"/>
          <w:numId w:val="19"/>
        </w:numPr>
        <w:tabs>
          <w:tab w:val="num" w:pos="720"/>
        </w:tabs>
        <w:spacing w:line="360" w:lineRule="auto"/>
        <w:jc w:val="both"/>
        <w:rPr>
          <w:rFonts w:ascii="Arial" w:eastAsia="Arial" w:hAnsi="Arial" w:cs="Arial"/>
        </w:rPr>
      </w:pPr>
      <w:r>
        <w:rPr>
          <w:rFonts w:ascii="Arial" w:eastAsia="Arial" w:hAnsi="Arial" w:cs="Arial"/>
        </w:rPr>
        <w:t>DRUKER, Meter. La gerencia: tarea, responsabilidades y prácticas. Ed. El Ateneo.</w:t>
      </w:r>
    </w:p>
    <w:p w:rsidR="00E5395F" w:rsidRDefault="00E5395F" w:rsidP="00E5395F">
      <w:pPr>
        <w:numPr>
          <w:ilvl w:val="0"/>
          <w:numId w:val="19"/>
        </w:numPr>
        <w:tabs>
          <w:tab w:val="num" w:pos="720"/>
        </w:tabs>
        <w:spacing w:line="360" w:lineRule="auto"/>
        <w:jc w:val="both"/>
        <w:rPr>
          <w:rFonts w:ascii="Arial" w:eastAsia="Arial" w:hAnsi="Arial" w:cs="Arial"/>
        </w:rPr>
      </w:pPr>
      <w:r>
        <w:rPr>
          <w:rFonts w:ascii="Arial" w:eastAsia="Arial" w:hAnsi="Arial" w:cs="Arial"/>
        </w:rPr>
        <w:t>MINTZBERG, Fred. La estructuración de las organizaciones. Ed.Ariel. Barcelona.</w:t>
      </w:r>
    </w:p>
    <w:p w:rsidR="00E5395F" w:rsidRDefault="00E5395F" w:rsidP="00E5395F">
      <w:pPr>
        <w:numPr>
          <w:ilvl w:val="0"/>
          <w:numId w:val="19"/>
        </w:numPr>
        <w:tabs>
          <w:tab w:val="num" w:pos="720"/>
        </w:tabs>
        <w:spacing w:line="360" w:lineRule="auto"/>
        <w:jc w:val="both"/>
        <w:rPr>
          <w:rFonts w:ascii="Arial" w:eastAsia="Arial" w:hAnsi="Arial" w:cs="Arial"/>
        </w:rPr>
      </w:pPr>
      <w:r>
        <w:rPr>
          <w:rFonts w:ascii="Arial" w:eastAsia="Arial" w:hAnsi="Arial" w:cs="Arial"/>
        </w:rPr>
        <w:t>LAZARTE, Alfredo. (art.) LAS AGENCIAS DE DESARROLLO ECONÓMICO LOCAL: “PROMOVIENDO LA EMPRESARIALIDAD EN EL MARCO DEL DESARROLLO HUMANO SOSTENIBLE”</w:t>
      </w:r>
    </w:p>
    <w:p w:rsidR="00E5395F" w:rsidRDefault="00E5395F" w:rsidP="00E5395F">
      <w:pPr>
        <w:numPr>
          <w:ilvl w:val="0"/>
          <w:numId w:val="19"/>
        </w:numPr>
        <w:tabs>
          <w:tab w:val="num" w:pos="720"/>
        </w:tabs>
        <w:spacing w:line="360" w:lineRule="auto"/>
        <w:jc w:val="both"/>
        <w:rPr>
          <w:rFonts w:ascii="Arial" w:eastAsia="Arial" w:hAnsi="Arial" w:cs="Arial"/>
        </w:rPr>
      </w:pPr>
      <w:r>
        <w:rPr>
          <w:rFonts w:ascii="Arial" w:eastAsia="Arial" w:hAnsi="Arial" w:cs="Arial"/>
        </w:rPr>
        <w:t>BURIN David, y otros. ”Desarrollo Local: una respuesta a escala humana a la globalización”. Ediciones Ciccus La Crujía Buenos Aires, 2005</w:t>
      </w:r>
    </w:p>
    <w:p w:rsidR="00E5395F" w:rsidRDefault="00E5395F" w:rsidP="00E5395F">
      <w:pPr>
        <w:numPr>
          <w:ilvl w:val="0"/>
          <w:numId w:val="19"/>
        </w:numPr>
        <w:tabs>
          <w:tab w:val="num" w:pos="720"/>
        </w:tabs>
        <w:spacing w:line="360" w:lineRule="auto"/>
        <w:jc w:val="both"/>
        <w:rPr>
          <w:rFonts w:ascii="Arial" w:eastAsia="Arial" w:hAnsi="Arial" w:cs="Arial"/>
        </w:rPr>
      </w:pPr>
      <w:r>
        <w:rPr>
          <w:rFonts w:ascii="Arial" w:eastAsia="Arial" w:hAnsi="Arial" w:cs="Arial"/>
        </w:rPr>
        <w:t>ANDER-EGG, Ezequiel “La política cultural a nivel municipal”. Ediciones lumen Humanitas. Buenos Aires. 2005</w:t>
      </w:r>
    </w:p>
    <w:p w:rsidR="00E5395F" w:rsidRDefault="00E5395F">
      <w:pPr>
        <w:spacing w:line="360" w:lineRule="auto"/>
        <w:ind w:left="360"/>
        <w:jc w:val="both"/>
        <w:rPr>
          <w:rFonts w:ascii="Arial" w:eastAsia="Arial" w:hAnsi="Arial" w:cs="Arial"/>
        </w:rPr>
      </w:pPr>
    </w:p>
    <w:p w:rsidR="00E5395F" w:rsidRDefault="00E5395F">
      <w:pPr>
        <w:spacing w:line="360" w:lineRule="auto"/>
        <w:ind w:left="360"/>
        <w:jc w:val="both"/>
        <w:rPr>
          <w:rFonts w:ascii="Arial" w:eastAsia="Arial" w:hAnsi="Arial" w:cs="Arial"/>
        </w:rPr>
      </w:pPr>
    </w:p>
    <w:p w:rsidR="00E5395F" w:rsidRPr="00E94DE2" w:rsidRDefault="00E5395F" w:rsidP="009A2FF6">
      <w:pPr>
        <w:jc w:val="center"/>
        <w:rPr>
          <w:rFonts w:ascii="Arial" w:eastAsia="Arial" w:hAnsi="Arial" w:cs="Arial"/>
          <w:b/>
          <w:bCs/>
          <w:u w:val="single"/>
        </w:rPr>
      </w:pPr>
      <w:r w:rsidRPr="00E94DE2">
        <w:rPr>
          <w:rFonts w:ascii="Arial" w:eastAsia="Arial" w:hAnsi="Arial" w:cs="Arial"/>
          <w:b/>
          <w:bCs/>
          <w:u w:val="single"/>
        </w:rPr>
        <w:t>ESTADÍSTICA APLICADA</w:t>
      </w:r>
    </w:p>
    <w:p w:rsidR="00E5395F" w:rsidRDefault="00E5395F">
      <w:pPr>
        <w:jc w:val="both"/>
        <w:rPr>
          <w:rFonts w:ascii="Arial" w:eastAsia="Arial" w:hAnsi="Arial" w:cs="Arial"/>
          <w:b/>
          <w:bCs/>
        </w:rPr>
      </w:pPr>
    </w:p>
    <w:p w:rsidR="00E5395F" w:rsidRPr="00E94DE2" w:rsidRDefault="00E5395F">
      <w:pPr>
        <w:jc w:val="both"/>
        <w:rPr>
          <w:rFonts w:ascii="Arial" w:eastAsia="Arial" w:hAnsi="Arial" w:cs="Arial"/>
          <w:b/>
          <w:bCs/>
        </w:rPr>
      </w:pPr>
      <w:r w:rsidRPr="00E94DE2">
        <w:rPr>
          <w:rFonts w:ascii="Arial" w:eastAsia="Arial" w:hAnsi="Arial" w:cs="Arial"/>
          <w:b/>
          <w:bCs/>
        </w:rPr>
        <w:t>OBJETIVOS</w:t>
      </w:r>
    </w:p>
    <w:p w:rsidR="00E5395F" w:rsidRDefault="00E5395F">
      <w:pPr>
        <w:jc w:val="both"/>
        <w:rPr>
          <w:rFonts w:ascii="Arial" w:eastAsia="Arial" w:hAnsi="Arial" w:cs="Arial"/>
          <w:b/>
          <w:bCs/>
          <w:u w:val="single"/>
        </w:rPr>
      </w:pPr>
    </w:p>
    <w:p w:rsidR="00E5395F" w:rsidRDefault="00E5395F" w:rsidP="00E5395F">
      <w:pPr>
        <w:numPr>
          <w:ilvl w:val="0"/>
          <w:numId w:val="44"/>
        </w:numPr>
        <w:tabs>
          <w:tab w:val="num" w:pos="284"/>
          <w:tab w:val="left" w:pos="720"/>
        </w:tabs>
        <w:spacing w:line="360" w:lineRule="auto"/>
        <w:ind w:left="709" w:hanging="283"/>
        <w:jc w:val="both"/>
        <w:rPr>
          <w:rFonts w:ascii="Arial" w:eastAsia="Arial" w:hAnsi="Arial" w:cs="Arial"/>
        </w:rPr>
      </w:pPr>
      <w:r>
        <w:rPr>
          <w:rFonts w:ascii="Arial" w:eastAsia="Arial" w:hAnsi="Arial" w:cs="Arial"/>
        </w:rPr>
        <w:t>Interpretar los conceptos básicos como fundamento de las prácticas.</w:t>
      </w:r>
    </w:p>
    <w:p w:rsidR="00E5395F" w:rsidRDefault="00E5395F" w:rsidP="00E5395F">
      <w:pPr>
        <w:numPr>
          <w:ilvl w:val="0"/>
          <w:numId w:val="44"/>
        </w:numPr>
        <w:tabs>
          <w:tab w:val="num" w:pos="284"/>
          <w:tab w:val="left" w:pos="720"/>
        </w:tabs>
        <w:spacing w:line="360" w:lineRule="auto"/>
        <w:ind w:left="709" w:hanging="283"/>
        <w:jc w:val="both"/>
        <w:rPr>
          <w:rFonts w:ascii="Arial" w:eastAsia="Arial" w:hAnsi="Arial" w:cs="Arial"/>
        </w:rPr>
      </w:pPr>
      <w:r>
        <w:rPr>
          <w:rFonts w:ascii="Arial" w:eastAsia="Arial" w:hAnsi="Arial" w:cs="Arial"/>
        </w:rPr>
        <w:t>Saber recolectar, organizar, procesar e interpretar estadísticamente, la información recolectada en las prácticas.</w:t>
      </w:r>
    </w:p>
    <w:p w:rsidR="00E5395F" w:rsidRDefault="00E5395F" w:rsidP="00E5395F">
      <w:pPr>
        <w:numPr>
          <w:ilvl w:val="0"/>
          <w:numId w:val="44"/>
        </w:numPr>
        <w:tabs>
          <w:tab w:val="num" w:pos="284"/>
          <w:tab w:val="left" w:pos="720"/>
        </w:tabs>
        <w:spacing w:line="360" w:lineRule="auto"/>
        <w:ind w:left="709" w:hanging="283"/>
        <w:jc w:val="both"/>
        <w:rPr>
          <w:rFonts w:ascii="Arial" w:eastAsia="Arial" w:hAnsi="Arial" w:cs="Arial"/>
        </w:rPr>
      </w:pPr>
      <w:r>
        <w:rPr>
          <w:rFonts w:ascii="Arial" w:eastAsia="Arial" w:hAnsi="Arial" w:cs="Arial"/>
        </w:rPr>
        <w:t>Valorar la información estadística obtenida para una mejor gestión en las actividades agrarias.</w:t>
      </w:r>
    </w:p>
    <w:p w:rsidR="00E5395F" w:rsidRDefault="00E5395F" w:rsidP="00E5395F">
      <w:pPr>
        <w:numPr>
          <w:ilvl w:val="0"/>
          <w:numId w:val="44"/>
        </w:numPr>
        <w:tabs>
          <w:tab w:val="num" w:pos="284"/>
          <w:tab w:val="left" w:pos="720"/>
        </w:tabs>
        <w:spacing w:line="360" w:lineRule="auto"/>
        <w:ind w:left="709" w:hanging="283"/>
        <w:jc w:val="both"/>
        <w:rPr>
          <w:rFonts w:ascii="Arial" w:eastAsia="Arial" w:hAnsi="Arial" w:cs="Arial"/>
        </w:rPr>
      </w:pPr>
      <w:r>
        <w:rPr>
          <w:rFonts w:ascii="Arial" w:eastAsia="Arial" w:hAnsi="Arial" w:cs="Arial"/>
        </w:rPr>
        <w:t>Aplicar los conocimientos estadísticos obtenidos a actividades productivas, agropecuarias.</w:t>
      </w:r>
    </w:p>
    <w:p w:rsidR="00E5395F" w:rsidRDefault="00E5395F">
      <w:pPr>
        <w:spacing w:line="360" w:lineRule="auto"/>
        <w:jc w:val="both"/>
        <w:rPr>
          <w:rFonts w:ascii="Arial" w:eastAsia="Arial" w:hAnsi="Arial" w:cs="Arial"/>
        </w:rPr>
      </w:pPr>
    </w:p>
    <w:p w:rsidR="00E5395F" w:rsidRPr="00E94DE2" w:rsidRDefault="00E5395F">
      <w:pPr>
        <w:spacing w:line="360" w:lineRule="auto"/>
        <w:jc w:val="both"/>
        <w:rPr>
          <w:rFonts w:ascii="Arial" w:eastAsia="Arial" w:hAnsi="Arial" w:cs="Arial"/>
          <w:b/>
          <w:bCs/>
        </w:rPr>
      </w:pPr>
      <w:r w:rsidRPr="00E94DE2">
        <w:rPr>
          <w:rFonts w:ascii="Arial" w:eastAsia="Arial" w:hAnsi="Arial" w:cs="Arial"/>
          <w:b/>
          <w:bCs/>
        </w:rPr>
        <w:t>CONTENIDOS CONCEPTUALES BÁSICOS</w:t>
      </w:r>
    </w:p>
    <w:p w:rsidR="00E5395F" w:rsidRDefault="00E5395F">
      <w:pPr>
        <w:spacing w:line="360" w:lineRule="auto"/>
        <w:jc w:val="both"/>
        <w:rPr>
          <w:rFonts w:ascii="Arial" w:eastAsia="Arial" w:hAnsi="Arial" w:cs="Arial"/>
          <w:b/>
          <w:bCs/>
          <w:u w:val="single"/>
        </w:rPr>
      </w:pPr>
    </w:p>
    <w:p w:rsidR="00E5395F" w:rsidRDefault="00E5395F" w:rsidP="009A2FF6">
      <w:pPr>
        <w:spacing w:line="240" w:lineRule="atLeast"/>
        <w:ind w:firstLine="720"/>
        <w:jc w:val="both"/>
        <w:rPr>
          <w:rFonts w:ascii="Arial" w:eastAsia="Arial" w:hAnsi="Arial" w:cs="Arial"/>
        </w:rPr>
      </w:pPr>
      <w:r>
        <w:rPr>
          <w:rFonts w:ascii="Arial" w:eastAsia="Arial" w:hAnsi="Arial" w:cs="Arial"/>
        </w:rPr>
        <w:t>Matemática. Funciones. Función logarítmica. Proporcionalidad, porcentaje, perímetros,     superficies, volúmenes. Unidades: equivalencias, reducción. Trigonometría, teoremas.      Ecuaciones.  Gráficos: representación  e interpretación. Estadística. Generalidades.  Estadística descriptiva. Estadística inferencial: población, probabilidad, muestra, estimación   de  parámetros.  Análisis  de  regresión  y correlación.   Características   de   los   diferentes   tipos   de   diseño   de   análisis   de   experimentos   agrícolas. Gráficos representación e interpretación. Usos de software correspondientes.</w:t>
      </w:r>
    </w:p>
    <w:p w:rsidR="00E5395F" w:rsidRDefault="00E5395F" w:rsidP="009A2FF6">
      <w:pPr>
        <w:spacing w:line="240" w:lineRule="atLeast"/>
        <w:jc w:val="both"/>
        <w:rPr>
          <w:rFonts w:ascii="Arial" w:eastAsia="Arial" w:hAnsi="Arial" w:cs="Arial"/>
        </w:rPr>
      </w:pPr>
    </w:p>
    <w:p w:rsidR="00E5395F" w:rsidRPr="00E94DE2" w:rsidRDefault="00E5395F" w:rsidP="009A2FF6">
      <w:pPr>
        <w:spacing w:line="240" w:lineRule="atLeast"/>
        <w:jc w:val="both"/>
        <w:rPr>
          <w:rFonts w:ascii="Arial" w:eastAsia="Arial" w:hAnsi="Arial" w:cs="Arial"/>
          <w:b/>
          <w:bCs/>
        </w:rPr>
      </w:pPr>
      <w:r w:rsidRPr="00E94DE2">
        <w:rPr>
          <w:rFonts w:ascii="Arial" w:eastAsia="Arial" w:hAnsi="Arial" w:cs="Arial"/>
          <w:b/>
          <w:bCs/>
        </w:rPr>
        <w:t>BIBLIOGRAFÍA</w:t>
      </w:r>
    </w:p>
    <w:p w:rsidR="00E5395F" w:rsidRDefault="00E5395F">
      <w:pPr>
        <w:spacing w:line="360" w:lineRule="auto"/>
        <w:jc w:val="both"/>
        <w:rPr>
          <w:rFonts w:ascii="Arial" w:eastAsia="Arial" w:hAnsi="Arial" w:cs="Arial"/>
          <w:b/>
          <w:bCs/>
          <w:u w:val="single"/>
        </w:rPr>
      </w:pPr>
    </w:p>
    <w:p w:rsidR="00E5395F" w:rsidRDefault="00E5395F" w:rsidP="00E5395F">
      <w:pPr>
        <w:numPr>
          <w:ilvl w:val="0"/>
          <w:numId w:val="20"/>
        </w:numPr>
        <w:spacing w:line="360" w:lineRule="auto"/>
        <w:jc w:val="both"/>
        <w:rPr>
          <w:rFonts w:ascii="Arial" w:eastAsia="Arial" w:hAnsi="Arial" w:cs="Arial"/>
        </w:rPr>
      </w:pPr>
      <w:r>
        <w:rPr>
          <w:rFonts w:ascii="Arial" w:eastAsia="Arial" w:hAnsi="Arial" w:cs="Arial"/>
        </w:rPr>
        <w:lastRenderedPageBreak/>
        <w:t>DE SIMONE – Turner. 2006. Matemática: funciones y estadística. Editorial A-Z. buenos Aires Argentina.</w:t>
      </w:r>
    </w:p>
    <w:p w:rsidR="00E5395F" w:rsidRDefault="00E5395F" w:rsidP="00E5395F">
      <w:pPr>
        <w:numPr>
          <w:ilvl w:val="0"/>
          <w:numId w:val="20"/>
        </w:numPr>
        <w:spacing w:line="360" w:lineRule="auto"/>
        <w:jc w:val="both"/>
        <w:rPr>
          <w:rFonts w:ascii="Arial" w:eastAsia="Arial" w:hAnsi="Arial" w:cs="Arial"/>
        </w:rPr>
      </w:pPr>
      <w:r>
        <w:rPr>
          <w:rFonts w:ascii="Arial" w:eastAsia="Arial" w:hAnsi="Arial" w:cs="Arial"/>
        </w:rPr>
        <w:t>PAGANO Robert R. 2006. Estadística para la ciencia del comportamiento. Thomson. Mexico. Séptima edición.</w:t>
      </w:r>
    </w:p>
    <w:p w:rsidR="00E5395F" w:rsidRDefault="00E5395F" w:rsidP="00E5395F">
      <w:pPr>
        <w:numPr>
          <w:ilvl w:val="0"/>
          <w:numId w:val="20"/>
        </w:numPr>
        <w:spacing w:line="360" w:lineRule="auto"/>
        <w:jc w:val="both"/>
        <w:rPr>
          <w:rFonts w:ascii="Arial" w:eastAsia="Arial" w:hAnsi="Arial" w:cs="Arial"/>
        </w:rPr>
      </w:pPr>
      <w:r w:rsidRPr="0058391C">
        <w:rPr>
          <w:rFonts w:ascii="Arial" w:eastAsia="Arial" w:hAnsi="Arial" w:cs="Arial"/>
          <w:lang w:val="en-US"/>
        </w:rPr>
        <w:t xml:space="preserve">MENDENHALL William. BEAVER Bárbara y Robert. </w:t>
      </w:r>
      <w:r>
        <w:rPr>
          <w:rFonts w:ascii="Arial" w:eastAsia="Arial" w:hAnsi="Arial" w:cs="Arial"/>
        </w:rPr>
        <w:t>2006. Introducción a la probabilidad y estadística. Cengage Learning. Editores Sociedad Anónima, México.</w:t>
      </w:r>
    </w:p>
    <w:p w:rsidR="00E5395F" w:rsidRDefault="00E5395F">
      <w:pPr>
        <w:spacing w:line="360" w:lineRule="auto"/>
        <w:ind w:left="360"/>
        <w:jc w:val="both"/>
        <w:rPr>
          <w:rFonts w:ascii="Arial" w:eastAsia="Arial" w:hAnsi="Arial" w:cs="Arial"/>
        </w:rPr>
      </w:pPr>
    </w:p>
    <w:p w:rsidR="00E5395F" w:rsidRDefault="00E5395F">
      <w:pPr>
        <w:spacing w:line="360" w:lineRule="auto"/>
        <w:ind w:left="360"/>
        <w:jc w:val="both"/>
        <w:rPr>
          <w:rFonts w:ascii="Arial" w:eastAsia="Arial" w:hAnsi="Arial" w:cs="Arial"/>
        </w:rPr>
      </w:pPr>
    </w:p>
    <w:p w:rsidR="00E94DE2" w:rsidRDefault="00E94DE2" w:rsidP="00E94DE2">
      <w:pPr>
        <w:spacing w:line="360" w:lineRule="auto"/>
        <w:jc w:val="both"/>
        <w:rPr>
          <w:rFonts w:ascii="Arial" w:eastAsia="Arial" w:hAnsi="Arial" w:cs="Arial"/>
        </w:rPr>
      </w:pPr>
    </w:p>
    <w:p w:rsidR="00E5395F" w:rsidRPr="00E94DE2" w:rsidRDefault="00E5395F" w:rsidP="009A2FF6">
      <w:pPr>
        <w:spacing w:line="360" w:lineRule="auto"/>
        <w:jc w:val="center"/>
        <w:rPr>
          <w:rFonts w:ascii="Arial" w:eastAsia="Arial" w:hAnsi="Arial" w:cs="Arial"/>
          <w:b/>
          <w:bCs/>
          <w:u w:val="single"/>
        </w:rPr>
      </w:pPr>
      <w:r w:rsidRPr="00E94DE2">
        <w:rPr>
          <w:rFonts w:ascii="Arial" w:eastAsia="Arial" w:hAnsi="Arial" w:cs="Arial"/>
          <w:b/>
          <w:bCs/>
          <w:u w:val="single"/>
        </w:rPr>
        <w:t>ÉTICA PROFESIONAL</w:t>
      </w:r>
    </w:p>
    <w:p w:rsidR="00E5395F" w:rsidRDefault="00E5395F">
      <w:pPr>
        <w:spacing w:line="360" w:lineRule="auto"/>
        <w:jc w:val="both"/>
        <w:rPr>
          <w:rFonts w:ascii="Arial" w:eastAsia="Arial" w:hAnsi="Arial" w:cs="Arial"/>
          <w:b/>
          <w:bCs/>
        </w:rPr>
      </w:pPr>
    </w:p>
    <w:p w:rsidR="00E5395F" w:rsidRPr="00E94DE2" w:rsidRDefault="00E5395F">
      <w:pPr>
        <w:spacing w:line="360" w:lineRule="auto"/>
        <w:jc w:val="both"/>
        <w:rPr>
          <w:rFonts w:ascii="Arial" w:eastAsia="Arial" w:hAnsi="Arial" w:cs="Arial"/>
          <w:b/>
          <w:bCs/>
        </w:rPr>
      </w:pPr>
      <w:r w:rsidRPr="00E94DE2">
        <w:rPr>
          <w:rFonts w:ascii="Arial" w:eastAsia="Arial" w:hAnsi="Arial" w:cs="Arial"/>
          <w:b/>
          <w:bCs/>
        </w:rPr>
        <w:t>OBJETIVOS</w:t>
      </w:r>
    </w:p>
    <w:p w:rsidR="00E5395F" w:rsidRDefault="00E5395F" w:rsidP="00E5395F">
      <w:pPr>
        <w:numPr>
          <w:ilvl w:val="0"/>
          <w:numId w:val="21"/>
        </w:numPr>
        <w:tabs>
          <w:tab w:val="num" w:pos="709"/>
        </w:tabs>
        <w:spacing w:line="360" w:lineRule="auto"/>
        <w:ind w:hanging="1014"/>
        <w:jc w:val="both"/>
        <w:rPr>
          <w:rFonts w:ascii="Arial" w:eastAsia="Arial" w:hAnsi="Arial" w:cs="Arial"/>
        </w:rPr>
      </w:pPr>
      <w:r>
        <w:rPr>
          <w:rFonts w:ascii="Arial" w:eastAsia="Arial" w:hAnsi="Arial" w:cs="Arial"/>
        </w:rPr>
        <w:t>Advertir el carácter problemático de los planteos éticos.</w:t>
      </w:r>
    </w:p>
    <w:p w:rsidR="00CC704D" w:rsidRDefault="00E5395F" w:rsidP="00E5395F">
      <w:pPr>
        <w:numPr>
          <w:ilvl w:val="0"/>
          <w:numId w:val="21"/>
        </w:numPr>
        <w:tabs>
          <w:tab w:val="num" w:pos="709"/>
        </w:tabs>
        <w:spacing w:line="360" w:lineRule="auto"/>
        <w:ind w:hanging="1014"/>
        <w:jc w:val="both"/>
        <w:rPr>
          <w:rFonts w:ascii="Arial" w:eastAsia="Arial" w:hAnsi="Arial" w:cs="Arial"/>
        </w:rPr>
      </w:pPr>
      <w:r>
        <w:rPr>
          <w:rFonts w:ascii="Arial" w:eastAsia="Arial" w:hAnsi="Arial" w:cs="Arial"/>
        </w:rPr>
        <w:t>Reconocer el fundamento y alcance de la ét</w:t>
      </w:r>
      <w:r w:rsidR="00CC704D">
        <w:rPr>
          <w:rFonts w:ascii="Arial" w:eastAsia="Arial" w:hAnsi="Arial" w:cs="Arial"/>
        </w:rPr>
        <w:t>ica profesional en el ejercicio</w:t>
      </w:r>
    </w:p>
    <w:p w:rsidR="00E5395F" w:rsidRDefault="00E5395F" w:rsidP="00CC704D">
      <w:pPr>
        <w:tabs>
          <w:tab w:val="num" w:pos="709"/>
        </w:tabs>
        <w:spacing w:line="360" w:lineRule="auto"/>
        <w:ind w:left="720"/>
        <w:jc w:val="both"/>
        <w:rPr>
          <w:rFonts w:ascii="Arial" w:eastAsia="Arial" w:hAnsi="Arial" w:cs="Arial"/>
        </w:rPr>
      </w:pPr>
      <w:r>
        <w:rPr>
          <w:rFonts w:ascii="Arial" w:eastAsia="Arial" w:hAnsi="Arial" w:cs="Arial"/>
        </w:rPr>
        <w:t>del rol de Técnico Superior en la Gestión para la Producción Agropecuaria.</w:t>
      </w:r>
    </w:p>
    <w:p w:rsidR="00CC704D" w:rsidRDefault="00E5395F" w:rsidP="00CC704D">
      <w:pPr>
        <w:numPr>
          <w:ilvl w:val="0"/>
          <w:numId w:val="21"/>
        </w:numPr>
        <w:tabs>
          <w:tab w:val="num" w:pos="709"/>
        </w:tabs>
        <w:spacing w:line="360" w:lineRule="auto"/>
        <w:jc w:val="both"/>
        <w:rPr>
          <w:rFonts w:ascii="Arial" w:eastAsia="Arial" w:hAnsi="Arial" w:cs="Arial"/>
        </w:rPr>
      </w:pPr>
      <w:r>
        <w:rPr>
          <w:rFonts w:ascii="Arial" w:eastAsia="Arial" w:hAnsi="Arial" w:cs="Arial"/>
        </w:rPr>
        <w:t>Adquirir un marco teórico conceptual,</w:t>
      </w:r>
      <w:r w:rsidR="00CC704D">
        <w:rPr>
          <w:rFonts w:ascii="Arial" w:eastAsia="Arial" w:hAnsi="Arial" w:cs="Arial"/>
        </w:rPr>
        <w:t xml:space="preserve"> de modo tal, que posibilite la</w:t>
      </w:r>
    </w:p>
    <w:p w:rsidR="00E5395F" w:rsidRDefault="00E5395F" w:rsidP="00CC704D">
      <w:pPr>
        <w:tabs>
          <w:tab w:val="num" w:pos="709"/>
        </w:tabs>
        <w:spacing w:line="360" w:lineRule="auto"/>
        <w:ind w:left="720"/>
        <w:jc w:val="both"/>
        <w:rPr>
          <w:rFonts w:ascii="Arial" w:eastAsia="Arial" w:hAnsi="Arial" w:cs="Arial"/>
        </w:rPr>
      </w:pPr>
      <w:r>
        <w:rPr>
          <w:rFonts w:ascii="Arial" w:eastAsia="Arial" w:hAnsi="Arial" w:cs="Arial"/>
        </w:rPr>
        <w:t>comprensión de los problemas y planteos éticos relacionados con la producción.</w:t>
      </w:r>
    </w:p>
    <w:p w:rsidR="00CC704D" w:rsidRDefault="00E5395F" w:rsidP="00CC704D">
      <w:pPr>
        <w:numPr>
          <w:ilvl w:val="0"/>
          <w:numId w:val="21"/>
        </w:numPr>
        <w:tabs>
          <w:tab w:val="num" w:pos="709"/>
        </w:tabs>
        <w:spacing w:line="360" w:lineRule="auto"/>
        <w:jc w:val="both"/>
        <w:rPr>
          <w:rFonts w:ascii="Arial" w:eastAsia="Arial" w:hAnsi="Arial" w:cs="Arial"/>
        </w:rPr>
      </w:pPr>
      <w:r>
        <w:rPr>
          <w:rFonts w:ascii="Arial" w:eastAsia="Arial" w:hAnsi="Arial" w:cs="Arial"/>
        </w:rPr>
        <w:t>Reflexionar críticamente acerca de la import</w:t>
      </w:r>
      <w:r w:rsidR="00CC704D">
        <w:rPr>
          <w:rFonts w:ascii="Arial" w:eastAsia="Arial" w:hAnsi="Arial" w:cs="Arial"/>
        </w:rPr>
        <w:t>ancia de obrar éticamente en el</w:t>
      </w:r>
    </w:p>
    <w:p w:rsidR="00E5395F" w:rsidRDefault="00E5395F" w:rsidP="00CC704D">
      <w:pPr>
        <w:tabs>
          <w:tab w:val="num" w:pos="709"/>
        </w:tabs>
        <w:spacing w:line="360" w:lineRule="auto"/>
        <w:ind w:left="720"/>
        <w:jc w:val="both"/>
        <w:rPr>
          <w:rFonts w:ascii="Arial" w:eastAsia="Arial" w:hAnsi="Arial" w:cs="Arial"/>
        </w:rPr>
      </w:pPr>
      <w:r>
        <w:rPr>
          <w:rFonts w:ascii="Arial" w:eastAsia="Arial" w:hAnsi="Arial" w:cs="Arial"/>
        </w:rPr>
        <w:t>ámbito profesional.</w:t>
      </w:r>
    </w:p>
    <w:p w:rsidR="00E5395F" w:rsidRDefault="00E5395F">
      <w:pPr>
        <w:spacing w:line="360" w:lineRule="auto"/>
        <w:ind w:left="720"/>
        <w:jc w:val="both"/>
        <w:rPr>
          <w:rFonts w:ascii="Arial" w:eastAsia="Arial" w:hAnsi="Arial" w:cs="Arial"/>
        </w:rPr>
      </w:pPr>
    </w:p>
    <w:p w:rsidR="00E5395F" w:rsidRPr="00E94DE2" w:rsidRDefault="00E5395F">
      <w:pPr>
        <w:spacing w:line="360" w:lineRule="auto"/>
        <w:jc w:val="both"/>
        <w:rPr>
          <w:rFonts w:ascii="Arial" w:eastAsia="Arial" w:hAnsi="Arial" w:cs="Arial"/>
          <w:b/>
          <w:bCs/>
        </w:rPr>
      </w:pPr>
      <w:r w:rsidRPr="00E94DE2">
        <w:rPr>
          <w:rFonts w:ascii="Arial" w:eastAsia="Arial" w:hAnsi="Arial" w:cs="Arial"/>
          <w:b/>
          <w:bCs/>
        </w:rPr>
        <w:t>CONTENIDOS CONCEPTUALES BÁSICOS</w:t>
      </w:r>
    </w:p>
    <w:p w:rsidR="00E5395F" w:rsidRDefault="00E5395F">
      <w:pPr>
        <w:tabs>
          <w:tab w:val="left" w:pos="-142"/>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jc w:val="both"/>
        <w:rPr>
          <w:rFonts w:ascii="Arial" w:eastAsia="Arial" w:hAnsi="Arial" w:cs="Arial"/>
        </w:rPr>
      </w:pPr>
      <w:r>
        <w:rPr>
          <w:rFonts w:ascii="Arial" w:eastAsia="Arial" w:hAnsi="Arial" w:cs="Arial"/>
        </w:rPr>
        <w:tab/>
      </w:r>
    </w:p>
    <w:p w:rsidR="00E5395F" w:rsidRDefault="00E94DE2">
      <w:pPr>
        <w:tabs>
          <w:tab w:val="left" w:pos="-142"/>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jc w:val="both"/>
        <w:rPr>
          <w:rFonts w:ascii="Arial" w:eastAsia="Arial" w:hAnsi="Arial" w:cs="Arial"/>
        </w:rPr>
      </w:pPr>
      <w:r>
        <w:rPr>
          <w:rFonts w:ascii="Arial" w:eastAsia="Arial" w:hAnsi="Arial" w:cs="Arial"/>
        </w:rPr>
        <w:tab/>
      </w:r>
      <w:r w:rsidR="00E5395F">
        <w:rPr>
          <w:rFonts w:ascii="Arial" w:eastAsia="Arial" w:hAnsi="Arial" w:cs="Arial"/>
        </w:rPr>
        <w:t xml:space="preserve">La persona humana. Libertad. La diversidad d las conductas morales. Los valores y las normas. El aprendizaje de valores y normas. Valores Universales. </w:t>
      </w:r>
    </w:p>
    <w:p w:rsidR="00E5395F" w:rsidRDefault="00E5395F" w:rsidP="00E94DE2">
      <w:pPr>
        <w:tabs>
          <w:tab w:val="left" w:pos="-142"/>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jc w:val="both"/>
        <w:rPr>
          <w:rFonts w:ascii="Arial" w:eastAsia="Arial" w:hAnsi="Arial" w:cs="Arial"/>
        </w:rPr>
      </w:pPr>
      <w:r>
        <w:rPr>
          <w:rFonts w:ascii="Arial" w:eastAsia="Arial" w:hAnsi="Arial" w:cs="Arial"/>
        </w:rPr>
        <w:t xml:space="preserve">El ejercicio profesional. Ética. Moral. La construcción del juicio moral. Los problemas éticos contemporáneos: la relación de la ética con la política, la economía, el ambiente. Bioética. Ley de Ejercicio Profesional y la responsabilidad social.  Deontologia Profesional . Condiciones del ejercicio del rol profesional. Obligaciones y virtudes morales en la profesión.    </w:t>
      </w:r>
    </w:p>
    <w:p w:rsidR="00E5395F" w:rsidRDefault="00E5395F">
      <w:pPr>
        <w:spacing w:line="360" w:lineRule="auto"/>
        <w:jc w:val="both"/>
        <w:rPr>
          <w:rFonts w:ascii="Arial" w:eastAsia="Arial" w:hAnsi="Arial" w:cs="Arial"/>
        </w:rPr>
      </w:pPr>
    </w:p>
    <w:p w:rsidR="00E5395F" w:rsidRPr="00E94DE2" w:rsidRDefault="00E5395F">
      <w:pPr>
        <w:spacing w:line="360" w:lineRule="auto"/>
        <w:jc w:val="both"/>
        <w:rPr>
          <w:rFonts w:ascii="Arial" w:eastAsia="Arial" w:hAnsi="Arial" w:cs="Arial"/>
          <w:b/>
          <w:bCs/>
        </w:rPr>
      </w:pPr>
      <w:r w:rsidRPr="00E94DE2">
        <w:rPr>
          <w:rFonts w:ascii="Arial" w:eastAsia="Arial" w:hAnsi="Arial" w:cs="Arial"/>
          <w:b/>
          <w:bCs/>
        </w:rPr>
        <w:t>BIBLIOGRAFÍA</w:t>
      </w:r>
    </w:p>
    <w:p w:rsidR="00E5395F" w:rsidRDefault="00E53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eastAsia="Arial" w:hAnsi="Arial" w:cs="Arial"/>
        </w:rPr>
      </w:pPr>
      <w:r>
        <w:rPr>
          <w:rFonts w:ascii="Arial" w:eastAsia="Arial" w:hAnsi="Arial" w:cs="Arial"/>
        </w:rPr>
        <w:t xml:space="preserve">    </w:t>
      </w:r>
    </w:p>
    <w:p w:rsidR="00E5395F" w:rsidRDefault="00E5395F" w:rsidP="00E5395F">
      <w:pPr>
        <w:numPr>
          <w:ilvl w:val="0"/>
          <w:numId w:val="22"/>
        </w:numPr>
        <w:tabs>
          <w:tab w:val="left" w:pos="709"/>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Arial" w:hAnsi="Arial" w:cs="Arial"/>
        </w:rPr>
      </w:pPr>
      <w:r>
        <w:rPr>
          <w:rFonts w:ascii="Arial" w:eastAsia="Arial" w:hAnsi="Arial" w:cs="Arial"/>
        </w:rPr>
        <w:t>SAVATER, Fernando. Etica para Amador. Bs As Ariel 2000</w:t>
      </w:r>
    </w:p>
    <w:p w:rsidR="00E5395F" w:rsidRDefault="00E5395F" w:rsidP="00E5395F">
      <w:pPr>
        <w:numPr>
          <w:ilvl w:val="0"/>
          <w:numId w:val="22"/>
        </w:numPr>
        <w:tabs>
          <w:tab w:val="num"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hanging="349"/>
        <w:jc w:val="both"/>
        <w:rPr>
          <w:rFonts w:ascii="Arial" w:eastAsia="Arial" w:hAnsi="Arial" w:cs="Arial"/>
        </w:rPr>
      </w:pPr>
      <w:r>
        <w:rPr>
          <w:rFonts w:ascii="Arial" w:eastAsia="Arial" w:hAnsi="Arial" w:cs="Arial"/>
        </w:rPr>
        <w:t>DEVAL, Juan. UNESCO. Ileana “Moral, desarrollo y    educación”4ta edición. Buenos Aires. 2000</w:t>
      </w:r>
    </w:p>
    <w:p w:rsidR="00E5395F" w:rsidRDefault="00E5395F" w:rsidP="00E5395F">
      <w:pPr>
        <w:numPr>
          <w:ilvl w:val="0"/>
          <w:numId w:val="22"/>
        </w:numPr>
        <w:tabs>
          <w:tab w:val="num" w:pos="720"/>
        </w:tabs>
        <w:spacing w:line="360" w:lineRule="auto"/>
        <w:jc w:val="both"/>
        <w:rPr>
          <w:rFonts w:ascii="Arial" w:eastAsia="Arial" w:hAnsi="Arial" w:cs="Arial"/>
        </w:rPr>
      </w:pPr>
      <w:r>
        <w:rPr>
          <w:rFonts w:ascii="Arial" w:eastAsia="Arial" w:hAnsi="Arial" w:cs="Arial"/>
        </w:rPr>
        <w:t>GUARIGLIA, FERRY,CULLEN y otros. La Reflexion Etica en el Campo d la Educacion y la Formacion. Ediciones Novedades Educativas. Universidad d Bs As. 2000.</w:t>
      </w:r>
    </w:p>
    <w:p w:rsidR="00E5395F" w:rsidRDefault="00E5395F" w:rsidP="00E5395F">
      <w:pPr>
        <w:numPr>
          <w:ilvl w:val="0"/>
          <w:numId w:val="23"/>
        </w:numPr>
        <w:tabs>
          <w:tab w:val="num" w:pos="720"/>
        </w:tabs>
        <w:spacing w:line="360" w:lineRule="auto"/>
        <w:jc w:val="both"/>
        <w:rPr>
          <w:rFonts w:ascii="Arial" w:eastAsia="Arial" w:hAnsi="Arial" w:cs="Arial"/>
        </w:rPr>
      </w:pPr>
      <w:r>
        <w:rPr>
          <w:rFonts w:ascii="Arial" w:eastAsia="Arial" w:hAnsi="Arial" w:cs="Arial"/>
        </w:rPr>
        <w:t>CULLEN, Carlos. 2000. Autonomía moral, participación democrática y cuidado del otro. Ediciones Novedades Educativas. Bs. As.</w:t>
      </w:r>
    </w:p>
    <w:p w:rsidR="00E5395F" w:rsidRDefault="00E5395F">
      <w:pPr>
        <w:spacing w:line="360" w:lineRule="auto"/>
        <w:jc w:val="both"/>
        <w:rPr>
          <w:rFonts w:ascii="Arial" w:eastAsia="Arial" w:hAnsi="Arial" w:cs="Arial"/>
        </w:rPr>
      </w:pPr>
    </w:p>
    <w:p w:rsidR="00E5395F" w:rsidRDefault="00E5395F">
      <w:pPr>
        <w:spacing w:line="360" w:lineRule="auto"/>
        <w:ind w:left="1077"/>
        <w:jc w:val="both"/>
        <w:rPr>
          <w:rFonts w:ascii="Arial" w:eastAsia="Arial" w:hAnsi="Arial" w:cs="Arial"/>
        </w:rPr>
      </w:pPr>
    </w:p>
    <w:p w:rsidR="00E5395F" w:rsidRDefault="00E5395F" w:rsidP="009A2FF6">
      <w:pPr>
        <w:jc w:val="center"/>
        <w:rPr>
          <w:rFonts w:ascii="Arial" w:eastAsia="Arial" w:hAnsi="Arial" w:cs="Arial"/>
          <w:b/>
          <w:bCs/>
        </w:rPr>
      </w:pPr>
      <w:r>
        <w:rPr>
          <w:rFonts w:ascii="Arial" w:eastAsia="Arial" w:hAnsi="Arial" w:cs="Arial"/>
          <w:b/>
          <w:bCs/>
        </w:rPr>
        <w:t>P</w:t>
      </w:r>
      <w:r w:rsidR="00E94DE2">
        <w:rPr>
          <w:rFonts w:ascii="Arial" w:eastAsia="Arial" w:hAnsi="Arial" w:cs="Arial"/>
          <w:b/>
          <w:bCs/>
        </w:rPr>
        <w:t xml:space="preserve">RÁCTICAS PROFESIONALIZANTES </w:t>
      </w:r>
      <w:r>
        <w:rPr>
          <w:rFonts w:ascii="Arial" w:eastAsia="Arial" w:hAnsi="Arial" w:cs="Arial"/>
          <w:b/>
          <w:bCs/>
        </w:rPr>
        <w:t>II: El Contexto de la Producción  Agropecuaria</w:t>
      </w:r>
    </w:p>
    <w:p w:rsidR="00E94DE2" w:rsidRDefault="00E94DE2">
      <w:pPr>
        <w:jc w:val="both"/>
        <w:rPr>
          <w:rFonts w:ascii="Arial" w:eastAsia="Arial" w:hAnsi="Arial" w:cs="Arial"/>
        </w:rPr>
      </w:pPr>
    </w:p>
    <w:p w:rsidR="00E5395F" w:rsidRDefault="00E5395F" w:rsidP="00E94DE2">
      <w:pPr>
        <w:ind w:firstLine="720"/>
        <w:jc w:val="both"/>
        <w:rPr>
          <w:rFonts w:ascii="Arial" w:eastAsia="Arial" w:hAnsi="Arial" w:cs="Arial"/>
        </w:rPr>
      </w:pPr>
      <w:r>
        <w:rPr>
          <w:rFonts w:ascii="Arial" w:eastAsia="Arial" w:hAnsi="Arial" w:cs="Arial"/>
        </w:rPr>
        <w:t xml:space="preserve">Actividades formativo –productivas en empresas con procesos productivos reales. Actividades y funciones en diferentes puestos de trabajo como técnicos  agroindustriales. Organización de procesos productivos. Problemática laboral. Gestión de actividades productivas y de comercialización. Información técnica  de procesos productivos  de distintas empresas. Toma de decisiones  en situaciones  conflictivas y de riesgo técnico productivo. Informes técnico- productivo. Normas de legislación industrial.  </w:t>
      </w:r>
    </w:p>
    <w:p w:rsidR="00E5395F" w:rsidRDefault="00E5395F">
      <w:pPr>
        <w:spacing w:line="360" w:lineRule="auto"/>
        <w:ind w:left="1077"/>
        <w:jc w:val="both"/>
        <w:rPr>
          <w:rFonts w:ascii="Arial" w:eastAsia="Arial" w:hAnsi="Arial" w:cs="Arial"/>
        </w:rPr>
      </w:pPr>
    </w:p>
    <w:p w:rsidR="00E5395F" w:rsidRDefault="00E5395F">
      <w:pPr>
        <w:spacing w:line="360" w:lineRule="auto"/>
        <w:ind w:left="1077"/>
        <w:jc w:val="both"/>
        <w:rPr>
          <w:rFonts w:ascii="Arial" w:eastAsia="Arial" w:hAnsi="Arial" w:cs="Arial"/>
        </w:rPr>
      </w:pPr>
    </w:p>
    <w:p w:rsidR="00E5395F" w:rsidRDefault="00E5395F">
      <w:pPr>
        <w:spacing w:line="360" w:lineRule="auto"/>
        <w:ind w:left="1077"/>
        <w:jc w:val="both"/>
        <w:rPr>
          <w:rFonts w:ascii="Arial" w:eastAsia="Arial" w:hAnsi="Arial" w:cs="Arial"/>
        </w:rPr>
      </w:pPr>
    </w:p>
    <w:p w:rsidR="00E5395F" w:rsidRDefault="00E5395F">
      <w:pPr>
        <w:spacing w:line="360" w:lineRule="auto"/>
        <w:ind w:left="1077"/>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94DE2">
      <w:pPr>
        <w:jc w:val="both"/>
        <w:rPr>
          <w:rFonts w:ascii="Arial" w:eastAsia="Arial" w:hAnsi="Arial" w:cs="Arial"/>
        </w:rPr>
      </w:pPr>
      <w:r>
        <w:rPr>
          <w:rFonts w:ascii="Arial" w:eastAsia="Arial" w:hAnsi="Arial" w:cs="Arial"/>
        </w:rPr>
        <w:br w:type="page"/>
      </w:r>
    </w:p>
    <w:p w:rsidR="00E94DE2" w:rsidRDefault="00E94DE2">
      <w:pPr>
        <w:jc w:val="both"/>
        <w:rPr>
          <w:rFonts w:ascii="Arial" w:eastAsia="Arial" w:hAnsi="Arial" w:cs="Arial"/>
          <w:sz w:val="96"/>
          <w:szCs w:val="96"/>
        </w:rPr>
      </w:pPr>
    </w:p>
    <w:p w:rsidR="00E94DE2" w:rsidRPr="00E94DE2" w:rsidRDefault="00E94DE2">
      <w:pPr>
        <w:jc w:val="both"/>
        <w:rPr>
          <w:rFonts w:ascii="Arial" w:eastAsia="Arial" w:hAnsi="Arial" w:cs="Arial"/>
          <w:sz w:val="96"/>
          <w:szCs w:val="96"/>
        </w:rPr>
      </w:pPr>
    </w:p>
    <w:p w:rsidR="00E5395F" w:rsidRPr="00E94DE2" w:rsidRDefault="00E5395F">
      <w:pPr>
        <w:jc w:val="both"/>
        <w:rPr>
          <w:rFonts w:ascii="Arial" w:eastAsia="Arial" w:hAnsi="Arial" w:cs="Arial"/>
          <w:sz w:val="96"/>
          <w:szCs w:val="96"/>
        </w:rPr>
      </w:pPr>
    </w:p>
    <w:p w:rsidR="00E5395F" w:rsidRPr="00E94DE2" w:rsidRDefault="00E5395F" w:rsidP="00E94DE2">
      <w:pPr>
        <w:jc w:val="center"/>
        <w:rPr>
          <w:rFonts w:ascii="Arial" w:eastAsia="Arial" w:hAnsi="Arial" w:cs="Arial"/>
          <w:sz w:val="96"/>
          <w:szCs w:val="96"/>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Pr="00E94DE2" w:rsidRDefault="00E5395F" w:rsidP="00E94DE2">
      <w:pPr>
        <w:tabs>
          <w:tab w:val="left" w:pos="360"/>
          <w:tab w:val="left" w:pos="720"/>
        </w:tabs>
        <w:spacing w:line="480" w:lineRule="auto"/>
        <w:jc w:val="center"/>
        <w:rPr>
          <w:rFonts w:ascii="Arial" w:eastAsia="Arial" w:hAnsi="Arial" w:cs="Arial"/>
          <w:sz w:val="96"/>
          <w:szCs w:val="96"/>
        </w:rPr>
      </w:pPr>
      <w:r w:rsidRPr="00E94DE2">
        <w:rPr>
          <w:rFonts w:ascii="Arial" w:eastAsia="Arial" w:hAnsi="Arial" w:cs="Arial"/>
          <w:sz w:val="96"/>
          <w:szCs w:val="96"/>
        </w:rPr>
        <w:t>TERCER  AÑO</w:t>
      </w: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pageBreakBefore/>
        <w:jc w:val="both"/>
        <w:rPr>
          <w:rFonts w:ascii="Arial" w:eastAsia="Arial" w:hAnsi="Arial" w:cs="Arial"/>
        </w:rPr>
      </w:pPr>
    </w:p>
    <w:p w:rsidR="00E5395F" w:rsidRPr="0043465C" w:rsidRDefault="00E5395F" w:rsidP="00720F1D">
      <w:pPr>
        <w:spacing w:line="360" w:lineRule="auto"/>
        <w:jc w:val="center"/>
        <w:rPr>
          <w:rFonts w:ascii="Arial" w:eastAsia="Arial" w:hAnsi="Arial" w:cs="Arial"/>
          <w:b/>
          <w:bCs/>
          <w:u w:val="single"/>
        </w:rPr>
      </w:pPr>
      <w:r w:rsidRPr="0043465C">
        <w:rPr>
          <w:rFonts w:ascii="Arial" w:eastAsia="Arial" w:hAnsi="Arial" w:cs="Arial"/>
          <w:b/>
          <w:bCs/>
          <w:u w:val="single"/>
        </w:rPr>
        <w:t>ELABORACIÓN Y EVALUACIÓN DE PROYECTOS PRODUCTIVOS</w:t>
      </w:r>
    </w:p>
    <w:p w:rsidR="00E5395F" w:rsidRDefault="00E5395F">
      <w:pPr>
        <w:spacing w:line="360" w:lineRule="auto"/>
        <w:jc w:val="both"/>
        <w:rPr>
          <w:rFonts w:ascii="Arial" w:eastAsia="Arial" w:hAnsi="Arial" w:cs="Arial"/>
          <w:b/>
          <w:bCs/>
        </w:rPr>
      </w:pPr>
    </w:p>
    <w:p w:rsidR="00E5395F" w:rsidRPr="0043465C" w:rsidRDefault="00E5395F">
      <w:pPr>
        <w:spacing w:line="360" w:lineRule="auto"/>
        <w:jc w:val="both"/>
        <w:rPr>
          <w:rFonts w:ascii="Arial" w:eastAsia="Arial" w:hAnsi="Arial" w:cs="Arial"/>
          <w:b/>
          <w:bCs/>
        </w:rPr>
      </w:pPr>
      <w:r w:rsidRPr="0043465C">
        <w:rPr>
          <w:rFonts w:ascii="Arial" w:eastAsia="Arial" w:hAnsi="Arial" w:cs="Arial"/>
          <w:b/>
          <w:bCs/>
        </w:rPr>
        <w:t>OBJETIVOS</w:t>
      </w:r>
    </w:p>
    <w:p w:rsidR="00E5395F" w:rsidRDefault="00E5395F">
      <w:pPr>
        <w:spacing w:line="360" w:lineRule="auto"/>
        <w:jc w:val="both"/>
        <w:rPr>
          <w:rFonts w:ascii="Arial" w:eastAsia="Arial" w:hAnsi="Arial" w:cs="Arial"/>
          <w:b/>
          <w:bCs/>
          <w:u w:val="single"/>
        </w:rPr>
      </w:pPr>
    </w:p>
    <w:p w:rsidR="00E5395F" w:rsidRDefault="00E5395F" w:rsidP="00E5395F">
      <w:pPr>
        <w:numPr>
          <w:ilvl w:val="0"/>
          <w:numId w:val="24"/>
        </w:numPr>
        <w:tabs>
          <w:tab w:val="num" w:pos="709"/>
        </w:tabs>
        <w:spacing w:line="360" w:lineRule="auto"/>
        <w:ind w:left="709" w:hanging="283"/>
        <w:jc w:val="both"/>
        <w:rPr>
          <w:rFonts w:ascii="Arial" w:eastAsia="Arial" w:hAnsi="Arial" w:cs="Arial"/>
        </w:rPr>
      </w:pPr>
      <w:r>
        <w:rPr>
          <w:rFonts w:ascii="Arial" w:eastAsia="Arial" w:hAnsi="Arial" w:cs="Arial"/>
        </w:rPr>
        <w:t>Aplicar los conocimientos obtenidos en la elaboración y evaluación de proyectos productivos.</w:t>
      </w:r>
    </w:p>
    <w:p w:rsidR="00E5395F" w:rsidRDefault="00E5395F" w:rsidP="00E5395F">
      <w:pPr>
        <w:numPr>
          <w:ilvl w:val="0"/>
          <w:numId w:val="24"/>
        </w:numPr>
        <w:tabs>
          <w:tab w:val="num" w:pos="709"/>
        </w:tabs>
        <w:spacing w:line="360" w:lineRule="auto"/>
        <w:ind w:left="709" w:hanging="283"/>
        <w:jc w:val="both"/>
        <w:rPr>
          <w:rFonts w:ascii="Arial" w:eastAsia="Arial" w:hAnsi="Arial" w:cs="Arial"/>
        </w:rPr>
      </w:pPr>
      <w:r>
        <w:rPr>
          <w:rFonts w:ascii="Arial" w:eastAsia="Arial" w:hAnsi="Arial" w:cs="Arial"/>
        </w:rPr>
        <w:t>Identificar las necesidades reales que potenciarán la gestión  de proyectos productivos agropecuarios.</w:t>
      </w:r>
    </w:p>
    <w:p w:rsidR="00E5395F" w:rsidRDefault="00E5395F" w:rsidP="00E5395F">
      <w:pPr>
        <w:numPr>
          <w:ilvl w:val="0"/>
          <w:numId w:val="24"/>
        </w:numPr>
        <w:tabs>
          <w:tab w:val="num" w:pos="709"/>
        </w:tabs>
        <w:spacing w:line="360" w:lineRule="auto"/>
        <w:ind w:left="709" w:hanging="283"/>
        <w:jc w:val="both"/>
        <w:rPr>
          <w:rFonts w:ascii="Arial" w:eastAsia="Arial" w:hAnsi="Arial" w:cs="Arial"/>
        </w:rPr>
      </w:pPr>
      <w:r>
        <w:rPr>
          <w:rFonts w:ascii="Arial" w:eastAsia="Arial" w:hAnsi="Arial" w:cs="Arial"/>
        </w:rPr>
        <w:t>Estimar el impacto del proyecto en el contexto en el que se desarrollará.</w:t>
      </w:r>
    </w:p>
    <w:p w:rsidR="00E5395F" w:rsidRDefault="00E5395F" w:rsidP="00E5395F">
      <w:pPr>
        <w:numPr>
          <w:ilvl w:val="0"/>
          <w:numId w:val="24"/>
        </w:numPr>
        <w:tabs>
          <w:tab w:val="num" w:pos="709"/>
        </w:tabs>
        <w:spacing w:line="360" w:lineRule="auto"/>
        <w:ind w:left="709" w:hanging="283"/>
        <w:jc w:val="both"/>
        <w:rPr>
          <w:rFonts w:ascii="Arial" w:eastAsia="Arial" w:hAnsi="Arial" w:cs="Arial"/>
        </w:rPr>
      </w:pPr>
      <w:r>
        <w:rPr>
          <w:rFonts w:ascii="Arial" w:eastAsia="Arial" w:hAnsi="Arial" w:cs="Arial"/>
        </w:rPr>
        <w:t>Analizar en profundidad todas las variables intervinientes en la elaboración de proyectos productivos.</w:t>
      </w:r>
    </w:p>
    <w:p w:rsidR="00E5395F" w:rsidRDefault="00E5395F">
      <w:pPr>
        <w:spacing w:line="360" w:lineRule="auto"/>
        <w:jc w:val="both"/>
        <w:rPr>
          <w:rFonts w:ascii="Arial" w:eastAsia="Arial" w:hAnsi="Arial" w:cs="Arial"/>
        </w:rPr>
      </w:pPr>
    </w:p>
    <w:p w:rsidR="00E5395F" w:rsidRDefault="00E5395F">
      <w:pPr>
        <w:spacing w:line="360" w:lineRule="auto"/>
        <w:jc w:val="both"/>
        <w:rPr>
          <w:rFonts w:ascii="Arial" w:eastAsia="Arial" w:hAnsi="Arial" w:cs="Arial"/>
          <w:b/>
          <w:bCs/>
        </w:rPr>
      </w:pPr>
      <w:r w:rsidRPr="00A4633E">
        <w:rPr>
          <w:rFonts w:ascii="Arial" w:eastAsia="Arial" w:hAnsi="Arial" w:cs="Arial"/>
          <w:b/>
          <w:bCs/>
        </w:rPr>
        <w:t>CONTENIDOS CONCEPTUALES BÁSICOS</w:t>
      </w:r>
    </w:p>
    <w:p w:rsidR="00A4633E" w:rsidRPr="00A4633E" w:rsidRDefault="00A4633E">
      <w:pPr>
        <w:spacing w:line="360" w:lineRule="auto"/>
        <w:jc w:val="both"/>
        <w:rPr>
          <w:rFonts w:ascii="Arial" w:eastAsia="Arial" w:hAnsi="Arial" w:cs="Arial"/>
          <w:b/>
          <w:bCs/>
        </w:rPr>
      </w:pPr>
    </w:p>
    <w:p w:rsidR="00E5395F" w:rsidRDefault="00E5395F" w:rsidP="00A4633E">
      <w:pPr>
        <w:ind w:firstLine="720"/>
        <w:jc w:val="both"/>
        <w:rPr>
          <w:rFonts w:ascii="Arial" w:eastAsia="Arial" w:hAnsi="Arial" w:cs="Arial"/>
        </w:rPr>
      </w:pPr>
      <w:r>
        <w:rPr>
          <w:rFonts w:ascii="Arial" w:eastAsia="Arial" w:hAnsi="Arial" w:cs="Arial"/>
        </w:rPr>
        <w:t>Análisis  del  impacto  ambiental  del  proyecto  productivo.  Formulación de proyectos productivos.       Análisis  y  evaluación  de los  resultados  físicos,  económicos   y  sociales  de la unidad  productiva.   Elaboración  del plan de rotaciones de las actividades  productivas. Utilización y aplicación de herramientas económicas relacionadas con costos, ingresos, márgenes,       rentabilidad,    amortización,    intereses,   relación   costo-beneficio  y  el   análisis financiero Análisis    de   la  sustentabilidad ecológica, económica y social del proyecto de la empresa. Indicadores de gestión. Seguimiento de la  implementación del proyecto productivo.</w:t>
      </w:r>
    </w:p>
    <w:p w:rsidR="00E5395F" w:rsidRDefault="00E5395F">
      <w:pPr>
        <w:jc w:val="both"/>
        <w:rPr>
          <w:rFonts w:ascii="Arial" w:eastAsia="Arial" w:hAnsi="Arial" w:cs="Arial"/>
        </w:rPr>
      </w:pPr>
    </w:p>
    <w:p w:rsidR="00E5395F" w:rsidRPr="00A4633E" w:rsidRDefault="00E5395F">
      <w:pPr>
        <w:spacing w:line="360" w:lineRule="auto"/>
        <w:jc w:val="both"/>
        <w:rPr>
          <w:rFonts w:ascii="Arial" w:eastAsia="Arial" w:hAnsi="Arial" w:cs="Arial"/>
          <w:b/>
          <w:bCs/>
        </w:rPr>
      </w:pPr>
      <w:r w:rsidRPr="00A4633E">
        <w:rPr>
          <w:rFonts w:ascii="Arial" w:eastAsia="Arial" w:hAnsi="Arial" w:cs="Arial"/>
          <w:b/>
          <w:bCs/>
        </w:rPr>
        <w:t>BIBLIOGRAFÍA</w:t>
      </w:r>
    </w:p>
    <w:p w:rsidR="00E5395F" w:rsidRDefault="00E5395F">
      <w:pPr>
        <w:spacing w:line="360" w:lineRule="auto"/>
        <w:jc w:val="both"/>
        <w:rPr>
          <w:rFonts w:ascii="Arial" w:eastAsia="Arial" w:hAnsi="Arial" w:cs="Arial"/>
          <w:b/>
          <w:bCs/>
          <w:u w:val="single"/>
        </w:rPr>
      </w:pPr>
    </w:p>
    <w:p w:rsidR="00E5395F" w:rsidRDefault="00E5395F" w:rsidP="00E5395F">
      <w:pPr>
        <w:numPr>
          <w:ilvl w:val="0"/>
          <w:numId w:val="25"/>
        </w:numPr>
        <w:tabs>
          <w:tab w:val="num" w:pos="709"/>
        </w:tabs>
        <w:spacing w:line="360" w:lineRule="auto"/>
        <w:ind w:left="709" w:hanging="283"/>
        <w:jc w:val="both"/>
        <w:rPr>
          <w:rFonts w:ascii="Arial" w:eastAsia="Arial" w:hAnsi="Arial" w:cs="Arial"/>
        </w:rPr>
      </w:pPr>
      <w:r>
        <w:rPr>
          <w:rFonts w:ascii="Arial" w:eastAsia="Arial" w:hAnsi="Arial" w:cs="Arial"/>
        </w:rPr>
        <w:t>ANDER EGG, Ezequiel. 2.005. La política Cultural a Nivel Municipal. Bs. As. Lumen/Humanitas.</w:t>
      </w:r>
    </w:p>
    <w:p w:rsidR="00E5395F" w:rsidRDefault="00E5395F" w:rsidP="00E5395F">
      <w:pPr>
        <w:numPr>
          <w:ilvl w:val="0"/>
          <w:numId w:val="25"/>
        </w:numPr>
        <w:tabs>
          <w:tab w:val="num" w:pos="709"/>
        </w:tabs>
        <w:spacing w:line="360" w:lineRule="auto"/>
        <w:ind w:left="709" w:hanging="283"/>
        <w:jc w:val="both"/>
        <w:rPr>
          <w:rFonts w:ascii="Arial" w:eastAsia="Arial" w:hAnsi="Arial" w:cs="Arial"/>
        </w:rPr>
      </w:pPr>
      <w:r>
        <w:rPr>
          <w:rFonts w:ascii="Arial" w:eastAsia="Arial" w:hAnsi="Arial" w:cs="Arial"/>
        </w:rPr>
        <w:t>BACA URBINA, Gabriel. 2010. “Evaluación de proyectos”.6ta edición. Editorial MCGRAW-HILL</w:t>
      </w:r>
    </w:p>
    <w:p w:rsidR="00E5395F" w:rsidRDefault="00E5395F" w:rsidP="00E5395F">
      <w:pPr>
        <w:numPr>
          <w:ilvl w:val="0"/>
          <w:numId w:val="25"/>
        </w:numPr>
        <w:tabs>
          <w:tab w:val="num" w:pos="709"/>
        </w:tabs>
        <w:spacing w:line="360" w:lineRule="auto"/>
        <w:ind w:left="709" w:hanging="283"/>
        <w:jc w:val="both"/>
        <w:rPr>
          <w:rFonts w:ascii="Arial" w:eastAsia="Arial" w:hAnsi="Arial" w:cs="Arial"/>
        </w:rPr>
      </w:pPr>
      <w:r>
        <w:rPr>
          <w:rFonts w:ascii="Arial" w:eastAsia="Arial" w:hAnsi="Arial" w:cs="Arial"/>
        </w:rPr>
        <w:t>BACA URBINA, Gabriel. 2006. “FORMULACION Y EVALUACION DE PROYECTOS INFORMATICOS”.5ta Edición. Editorial MCGRAW-HILL</w:t>
      </w:r>
    </w:p>
    <w:p w:rsidR="00E5395F" w:rsidRDefault="00E5395F" w:rsidP="00E5395F">
      <w:pPr>
        <w:numPr>
          <w:ilvl w:val="0"/>
          <w:numId w:val="25"/>
        </w:numPr>
        <w:tabs>
          <w:tab w:val="num" w:pos="709"/>
        </w:tabs>
        <w:spacing w:line="360" w:lineRule="auto"/>
        <w:ind w:left="709" w:hanging="283"/>
        <w:jc w:val="both"/>
        <w:rPr>
          <w:rFonts w:ascii="Arial" w:eastAsia="Arial" w:hAnsi="Arial" w:cs="Arial"/>
        </w:rPr>
      </w:pPr>
      <w:r>
        <w:rPr>
          <w:rFonts w:ascii="Arial" w:eastAsia="Arial" w:hAnsi="Arial" w:cs="Arial"/>
        </w:rPr>
        <w:t>BACA URBINA, Gabriel. 2007. “PROYECTOS AMBIENTALES EN LA INDUSTRIA”.5ta Edición. Editorial C.E.C.S.A.</w:t>
      </w:r>
    </w:p>
    <w:p w:rsidR="00E5395F" w:rsidRDefault="00E5395F" w:rsidP="00E5395F">
      <w:pPr>
        <w:numPr>
          <w:ilvl w:val="0"/>
          <w:numId w:val="25"/>
        </w:numPr>
        <w:tabs>
          <w:tab w:val="num" w:pos="709"/>
        </w:tabs>
        <w:spacing w:line="360" w:lineRule="auto"/>
        <w:ind w:left="709" w:hanging="283"/>
        <w:jc w:val="both"/>
        <w:rPr>
          <w:rFonts w:ascii="Arial" w:eastAsia="Arial" w:hAnsi="Arial" w:cs="Arial"/>
        </w:rPr>
      </w:pPr>
      <w:r>
        <w:rPr>
          <w:rFonts w:ascii="Arial" w:eastAsia="Arial" w:hAnsi="Arial" w:cs="Arial"/>
        </w:rPr>
        <w:t>FERREYRA, HORACIO Y OTROS,  “EDUCAR EN LA ACCION PARA APRENDER A EMPRENDER: ORGANIZACION Y GESTION DE PROYECTOS SOCIO-PRODUCTIVOS Y COOPERATIVOS”. Editorial Novedades Educativas. Buenos Aires, 2008</w:t>
      </w:r>
    </w:p>
    <w:p w:rsidR="00E5395F" w:rsidRPr="00A4633E" w:rsidRDefault="00E5395F" w:rsidP="00E5395F">
      <w:pPr>
        <w:numPr>
          <w:ilvl w:val="0"/>
          <w:numId w:val="25"/>
        </w:numPr>
        <w:tabs>
          <w:tab w:val="num" w:pos="709"/>
        </w:tabs>
        <w:spacing w:line="360" w:lineRule="auto"/>
        <w:ind w:left="709" w:hanging="283"/>
        <w:jc w:val="both"/>
        <w:rPr>
          <w:rFonts w:ascii="Arial" w:eastAsia="Arial" w:hAnsi="Arial" w:cs="Arial"/>
        </w:rPr>
      </w:pPr>
      <w:r>
        <w:rPr>
          <w:rFonts w:ascii="Arial" w:eastAsia="Arial" w:hAnsi="Arial" w:cs="Arial"/>
        </w:rPr>
        <w:t>FERREYRA, HORACIO Y OTROS, “TEORIAS Y ENFOQUES PSICOEDUCATIVOS DEL APRENDIZAJE ORGANIZACION Y GESTION DE PROYECTOS SOCIO-PRODUCTIVOS Y COOPERATIVOS” Editorial Novedades Educativas. Buenos Aires, 2007</w:t>
      </w: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Pr="00A4633E" w:rsidRDefault="00E5395F" w:rsidP="00720F1D">
      <w:pPr>
        <w:jc w:val="center"/>
        <w:rPr>
          <w:rFonts w:ascii="Arial" w:eastAsia="Arial" w:hAnsi="Arial" w:cs="Arial"/>
          <w:b/>
          <w:bCs/>
          <w:sz w:val="28"/>
          <w:u w:val="single"/>
        </w:rPr>
      </w:pPr>
      <w:r w:rsidRPr="00A4633E">
        <w:rPr>
          <w:rFonts w:ascii="Arial" w:eastAsia="Arial" w:hAnsi="Arial" w:cs="Arial"/>
          <w:b/>
          <w:bCs/>
          <w:sz w:val="28"/>
          <w:u w:val="single"/>
        </w:rPr>
        <w:lastRenderedPageBreak/>
        <w:t>Comercialización</w:t>
      </w:r>
    </w:p>
    <w:p w:rsidR="00E5395F" w:rsidRDefault="00E5395F">
      <w:pPr>
        <w:jc w:val="both"/>
        <w:rPr>
          <w:rFonts w:ascii="Arial" w:eastAsia="Arial" w:hAnsi="Arial" w:cs="Arial"/>
          <w:b/>
          <w:bCs/>
        </w:rPr>
      </w:pPr>
    </w:p>
    <w:p w:rsidR="00E5395F" w:rsidRPr="00A4633E" w:rsidRDefault="00E5395F">
      <w:pPr>
        <w:jc w:val="both"/>
        <w:rPr>
          <w:rFonts w:ascii="Arial" w:eastAsia="Arial" w:hAnsi="Arial" w:cs="Arial"/>
          <w:b/>
          <w:bCs/>
        </w:rPr>
      </w:pPr>
      <w:r w:rsidRPr="00A4633E">
        <w:rPr>
          <w:rFonts w:ascii="Arial" w:eastAsia="Arial" w:hAnsi="Arial" w:cs="Arial"/>
          <w:b/>
          <w:bCs/>
        </w:rPr>
        <w:t>OBJETIVOS</w:t>
      </w:r>
    </w:p>
    <w:p w:rsidR="00E5395F" w:rsidRDefault="00E5395F">
      <w:pPr>
        <w:jc w:val="both"/>
        <w:rPr>
          <w:rFonts w:ascii="Arial" w:eastAsia="Arial" w:hAnsi="Arial" w:cs="Arial"/>
          <w:b/>
          <w:bCs/>
          <w:u w:val="single"/>
        </w:rPr>
      </w:pPr>
    </w:p>
    <w:p w:rsidR="00E5395F" w:rsidRDefault="00E5395F" w:rsidP="00E5395F">
      <w:pPr>
        <w:numPr>
          <w:ilvl w:val="0"/>
          <w:numId w:val="45"/>
        </w:numPr>
        <w:tabs>
          <w:tab w:val="left" w:pos="720"/>
        </w:tabs>
        <w:spacing w:line="360" w:lineRule="auto"/>
        <w:ind w:left="709" w:hanging="283"/>
        <w:jc w:val="both"/>
        <w:rPr>
          <w:rFonts w:ascii="Arial" w:eastAsia="Arial" w:hAnsi="Arial" w:cs="Arial"/>
        </w:rPr>
      </w:pPr>
      <w:r>
        <w:rPr>
          <w:rFonts w:ascii="Arial" w:eastAsia="Arial" w:hAnsi="Arial" w:cs="Arial"/>
        </w:rPr>
        <w:t>Conocer las principales actividades primarias como fundamento de las producciones agroindustriales y las posibilidades de integración vertical.</w:t>
      </w:r>
    </w:p>
    <w:p w:rsidR="00E5395F" w:rsidRDefault="00E5395F" w:rsidP="004A2A0F">
      <w:pPr>
        <w:spacing w:line="360" w:lineRule="auto"/>
        <w:ind w:left="709" w:hanging="283"/>
        <w:jc w:val="both"/>
        <w:rPr>
          <w:rFonts w:ascii="Arial" w:eastAsia="Arial" w:hAnsi="Arial" w:cs="Arial"/>
        </w:rPr>
      </w:pPr>
    </w:p>
    <w:p w:rsidR="00E5395F" w:rsidRDefault="00E5395F" w:rsidP="00E5395F">
      <w:pPr>
        <w:numPr>
          <w:ilvl w:val="0"/>
          <w:numId w:val="45"/>
        </w:numPr>
        <w:tabs>
          <w:tab w:val="left" w:pos="720"/>
        </w:tabs>
        <w:spacing w:line="360" w:lineRule="auto"/>
        <w:ind w:left="709" w:hanging="283"/>
        <w:jc w:val="both"/>
        <w:rPr>
          <w:rFonts w:ascii="Arial" w:eastAsia="Arial" w:hAnsi="Arial" w:cs="Arial"/>
        </w:rPr>
      </w:pPr>
      <w:r>
        <w:rPr>
          <w:rFonts w:ascii="Arial" w:eastAsia="Arial" w:hAnsi="Arial" w:cs="Arial"/>
        </w:rPr>
        <w:t>Analizar la gestión y  emprendimientos agroindustriales regionales en los marcos territoriales productivos locales y regionales.</w:t>
      </w:r>
    </w:p>
    <w:p w:rsidR="00E5395F" w:rsidRDefault="00E5395F" w:rsidP="00E5395F">
      <w:pPr>
        <w:numPr>
          <w:ilvl w:val="0"/>
          <w:numId w:val="45"/>
        </w:numPr>
        <w:tabs>
          <w:tab w:val="left" w:pos="720"/>
        </w:tabs>
        <w:spacing w:line="360" w:lineRule="auto"/>
        <w:ind w:left="709" w:hanging="283"/>
        <w:jc w:val="both"/>
        <w:rPr>
          <w:rFonts w:ascii="Arial" w:eastAsia="Arial" w:hAnsi="Arial" w:cs="Arial"/>
        </w:rPr>
      </w:pPr>
      <w:r>
        <w:rPr>
          <w:rFonts w:ascii="Arial" w:eastAsia="Arial" w:hAnsi="Arial" w:cs="Arial"/>
        </w:rPr>
        <w:t>Evaluar las posibilidades en la gestión de microemprendimientos desde los  nuevos desarrollos ecoproductivos a nivel familiar, cooperativo y empresarial.</w:t>
      </w:r>
    </w:p>
    <w:p w:rsidR="00E5395F" w:rsidRDefault="00E5395F" w:rsidP="004A2A0F">
      <w:pPr>
        <w:spacing w:line="360" w:lineRule="auto"/>
        <w:ind w:left="709" w:hanging="283"/>
        <w:jc w:val="both"/>
        <w:rPr>
          <w:rFonts w:ascii="Arial" w:eastAsia="Arial" w:hAnsi="Arial" w:cs="Arial"/>
        </w:rPr>
      </w:pPr>
    </w:p>
    <w:p w:rsidR="00E5395F" w:rsidRDefault="00E5395F" w:rsidP="00E5395F">
      <w:pPr>
        <w:numPr>
          <w:ilvl w:val="0"/>
          <w:numId w:val="45"/>
        </w:numPr>
        <w:tabs>
          <w:tab w:val="left" w:pos="720"/>
        </w:tabs>
        <w:spacing w:line="360" w:lineRule="auto"/>
        <w:ind w:left="709" w:hanging="283"/>
        <w:jc w:val="both"/>
        <w:rPr>
          <w:rFonts w:ascii="Arial" w:eastAsia="Arial" w:hAnsi="Arial" w:cs="Arial"/>
        </w:rPr>
      </w:pPr>
      <w:r>
        <w:rPr>
          <w:rFonts w:ascii="Arial" w:eastAsia="Arial" w:hAnsi="Arial" w:cs="Arial"/>
        </w:rPr>
        <w:t>Brindar las principales pautas de análisis de los sistemas agroalimentarios y agroindustrial mediante el concepto de cadenas agroalimentarias.</w:t>
      </w:r>
    </w:p>
    <w:p w:rsidR="00E5395F" w:rsidRDefault="00E5395F">
      <w:pPr>
        <w:spacing w:line="360" w:lineRule="auto"/>
        <w:jc w:val="both"/>
        <w:rPr>
          <w:rFonts w:ascii="Arial" w:eastAsia="Arial" w:hAnsi="Arial" w:cs="Arial"/>
        </w:rPr>
      </w:pPr>
    </w:p>
    <w:p w:rsidR="00E5395F" w:rsidRPr="004A2A0F" w:rsidRDefault="00E5395F" w:rsidP="004A2A0F">
      <w:pPr>
        <w:spacing w:line="360" w:lineRule="auto"/>
        <w:jc w:val="both"/>
        <w:rPr>
          <w:rFonts w:ascii="Arial" w:eastAsia="Arial" w:hAnsi="Arial" w:cs="Arial"/>
          <w:b/>
          <w:bCs/>
        </w:rPr>
      </w:pPr>
      <w:r w:rsidRPr="004A2A0F">
        <w:rPr>
          <w:rFonts w:ascii="Arial" w:eastAsia="Arial" w:hAnsi="Arial" w:cs="Arial"/>
          <w:b/>
          <w:bCs/>
        </w:rPr>
        <w:t>CONTENIDOS CONCEPTUALES BÁSICOS</w:t>
      </w:r>
    </w:p>
    <w:p w:rsidR="00E5395F" w:rsidRDefault="00E5395F" w:rsidP="00720F1D">
      <w:pPr>
        <w:ind w:firstLine="720"/>
        <w:jc w:val="both"/>
        <w:rPr>
          <w:rFonts w:ascii="Arial" w:eastAsia="Arial" w:hAnsi="Arial" w:cs="Arial"/>
        </w:rPr>
      </w:pPr>
      <w:r>
        <w:rPr>
          <w:rFonts w:ascii="Arial" w:eastAsia="Arial" w:hAnsi="Arial" w:cs="Arial"/>
        </w:rPr>
        <w:t>Características  de  la actividad  comercial   de los productos y  servicios  agropecuarios  a  diferentes escalas. Funciones  de la  comercialización. Márgenes   de comercialización: bruto y neto. Diferentes condiciones de venta. Estructura y tipos de mercado locales, regionales, nacionales e internacionales.  Estrategia   de   negocios   y crecimiento de la empresa agropecuaria y agroindustrial. Integraciones verticales y horizontales. Marketing agrario. Estrategias de promoción y difusión de productos y/o servicios.   Factores   que   afectan   a los   mercados   agropecuarios. Logística de comercialización, eficiencia y efectividad de las distintas alternativas. Estrategias para el seguimiento y control. Desarrollos comerciales de productos no tradicionales. Alternativas de diferenciación de productos y/o servicios. Formación de precios agropecuario. Tendencias, ciclos, estacionalidad y otros movimientos. Los precios en el espacio y la localización de la producción.  Intervención de los gobiernos en la formación de precios. Estrategias de coberturas y transferencia de riesgos.  Comercio Agrario Internacional. Causas y condiciones en que se desarrolla.  Grandes  bloques  comerciales. Ventajas comparativas y competitivas. Efectos de los tipos de cambio y las políticas macroeconómicas en el comercio internacional. Industrialización: principios básicos. Descripción general. Valor agregado. Integración vertical y horizontal. Vinculación con los organismos de innovación tecnológica. Clasificación de las agroindustrias (continuas, en lote o bach y artesanal). Tecnología de fabricación.  Organización industrial. Planificación de la producción. Determinación y control. Legislación específica y relacionada. Normas de higiene y seguridad. Principales procesos de industrialización, alternativas disponibles. Industrias derivadas.  Equipos, instalaciones y dispositivos industriales</w:t>
      </w:r>
    </w:p>
    <w:p w:rsidR="004A2A0F" w:rsidRDefault="004A2A0F" w:rsidP="00720F1D">
      <w:pPr>
        <w:jc w:val="both"/>
        <w:rPr>
          <w:rFonts w:ascii="Arial" w:eastAsia="Arial" w:hAnsi="Arial" w:cs="Arial"/>
          <w:b/>
          <w:bCs/>
          <w:u w:val="single"/>
        </w:rPr>
      </w:pPr>
    </w:p>
    <w:p w:rsidR="00E5395F" w:rsidRPr="004A2A0F" w:rsidRDefault="00E5395F" w:rsidP="004A2A0F">
      <w:pPr>
        <w:spacing w:line="360" w:lineRule="auto"/>
        <w:jc w:val="both"/>
        <w:rPr>
          <w:rFonts w:ascii="Arial" w:eastAsia="Arial" w:hAnsi="Arial" w:cs="Arial"/>
          <w:b/>
          <w:bCs/>
        </w:rPr>
      </w:pPr>
      <w:r w:rsidRPr="004A2A0F">
        <w:rPr>
          <w:rFonts w:ascii="Arial" w:eastAsia="Arial" w:hAnsi="Arial" w:cs="Arial"/>
          <w:b/>
          <w:bCs/>
        </w:rPr>
        <w:t>BIBLIOGRAFÍA</w:t>
      </w:r>
    </w:p>
    <w:p w:rsidR="00E5395F" w:rsidRDefault="00E5395F">
      <w:pPr>
        <w:spacing w:line="360" w:lineRule="auto"/>
        <w:ind w:left="717"/>
        <w:jc w:val="both"/>
        <w:rPr>
          <w:rFonts w:ascii="Arial" w:eastAsia="Arial" w:hAnsi="Arial" w:cs="Arial"/>
          <w:b/>
          <w:bCs/>
          <w:u w:val="single"/>
        </w:rPr>
      </w:pPr>
    </w:p>
    <w:p w:rsidR="00E5395F" w:rsidRPr="004A2A0F" w:rsidRDefault="00E5395F" w:rsidP="00E5395F">
      <w:pPr>
        <w:numPr>
          <w:ilvl w:val="0"/>
          <w:numId w:val="26"/>
        </w:numPr>
        <w:tabs>
          <w:tab w:val="num" w:pos="720"/>
        </w:tabs>
        <w:spacing w:line="360" w:lineRule="auto"/>
        <w:jc w:val="both"/>
        <w:rPr>
          <w:rFonts w:ascii="Arial" w:eastAsia="Arial" w:hAnsi="Arial" w:cs="Arial"/>
          <w:bCs/>
        </w:rPr>
      </w:pPr>
      <w:r w:rsidRPr="004A2A0F">
        <w:rPr>
          <w:rFonts w:ascii="Arial" w:eastAsia="Arial" w:hAnsi="Arial" w:cs="Arial"/>
          <w:bCs/>
        </w:rPr>
        <w:t>CALDENTEY ALBERT Pedro, DE HARO GIMENEZ Tomás: 2004, Comercialización de productos agrarios. Editorial Agrícola Española.</w:t>
      </w:r>
    </w:p>
    <w:p w:rsidR="00E5395F" w:rsidRPr="004A2A0F" w:rsidRDefault="00E5395F" w:rsidP="00E5395F">
      <w:pPr>
        <w:numPr>
          <w:ilvl w:val="0"/>
          <w:numId w:val="26"/>
        </w:numPr>
        <w:tabs>
          <w:tab w:val="num" w:pos="720"/>
        </w:tabs>
        <w:spacing w:line="360" w:lineRule="auto"/>
        <w:jc w:val="both"/>
        <w:rPr>
          <w:rFonts w:ascii="Arial" w:eastAsia="Arial" w:hAnsi="Arial" w:cs="Arial"/>
          <w:bCs/>
        </w:rPr>
      </w:pPr>
      <w:r w:rsidRPr="004A2A0F">
        <w:rPr>
          <w:rFonts w:ascii="Arial" w:eastAsia="Arial" w:hAnsi="Arial" w:cs="Arial"/>
          <w:bCs/>
        </w:rPr>
        <w:t>LOPEZ MACIAS Javier Francisco, CASTRILLON Pepe: 2007, Agroindustria, Teoría Económica y algunas experiencias Latinoamericanas. Ediciones: Eumed.net</w:t>
      </w:r>
    </w:p>
    <w:p w:rsidR="00E5395F" w:rsidRPr="004A2A0F" w:rsidRDefault="00E5395F" w:rsidP="00E5395F">
      <w:pPr>
        <w:numPr>
          <w:ilvl w:val="0"/>
          <w:numId w:val="26"/>
        </w:numPr>
        <w:tabs>
          <w:tab w:val="num" w:pos="720"/>
        </w:tabs>
        <w:spacing w:line="360" w:lineRule="auto"/>
        <w:jc w:val="both"/>
        <w:rPr>
          <w:rFonts w:ascii="Arial" w:eastAsia="Arial" w:hAnsi="Arial" w:cs="Arial"/>
          <w:bCs/>
        </w:rPr>
      </w:pPr>
      <w:r w:rsidRPr="004A2A0F">
        <w:rPr>
          <w:rFonts w:ascii="Arial" w:eastAsia="Arial" w:hAnsi="Arial" w:cs="Arial"/>
          <w:bCs/>
        </w:rPr>
        <w:t>ALVARADO LEDESMA Manuel: 2005, Marketing Agroindustrial. Editorial Ariel</w:t>
      </w:r>
    </w:p>
    <w:p w:rsidR="00E5395F" w:rsidRPr="004A2A0F" w:rsidRDefault="00E5395F" w:rsidP="00E5395F">
      <w:pPr>
        <w:numPr>
          <w:ilvl w:val="0"/>
          <w:numId w:val="26"/>
        </w:numPr>
        <w:tabs>
          <w:tab w:val="num" w:pos="720"/>
        </w:tabs>
        <w:spacing w:line="360" w:lineRule="auto"/>
        <w:jc w:val="both"/>
        <w:rPr>
          <w:rFonts w:ascii="Arial" w:eastAsia="Arial" w:hAnsi="Arial" w:cs="Arial"/>
          <w:bCs/>
        </w:rPr>
      </w:pPr>
      <w:r w:rsidRPr="004A2A0F">
        <w:rPr>
          <w:rFonts w:ascii="Arial" w:eastAsia="Arial" w:hAnsi="Arial" w:cs="Arial"/>
          <w:bCs/>
        </w:rPr>
        <w:lastRenderedPageBreak/>
        <w:t>BRAGACHINI Mario: 2010, Argentina, hacia la industrialización del campo. Ediciones INTA</w:t>
      </w:r>
    </w:p>
    <w:p w:rsidR="00E5395F" w:rsidRPr="004A2A0F" w:rsidRDefault="00E5395F" w:rsidP="00E5395F">
      <w:pPr>
        <w:numPr>
          <w:ilvl w:val="0"/>
          <w:numId w:val="26"/>
        </w:numPr>
        <w:tabs>
          <w:tab w:val="num" w:pos="720"/>
        </w:tabs>
        <w:spacing w:line="360" w:lineRule="auto"/>
        <w:jc w:val="both"/>
        <w:rPr>
          <w:rFonts w:ascii="Arial" w:eastAsia="Arial" w:hAnsi="Arial" w:cs="Arial"/>
          <w:bCs/>
        </w:rPr>
      </w:pPr>
      <w:r w:rsidRPr="004A2A0F">
        <w:rPr>
          <w:rFonts w:ascii="Arial" w:eastAsia="Arial" w:hAnsi="Arial" w:cs="Arial"/>
          <w:bCs/>
        </w:rPr>
        <w:t>ALVARADO LEDESMA Manuel: 2006, Agronegocios, empresa y emprendimientos. Editorial El Ateneo.</w:t>
      </w:r>
    </w:p>
    <w:p w:rsidR="00E5395F" w:rsidRPr="004A2A0F" w:rsidRDefault="00E5395F">
      <w:pPr>
        <w:jc w:val="both"/>
        <w:rPr>
          <w:rFonts w:ascii="Arial" w:eastAsia="Arial" w:hAnsi="Arial" w:cs="Arial"/>
          <w:bCs/>
        </w:rPr>
      </w:pPr>
    </w:p>
    <w:p w:rsidR="00E5395F" w:rsidRDefault="00E5395F">
      <w:pPr>
        <w:tabs>
          <w:tab w:val="left" w:pos="1437"/>
        </w:tabs>
        <w:spacing w:line="360" w:lineRule="auto"/>
        <w:jc w:val="both"/>
        <w:rPr>
          <w:rFonts w:ascii="Arial" w:eastAsia="Arial" w:hAnsi="Arial" w:cs="Arial"/>
          <w:b/>
          <w:bCs/>
        </w:rPr>
      </w:pPr>
    </w:p>
    <w:p w:rsidR="00E5395F" w:rsidRDefault="00E5395F">
      <w:pPr>
        <w:tabs>
          <w:tab w:val="left" w:pos="1437"/>
        </w:tabs>
        <w:spacing w:line="360" w:lineRule="auto"/>
        <w:jc w:val="both"/>
        <w:rPr>
          <w:rFonts w:ascii="Arial" w:eastAsia="Arial" w:hAnsi="Arial" w:cs="Arial"/>
          <w:b/>
          <w:bCs/>
        </w:rPr>
      </w:pPr>
    </w:p>
    <w:p w:rsidR="009D06D2" w:rsidRDefault="009D06D2" w:rsidP="00720F1D">
      <w:pPr>
        <w:tabs>
          <w:tab w:val="num" w:pos="0"/>
        </w:tabs>
        <w:spacing w:line="360" w:lineRule="auto"/>
        <w:jc w:val="center"/>
        <w:rPr>
          <w:rFonts w:ascii="Arial" w:eastAsia="Arial" w:hAnsi="Arial" w:cs="Arial"/>
          <w:b/>
          <w:u w:val="single"/>
        </w:rPr>
      </w:pPr>
      <w:r w:rsidRPr="009D06D2">
        <w:rPr>
          <w:rFonts w:ascii="Arial" w:eastAsia="Arial" w:hAnsi="Arial" w:cs="Arial"/>
          <w:b/>
          <w:u w:val="single"/>
        </w:rPr>
        <w:t>ECONOMÍA</w:t>
      </w:r>
    </w:p>
    <w:p w:rsidR="009D06D2" w:rsidRDefault="009D06D2" w:rsidP="009D06D2">
      <w:pPr>
        <w:tabs>
          <w:tab w:val="num" w:pos="0"/>
        </w:tabs>
        <w:spacing w:line="360" w:lineRule="auto"/>
        <w:jc w:val="both"/>
        <w:rPr>
          <w:rFonts w:ascii="Arial" w:eastAsia="Arial" w:hAnsi="Arial" w:cs="Arial"/>
          <w:b/>
          <w:u w:val="single"/>
        </w:rPr>
      </w:pPr>
    </w:p>
    <w:p w:rsidR="009D06D2" w:rsidRDefault="009D06D2" w:rsidP="009D06D2">
      <w:pPr>
        <w:tabs>
          <w:tab w:val="num" w:pos="0"/>
        </w:tabs>
        <w:spacing w:line="360" w:lineRule="auto"/>
        <w:jc w:val="both"/>
        <w:rPr>
          <w:rFonts w:ascii="Arial" w:eastAsia="Arial" w:hAnsi="Arial" w:cs="Arial"/>
          <w:b/>
        </w:rPr>
      </w:pPr>
      <w:r>
        <w:rPr>
          <w:rFonts w:ascii="Arial" w:eastAsia="Arial" w:hAnsi="Arial" w:cs="Arial"/>
          <w:b/>
        </w:rPr>
        <w:t>OBJETIVOS</w:t>
      </w:r>
    </w:p>
    <w:p w:rsidR="009D06D2" w:rsidRPr="009D06D2" w:rsidRDefault="009D06D2" w:rsidP="009D06D2">
      <w:pPr>
        <w:tabs>
          <w:tab w:val="num" w:pos="0"/>
        </w:tabs>
        <w:spacing w:line="360" w:lineRule="auto"/>
        <w:jc w:val="both"/>
        <w:rPr>
          <w:rFonts w:ascii="Arial" w:eastAsia="Arial" w:hAnsi="Arial" w:cs="Arial"/>
          <w:b/>
        </w:rPr>
      </w:pPr>
    </w:p>
    <w:p w:rsidR="00E5395F" w:rsidRDefault="00E5395F" w:rsidP="00E5395F">
      <w:pPr>
        <w:numPr>
          <w:ilvl w:val="0"/>
          <w:numId w:val="27"/>
        </w:numPr>
        <w:tabs>
          <w:tab w:val="num" w:pos="720"/>
        </w:tabs>
        <w:spacing w:line="360" w:lineRule="auto"/>
        <w:jc w:val="both"/>
        <w:rPr>
          <w:rFonts w:ascii="Arial" w:eastAsia="Arial" w:hAnsi="Arial" w:cs="Arial"/>
        </w:rPr>
      </w:pPr>
      <w:r>
        <w:rPr>
          <w:rFonts w:ascii="Arial" w:eastAsia="Arial" w:hAnsi="Arial" w:cs="Arial"/>
        </w:rPr>
        <w:t>Conocer el problema económico fundamental, como campo propio de estudio de la ciencia económica, y como cuestión clave que debe contribuir a resolver, así como el comportamiento de los agentes económicos como producto de la acción humana.</w:t>
      </w:r>
    </w:p>
    <w:p w:rsidR="00E5395F" w:rsidRDefault="00E5395F" w:rsidP="00E5395F">
      <w:pPr>
        <w:numPr>
          <w:ilvl w:val="0"/>
          <w:numId w:val="27"/>
        </w:numPr>
        <w:tabs>
          <w:tab w:val="num" w:pos="720"/>
        </w:tabs>
        <w:spacing w:line="360" w:lineRule="auto"/>
        <w:jc w:val="both"/>
        <w:rPr>
          <w:rFonts w:ascii="Arial" w:eastAsia="Arial" w:hAnsi="Arial" w:cs="Arial"/>
        </w:rPr>
      </w:pPr>
      <w:r>
        <w:rPr>
          <w:rFonts w:ascii="Arial" w:eastAsia="Arial" w:hAnsi="Arial" w:cs="Arial"/>
        </w:rPr>
        <w:t>Identificar los procesos económicos, para lograr un conocimiento global del funcionamiento de la economía, tanto a nivel micro como macroeconómico, y poder aplicarlo en el análisis de procesos y casos específicos de la realidad mundial, latinoamericana, argentina y chaqueña.</w:t>
      </w:r>
    </w:p>
    <w:p w:rsidR="00E5395F" w:rsidRDefault="00E5395F" w:rsidP="00E5395F">
      <w:pPr>
        <w:numPr>
          <w:ilvl w:val="0"/>
          <w:numId w:val="27"/>
        </w:numPr>
        <w:tabs>
          <w:tab w:val="num" w:pos="720"/>
        </w:tabs>
        <w:spacing w:line="360" w:lineRule="auto"/>
        <w:jc w:val="both"/>
        <w:rPr>
          <w:rFonts w:ascii="Arial" w:eastAsia="Arial" w:hAnsi="Arial" w:cs="Arial"/>
        </w:rPr>
      </w:pPr>
      <w:r>
        <w:rPr>
          <w:rFonts w:ascii="Arial" w:eastAsia="Arial" w:hAnsi="Arial" w:cs="Arial"/>
        </w:rPr>
        <w:t>Adquirir la capacidad de tomar decisiones en base a un razonamiento lógico fundado en los conocimientos y herramientas brindados por la ciencia económica.</w:t>
      </w:r>
    </w:p>
    <w:p w:rsidR="00E5395F" w:rsidRDefault="00E5395F" w:rsidP="00E5395F">
      <w:pPr>
        <w:numPr>
          <w:ilvl w:val="0"/>
          <w:numId w:val="27"/>
        </w:numPr>
        <w:tabs>
          <w:tab w:val="num" w:pos="720"/>
        </w:tabs>
        <w:spacing w:line="360" w:lineRule="auto"/>
        <w:jc w:val="both"/>
        <w:rPr>
          <w:rFonts w:ascii="Arial" w:eastAsia="Arial" w:hAnsi="Arial" w:cs="Arial"/>
        </w:rPr>
      </w:pPr>
      <w:r>
        <w:rPr>
          <w:rFonts w:ascii="Arial" w:eastAsia="Arial" w:hAnsi="Arial" w:cs="Arial"/>
        </w:rPr>
        <w:t>Entender el desarrollo económico y social de las comunidades como resultado del accionar de los agentes económicos, que debe estar orientado a la optimización en la utilización de los recursos escasos para tender al mejoramiento de la calidad de vida y lograr el bienestar social, en un marco de justicia distributiva.</w:t>
      </w:r>
    </w:p>
    <w:p w:rsidR="00E5395F" w:rsidRDefault="00E5395F">
      <w:pPr>
        <w:tabs>
          <w:tab w:val="left" w:pos="1437"/>
        </w:tabs>
        <w:spacing w:line="360" w:lineRule="auto"/>
        <w:ind w:left="1437" w:hanging="360"/>
        <w:jc w:val="both"/>
        <w:rPr>
          <w:rFonts w:ascii="Arial" w:eastAsia="Arial" w:hAnsi="Arial" w:cs="Arial"/>
        </w:rPr>
      </w:pPr>
    </w:p>
    <w:p w:rsidR="00E5395F" w:rsidRPr="00E5395F" w:rsidRDefault="00E5395F" w:rsidP="00E5395F">
      <w:pPr>
        <w:tabs>
          <w:tab w:val="left" w:pos="0"/>
        </w:tabs>
        <w:spacing w:line="360" w:lineRule="auto"/>
        <w:ind w:left="709" w:hanging="709"/>
        <w:jc w:val="both"/>
        <w:rPr>
          <w:rFonts w:ascii="Arial" w:eastAsia="Arial" w:hAnsi="Arial" w:cs="Arial"/>
          <w:b/>
          <w:bCs/>
        </w:rPr>
      </w:pPr>
      <w:r w:rsidRPr="00E5395F">
        <w:rPr>
          <w:rFonts w:ascii="Arial" w:eastAsia="Arial" w:hAnsi="Arial" w:cs="Arial"/>
          <w:b/>
          <w:bCs/>
        </w:rPr>
        <w:t>CONTENIDOS CONCEPTUALES BÁSICOS</w:t>
      </w:r>
    </w:p>
    <w:p w:rsidR="00E5395F" w:rsidRDefault="00E5395F" w:rsidP="00720F1D">
      <w:pPr>
        <w:ind w:firstLine="709"/>
        <w:jc w:val="both"/>
        <w:rPr>
          <w:rFonts w:ascii="Arial" w:eastAsia="Arial" w:hAnsi="Arial" w:cs="Arial"/>
        </w:rPr>
      </w:pPr>
      <w:r>
        <w:rPr>
          <w:rFonts w:ascii="Arial" w:eastAsia="Arial" w:hAnsi="Arial" w:cs="Arial"/>
        </w:rPr>
        <w:t xml:space="preserve">Evolución histórica de la economía agraria argentina. Los factores de producción: tierra, trabajo, capital y tecnología. Macroeconomía. El sistema económico. Las cuentas nacionales. Balanza de pago. La tierra; su importancia como factor de producción, de renta, su valor, valor económico y de mercado.  Capital  y tecnología;  tipos de capital y de tecnologías para a  producción      agropecuaria.  Cambio tecnológico.  Población rural económicamente activa.  Papel   del   sector   agropecuario en el desarrollo  económico. Características   actuales   de   la   producción Agropecuaria internacional. Relaciones agroindustriales. El complejo agroindustrial alimentario. Concepto de unidad productiva agropecuaria. Función de producción. Oferta y demanda agropecuarias. Los insumos en el proceso de producción. Productividad y rentabilidad. Relación oferta-precio. Costos unitarios y rentabilidad. Ley de rendimientos decrecientes. Ingresos del productor. Principios  económicos  básicos:  El  principio   marginal.  El   Estado,   las   políticas   agropecuarias   y   las   formas   de  intervención   en   la   producción   agropecuaria.   Organizaciones  representativas  del agro argentino. Situación actual del agro argentino. Programas de desarrollo agropecuario. Funciones   y   objeto   de   la   administración   y   gestión   de   la   unidad   productiva   agropecuaria.   Aspectos básicos de la contabilidad de la empresa. Sistemas de registros. Plan de cuentas. </w:t>
      </w:r>
      <w:r>
        <w:rPr>
          <w:rFonts w:ascii="Arial" w:eastAsia="Arial" w:hAnsi="Arial" w:cs="Arial"/>
        </w:rPr>
        <w:lastRenderedPageBreak/>
        <w:t>Análisis de costos por actividad. Costos operativos. Resultado económico. Productividad y su relación con la tierra, el trabajo y el capital. Balance:. Análisis patrimonial y financiero. Obligaciones fiscales. Planificación. Presupuesto: global, parcial y por actividad. Aspectos económicos de la conservación de los recursos. Mano   de   obra:   Características,   tipos  y costos. Utilización de las herramientas informáticas para la gestión de los procesos agropecuarios.</w:t>
      </w:r>
    </w:p>
    <w:p w:rsidR="00E5395F" w:rsidRDefault="00E5395F">
      <w:pPr>
        <w:spacing w:line="360" w:lineRule="auto"/>
        <w:jc w:val="both"/>
        <w:rPr>
          <w:rFonts w:ascii="Arial" w:eastAsia="Arial" w:hAnsi="Arial" w:cs="Arial"/>
        </w:rPr>
      </w:pPr>
    </w:p>
    <w:p w:rsidR="00E5395F" w:rsidRPr="00E5395F" w:rsidRDefault="00E5395F">
      <w:pPr>
        <w:jc w:val="both"/>
        <w:rPr>
          <w:rFonts w:ascii="Arial" w:eastAsia="Arial" w:hAnsi="Arial" w:cs="Arial"/>
          <w:b/>
          <w:bCs/>
        </w:rPr>
      </w:pPr>
      <w:r w:rsidRPr="00E5395F">
        <w:rPr>
          <w:rFonts w:ascii="Arial" w:eastAsia="Arial" w:hAnsi="Arial" w:cs="Arial"/>
          <w:b/>
          <w:bCs/>
        </w:rPr>
        <w:t xml:space="preserve">BIBLIOGRAFIA </w:t>
      </w:r>
    </w:p>
    <w:p w:rsidR="00E5395F" w:rsidRDefault="00E5395F">
      <w:pPr>
        <w:jc w:val="both"/>
        <w:rPr>
          <w:rFonts w:ascii="Arial" w:eastAsia="Arial" w:hAnsi="Arial" w:cs="Arial"/>
          <w:b/>
          <w:bCs/>
          <w:u w:val="single"/>
        </w:rPr>
      </w:pPr>
    </w:p>
    <w:p w:rsidR="00E5395F" w:rsidRDefault="00E5395F" w:rsidP="00E5395F">
      <w:pPr>
        <w:numPr>
          <w:ilvl w:val="0"/>
          <w:numId w:val="28"/>
        </w:numPr>
        <w:tabs>
          <w:tab w:val="num" w:pos="709"/>
        </w:tabs>
        <w:spacing w:line="360" w:lineRule="auto"/>
        <w:ind w:left="709" w:hanging="283"/>
        <w:jc w:val="both"/>
        <w:rPr>
          <w:rFonts w:ascii="Arial" w:eastAsia="Arial" w:hAnsi="Arial" w:cs="Arial"/>
        </w:rPr>
      </w:pPr>
      <w:r>
        <w:rPr>
          <w:rFonts w:ascii="Arial" w:eastAsia="Arial" w:hAnsi="Arial" w:cs="Arial"/>
        </w:rPr>
        <w:t>MOCHÓN Francisco, BEKER, Víctor Alberto. 2007 Elementos de micro y macro economía. Mc Graw-Hill Interamericana.</w:t>
      </w:r>
    </w:p>
    <w:p w:rsidR="00E5395F" w:rsidRDefault="00E5395F" w:rsidP="00E5395F">
      <w:pPr>
        <w:numPr>
          <w:ilvl w:val="0"/>
          <w:numId w:val="28"/>
        </w:numPr>
        <w:tabs>
          <w:tab w:val="num" w:pos="709"/>
        </w:tabs>
        <w:spacing w:line="360" w:lineRule="auto"/>
        <w:ind w:left="709" w:hanging="283"/>
        <w:jc w:val="both"/>
        <w:rPr>
          <w:rFonts w:ascii="Arial" w:eastAsia="Arial" w:hAnsi="Arial" w:cs="Arial"/>
        </w:rPr>
      </w:pPr>
      <w:r>
        <w:rPr>
          <w:rFonts w:ascii="Arial" w:eastAsia="Arial" w:hAnsi="Arial" w:cs="Arial"/>
        </w:rPr>
        <w:t>SÍVORI Juan Sebastián, PÉREZ SERVIN Eugenia, BERNASCONI Jorgelina. 2003. Nociones básicas de economía. Ediciones Maurina.</w:t>
      </w:r>
    </w:p>
    <w:p w:rsidR="00E5395F" w:rsidRDefault="00E5395F" w:rsidP="00E5395F">
      <w:pPr>
        <w:numPr>
          <w:ilvl w:val="0"/>
          <w:numId w:val="28"/>
        </w:numPr>
        <w:tabs>
          <w:tab w:val="num" w:pos="709"/>
        </w:tabs>
        <w:spacing w:line="360" w:lineRule="auto"/>
        <w:ind w:left="709" w:hanging="283"/>
        <w:jc w:val="both"/>
        <w:rPr>
          <w:rFonts w:ascii="Arial" w:eastAsia="Arial" w:hAnsi="Arial" w:cs="Arial"/>
        </w:rPr>
      </w:pPr>
      <w:r>
        <w:rPr>
          <w:rFonts w:ascii="Arial" w:eastAsia="Arial" w:hAnsi="Arial" w:cs="Arial"/>
        </w:rPr>
        <w:t>SAMUELSON Paul, Economía. 2005. Editorial Mc Graw Hill</w:t>
      </w:r>
    </w:p>
    <w:p w:rsidR="00E5395F" w:rsidRDefault="00E5395F" w:rsidP="00E5395F">
      <w:pPr>
        <w:tabs>
          <w:tab w:val="num" w:pos="709"/>
        </w:tabs>
        <w:ind w:left="709" w:hanging="283"/>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Pr="00E5395F" w:rsidRDefault="00E5395F" w:rsidP="00720F1D">
      <w:pPr>
        <w:spacing w:line="360" w:lineRule="auto"/>
        <w:jc w:val="center"/>
        <w:rPr>
          <w:rFonts w:ascii="Arial" w:eastAsia="Arial" w:hAnsi="Arial" w:cs="Arial"/>
          <w:b/>
          <w:bCs/>
          <w:u w:val="single"/>
        </w:rPr>
      </w:pPr>
      <w:r w:rsidRPr="00E5395F">
        <w:rPr>
          <w:rFonts w:ascii="Arial" w:eastAsia="Arial" w:hAnsi="Arial" w:cs="Arial"/>
          <w:b/>
          <w:bCs/>
          <w:u w:val="single"/>
        </w:rPr>
        <w:t>INFORMÁTICA APLICADA A LA PRODUCCIÓN AGROPECUARIA</w:t>
      </w:r>
    </w:p>
    <w:p w:rsidR="00E5395F" w:rsidRDefault="00E5395F">
      <w:pPr>
        <w:spacing w:line="360" w:lineRule="auto"/>
        <w:ind w:left="360"/>
        <w:jc w:val="both"/>
        <w:rPr>
          <w:rFonts w:ascii="Arial" w:eastAsia="Arial" w:hAnsi="Arial" w:cs="Arial"/>
          <w:b/>
          <w:bCs/>
        </w:rPr>
      </w:pPr>
    </w:p>
    <w:p w:rsidR="00E5395F" w:rsidRPr="00E5395F" w:rsidRDefault="00E5395F" w:rsidP="00E5395F">
      <w:pPr>
        <w:spacing w:line="360" w:lineRule="auto"/>
        <w:jc w:val="both"/>
        <w:rPr>
          <w:rFonts w:ascii="Arial" w:eastAsia="Arial" w:hAnsi="Arial" w:cs="Arial"/>
          <w:b/>
          <w:bCs/>
        </w:rPr>
      </w:pPr>
      <w:r w:rsidRPr="00E5395F">
        <w:rPr>
          <w:rFonts w:ascii="Arial" w:eastAsia="Arial" w:hAnsi="Arial" w:cs="Arial"/>
          <w:b/>
          <w:bCs/>
        </w:rPr>
        <w:t>OBJETIVOS</w:t>
      </w:r>
    </w:p>
    <w:p w:rsidR="00E5395F" w:rsidRDefault="00E5395F">
      <w:pPr>
        <w:spacing w:line="360" w:lineRule="auto"/>
        <w:ind w:left="360"/>
        <w:jc w:val="both"/>
        <w:rPr>
          <w:rFonts w:ascii="Arial" w:eastAsia="Arial" w:hAnsi="Arial" w:cs="Arial"/>
          <w:b/>
          <w:bCs/>
          <w:u w:val="single"/>
        </w:rPr>
      </w:pPr>
    </w:p>
    <w:p w:rsidR="00E5395F" w:rsidRDefault="00E5395F" w:rsidP="00E5395F">
      <w:pPr>
        <w:numPr>
          <w:ilvl w:val="0"/>
          <w:numId w:val="29"/>
        </w:numPr>
        <w:tabs>
          <w:tab w:val="num" w:pos="709"/>
        </w:tabs>
        <w:spacing w:line="360" w:lineRule="auto"/>
        <w:ind w:left="709" w:hanging="283"/>
        <w:jc w:val="both"/>
        <w:rPr>
          <w:rFonts w:ascii="Arial" w:eastAsia="Arial" w:hAnsi="Arial" w:cs="Arial"/>
        </w:rPr>
      </w:pPr>
      <w:r>
        <w:rPr>
          <w:rFonts w:ascii="Arial" w:eastAsia="Arial" w:hAnsi="Arial" w:cs="Arial"/>
        </w:rPr>
        <w:t>Aplicar las Nuevas Tecnologías Informatizadas al ámbito de la Producción Agropecuaria.</w:t>
      </w:r>
    </w:p>
    <w:p w:rsidR="00E5395F" w:rsidRDefault="00E5395F" w:rsidP="00E5395F">
      <w:pPr>
        <w:numPr>
          <w:ilvl w:val="0"/>
          <w:numId w:val="29"/>
        </w:numPr>
        <w:tabs>
          <w:tab w:val="num" w:pos="709"/>
        </w:tabs>
        <w:spacing w:line="360" w:lineRule="auto"/>
        <w:ind w:left="709" w:hanging="283"/>
        <w:jc w:val="both"/>
        <w:rPr>
          <w:rFonts w:ascii="Arial" w:eastAsia="Arial" w:hAnsi="Arial" w:cs="Arial"/>
        </w:rPr>
      </w:pPr>
      <w:r>
        <w:rPr>
          <w:rFonts w:ascii="Arial" w:eastAsia="Arial" w:hAnsi="Arial" w:cs="Arial"/>
        </w:rPr>
        <w:t>Utilizar los sistemas operativos y procesadores de textos en la gestión de la información del ámbito productivo.</w:t>
      </w:r>
    </w:p>
    <w:p w:rsidR="00E5395F" w:rsidRDefault="00E5395F" w:rsidP="00E5395F">
      <w:pPr>
        <w:numPr>
          <w:ilvl w:val="0"/>
          <w:numId w:val="29"/>
        </w:numPr>
        <w:tabs>
          <w:tab w:val="num" w:pos="709"/>
        </w:tabs>
        <w:spacing w:line="360" w:lineRule="auto"/>
        <w:ind w:left="709" w:hanging="283"/>
        <w:jc w:val="both"/>
        <w:rPr>
          <w:rFonts w:ascii="Arial" w:eastAsia="Arial" w:hAnsi="Arial" w:cs="Arial"/>
        </w:rPr>
      </w:pPr>
      <w:r>
        <w:rPr>
          <w:rFonts w:ascii="Arial" w:eastAsia="Arial" w:hAnsi="Arial" w:cs="Arial"/>
        </w:rPr>
        <w:t>Usar los avances tecnológicos en procura de establecer métodos eficaces de búsqueda y recuperación de la información.</w:t>
      </w:r>
    </w:p>
    <w:p w:rsidR="00E5395F" w:rsidRDefault="00E5395F" w:rsidP="00E5395F">
      <w:pPr>
        <w:numPr>
          <w:ilvl w:val="0"/>
          <w:numId w:val="29"/>
        </w:numPr>
        <w:tabs>
          <w:tab w:val="num" w:pos="709"/>
        </w:tabs>
        <w:spacing w:line="360" w:lineRule="auto"/>
        <w:ind w:left="709" w:hanging="283"/>
        <w:jc w:val="both"/>
        <w:rPr>
          <w:rFonts w:ascii="Arial" w:eastAsia="Arial" w:hAnsi="Arial" w:cs="Arial"/>
        </w:rPr>
      </w:pPr>
      <w:r>
        <w:rPr>
          <w:rFonts w:ascii="Arial" w:eastAsia="Arial" w:hAnsi="Arial" w:cs="Arial"/>
        </w:rPr>
        <w:t>Incorporar la informática en las actividades productivas-agropecuarias, esto es, planeamiento, proyectos, programas, etc.</w:t>
      </w:r>
    </w:p>
    <w:p w:rsidR="00E5395F" w:rsidRDefault="00E5395F" w:rsidP="00E5395F">
      <w:pPr>
        <w:numPr>
          <w:ilvl w:val="0"/>
          <w:numId w:val="29"/>
        </w:numPr>
        <w:tabs>
          <w:tab w:val="num" w:pos="709"/>
        </w:tabs>
        <w:spacing w:line="360" w:lineRule="auto"/>
        <w:ind w:left="709" w:hanging="283"/>
        <w:jc w:val="both"/>
        <w:rPr>
          <w:rFonts w:ascii="Arial" w:eastAsia="Arial" w:hAnsi="Arial" w:cs="Arial"/>
        </w:rPr>
      </w:pPr>
      <w:r>
        <w:rPr>
          <w:rFonts w:ascii="Arial" w:eastAsia="Arial" w:hAnsi="Arial" w:cs="Arial"/>
        </w:rPr>
        <w:t>Conocer los fundamentos básicos y tipos de redes informáticas.</w:t>
      </w:r>
    </w:p>
    <w:p w:rsidR="00E5395F" w:rsidRDefault="00E5395F">
      <w:pPr>
        <w:spacing w:line="360" w:lineRule="auto"/>
        <w:jc w:val="both"/>
        <w:rPr>
          <w:rFonts w:ascii="Arial" w:eastAsia="Arial" w:hAnsi="Arial" w:cs="Arial"/>
        </w:rPr>
      </w:pPr>
    </w:p>
    <w:p w:rsidR="00E5395F" w:rsidRPr="00E5395F" w:rsidRDefault="00E5395F">
      <w:pPr>
        <w:spacing w:line="360" w:lineRule="auto"/>
        <w:jc w:val="both"/>
        <w:rPr>
          <w:rFonts w:ascii="Arial" w:eastAsia="Arial" w:hAnsi="Arial" w:cs="Arial"/>
          <w:b/>
          <w:bCs/>
        </w:rPr>
      </w:pPr>
      <w:r w:rsidRPr="00E5395F">
        <w:rPr>
          <w:rFonts w:ascii="Arial" w:eastAsia="Arial" w:hAnsi="Arial" w:cs="Arial"/>
          <w:b/>
          <w:bCs/>
        </w:rPr>
        <w:t>CONTENIDOS CONCEPTUALES BÁSICOS</w:t>
      </w:r>
    </w:p>
    <w:p w:rsidR="00E5395F" w:rsidRDefault="00E5395F">
      <w:pPr>
        <w:spacing w:line="360" w:lineRule="auto"/>
        <w:jc w:val="both"/>
        <w:rPr>
          <w:rFonts w:ascii="Arial" w:eastAsia="Arial" w:hAnsi="Arial" w:cs="Arial"/>
          <w:b/>
          <w:bCs/>
          <w:u w:val="single"/>
        </w:rPr>
      </w:pPr>
    </w:p>
    <w:p w:rsidR="00E5395F" w:rsidRDefault="00E5395F" w:rsidP="00E5395F">
      <w:pPr>
        <w:ind w:firstLine="720"/>
        <w:jc w:val="both"/>
        <w:rPr>
          <w:rFonts w:ascii="Arial" w:eastAsia="Arial" w:hAnsi="Arial" w:cs="Arial"/>
        </w:rPr>
      </w:pPr>
      <w:r>
        <w:rPr>
          <w:rFonts w:ascii="Arial" w:eastAsia="Arial" w:hAnsi="Arial" w:cs="Arial"/>
        </w:rPr>
        <w:t xml:space="preserve">Utilización de las herramientas informáticas para la gestión de los procesos </w:t>
      </w:r>
      <w:r w:rsidR="009B3B53">
        <w:rPr>
          <w:rFonts w:ascii="Arial" w:eastAsia="Arial" w:hAnsi="Arial" w:cs="Arial"/>
        </w:rPr>
        <w:t>agropecuarios. Las</w:t>
      </w:r>
      <w:r>
        <w:rPr>
          <w:rFonts w:ascii="Arial" w:eastAsia="Arial" w:hAnsi="Arial" w:cs="Arial"/>
        </w:rPr>
        <w:t xml:space="preserve"> </w:t>
      </w:r>
      <w:r w:rsidR="009B3B53">
        <w:rPr>
          <w:rFonts w:ascii="Arial" w:eastAsia="Arial" w:hAnsi="Arial" w:cs="Arial"/>
        </w:rPr>
        <w:t>Tics</w:t>
      </w:r>
      <w:r>
        <w:rPr>
          <w:rFonts w:ascii="Arial" w:eastAsia="Arial" w:hAnsi="Arial" w:cs="Arial"/>
        </w:rPr>
        <w:t xml:space="preserve"> en la comunicación, gestión de conocimientos y en el desarrollo de proyectos. Las TICs y cambios socioculturales. Modos de comunicación. Uso de las herramientas electrónicas, para la comunicación, información, difusión y extensión. Informática: manejo de los principales sistemas operativos vigentes. Aplicaciones orientadas a la gestión y producción agropecuaria. El papel de las tecnologías de medición, información y control en la producción y servicios agropecuarios: cartografía, agricultura de precisión, GIS, GPS, CAD. Sistema de Posicionamiento Global (GPS). Manejo de base de datos. Manejo, interpretación y uso de datos de estaciones meteorológicas</w:t>
      </w:r>
    </w:p>
    <w:p w:rsidR="00E5395F" w:rsidRDefault="00E5395F">
      <w:pPr>
        <w:spacing w:line="360" w:lineRule="auto"/>
        <w:jc w:val="both"/>
        <w:rPr>
          <w:rFonts w:ascii="Arial" w:eastAsia="Arial" w:hAnsi="Arial" w:cs="Arial"/>
        </w:rPr>
      </w:pPr>
    </w:p>
    <w:p w:rsidR="00E5395F" w:rsidRPr="00E5395F" w:rsidRDefault="00E5395F">
      <w:pPr>
        <w:spacing w:line="360" w:lineRule="auto"/>
        <w:jc w:val="both"/>
        <w:rPr>
          <w:rFonts w:ascii="Arial" w:eastAsia="Arial" w:hAnsi="Arial" w:cs="Arial"/>
          <w:b/>
          <w:bCs/>
        </w:rPr>
      </w:pPr>
      <w:r w:rsidRPr="00E5395F">
        <w:rPr>
          <w:rFonts w:ascii="Arial" w:eastAsia="Arial" w:hAnsi="Arial" w:cs="Arial"/>
          <w:b/>
          <w:bCs/>
        </w:rPr>
        <w:t>BIBLIOGRAFÍA</w:t>
      </w:r>
    </w:p>
    <w:p w:rsidR="00E5395F" w:rsidRDefault="00E5395F">
      <w:pPr>
        <w:spacing w:line="360" w:lineRule="auto"/>
        <w:jc w:val="both"/>
        <w:rPr>
          <w:rFonts w:ascii="Arial" w:eastAsia="Arial" w:hAnsi="Arial" w:cs="Arial"/>
          <w:b/>
          <w:bCs/>
          <w:u w:val="single"/>
        </w:rPr>
      </w:pPr>
    </w:p>
    <w:p w:rsidR="00E5395F" w:rsidRDefault="00E5395F" w:rsidP="00E5395F">
      <w:pPr>
        <w:numPr>
          <w:ilvl w:val="0"/>
          <w:numId w:val="30"/>
        </w:numPr>
        <w:tabs>
          <w:tab w:val="num" w:pos="709"/>
        </w:tabs>
        <w:spacing w:line="360" w:lineRule="auto"/>
        <w:ind w:left="709" w:hanging="283"/>
        <w:jc w:val="both"/>
        <w:rPr>
          <w:rFonts w:ascii="Arial" w:eastAsia="Arial" w:hAnsi="Arial" w:cs="Arial"/>
        </w:rPr>
      </w:pPr>
      <w:r>
        <w:rPr>
          <w:rFonts w:ascii="Arial" w:eastAsia="Arial" w:hAnsi="Arial" w:cs="Arial"/>
        </w:rPr>
        <w:t>ALDEGANI, E.M.G. Manual d</w:t>
      </w:r>
      <w:r w:rsidR="009B3B53">
        <w:rPr>
          <w:rFonts w:ascii="Arial" w:eastAsia="Arial" w:hAnsi="Arial" w:cs="Arial"/>
        </w:rPr>
        <w:t>e trabajo en PC. 2ª.edición. Bs.</w:t>
      </w:r>
      <w:r>
        <w:rPr>
          <w:rFonts w:ascii="Arial" w:eastAsia="Arial" w:hAnsi="Arial" w:cs="Arial"/>
        </w:rPr>
        <w:t xml:space="preserve">As. </w:t>
      </w:r>
    </w:p>
    <w:p w:rsidR="00E5395F" w:rsidRDefault="00E5395F" w:rsidP="00E5395F">
      <w:pPr>
        <w:numPr>
          <w:ilvl w:val="0"/>
          <w:numId w:val="30"/>
        </w:numPr>
        <w:tabs>
          <w:tab w:val="num" w:pos="709"/>
        </w:tabs>
        <w:spacing w:line="360" w:lineRule="auto"/>
        <w:ind w:left="709" w:hanging="283"/>
        <w:jc w:val="both"/>
        <w:rPr>
          <w:rFonts w:ascii="Arial" w:eastAsia="Arial" w:hAnsi="Arial" w:cs="Arial"/>
        </w:rPr>
      </w:pPr>
      <w:r>
        <w:rPr>
          <w:rFonts w:ascii="Arial" w:eastAsia="Arial" w:hAnsi="Arial" w:cs="Arial"/>
        </w:rPr>
        <w:lastRenderedPageBreak/>
        <w:t>HARTMAN,W.; MATTHES, H y PROEME, A. Manual de los sistemas de información Análisis, requisitos y su determinación. Diseño y desarrollo, Implementación y su evaluación. Madrid, España, Paraninfo.</w:t>
      </w:r>
    </w:p>
    <w:p w:rsidR="00E5395F" w:rsidRDefault="00E5395F" w:rsidP="00E5395F">
      <w:pPr>
        <w:numPr>
          <w:ilvl w:val="0"/>
          <w:numId w:val="30"/>
        </w:numPr>
        <w:tabs>
          <w:tab w:val="num" w:pos="709"/>
        </w:tabs>
        <w:spacing w:line="360" w:lineRule="auto"/>
        <w:ind w:left="709" w:hanging="283"/>
        <w:jc w:val="both"/>
        <w:rPr>
          <w:rFonts w:ascii="Arial" w:eastAsia="Arial" w:hAnsi="Arial" w:cs="Arial"/>
        </w:rPr>
      </w:pPr>
      <w:r w:rsidRPr="0058391C">
        <w:rPr>
          <w:rFonts w:ascii="Arial" w:eastAsia="Arial" w:hAnsi="Arial" w:cs="Arial"/>
          <w:lang w:val="en-US"/>
        </w:rPr>
        <w:t xml:space="preserve">McFedries Paul. Microsoft Windows 2000 Profesional. </w:t>
      </w:r>
      <w:r>
        <w:rPr>
          <w:rFonts w:ascii="Arial" w:eastAsia="Arial" w:hAnsi="Arial" w:cs="Arial"/>
        </w:rPr>
        <w:t xml:space="preserve">Prentice Hall. México 2000. </w:t>
      </w:r>
    </w:p>
    <w:p w:rsidR="00E5395F" w:rsidRDefault="00E5395F" w:rsidP="00E5395F">
      <w:pPr>
        <w:numPr>
          <w:ilvl w:val="0"/>
          <w:numId w:val="30"/>
        </w:numPr>
        <w:tabs>
          <w:tab w:val="num" w:pos="709"/>
        </w:tabs>
        <w:spacing w:line="360" w:lineRule="auto"/>
        <w:ind w:left="709" w:hanging="283"/>
        <w:jc w:val="both"/>
        <w:rPr>
          <w:rFonts w:ascii="Arial" w:eastAsia="Arial" w:hAnsi="Arial" w:cs="Arial"/>
        </w:rPr>
      </w:pPr>
      <w:r>
        <w:rPr>
          <w:rFonts w:ascii="Arial" w:eastAsia="Arial" w:hAnsi="Arial" w:cs="Arial"/>
        </w:rPr>
        <w:t>INTRODUCCIÓN A LAS COMPUTADORAS. Bogotá, Colombia, Compuclub e Intermedio de Editores.</w:t>
      </w:r>
    </w:p>
    <w:p w:rsidR="00E5395F" w:rsidRDefault="00E5395F" w:rsidP="00E5395F">
      <w:pPr>
        <w:numPr>
          <w:ilvl w:val="0"/>
          <w:numId w:val="30"/>
        </w:numPr>
        <w:tabs>
          <w:tab w:val="num" w:pos="709"/>
        </w:tabs>
        <w:spacing w:line="360" w:lineRule="auto"/>
        <w:ind w:left="709" w:hanging="283"/>
        <w:jc w:val="both"/>
        <w:rPr>
          <w:rFonts w:ascii="Arial" w:eastAsia="Arial" w:hAnsi="Arial" w:cs="Arial"/>
        </w:rPr>
      </w:pPr>
      <w:r>
        <w:rPr>
          <w:rFonts w:ascii="Arial" w:eastAsia="Arial" w:hAnsi="Arial" w:cs="Arial"/>
        </w:rPr>
        <w:t>FINQUELIEVICHM, S. 2000. ¡Ciudadanos a la Red! Argentina, Ciccus-La Crujía.</w:t>
      </w:r>
    </w:p>
    <w:p w:rsidR="00E5395F" w:rsidRDefault="00E5395F" w:rsidP="00E5395F">
      <w:pPr>
        <w:numPr>
          <w:ilvl w:val="0"/>
          <w:numId w:val="30"/>
        </w:numPr>
        <w:tabs>
          <w:tab w:val="num" w:pos="709"/>
        </w:tabs>
        <w:spacing w:line="360" w:lineRule="auto"/>
        <w:ind w:left="709" w:hanging="283"/>
        <w:jc w:val="both"/>
        <w:rPr>
          <w:rFonts w:ascii="Arial" w:eastAsia="Arial" w:hAnsi="Arial" w:cs="Arial"/>
        </w:rPr>
      </w:pPr>
      <w:r>
        <w:rPr>
          <w:rFonts w:ascii="Arial" w:eastAsia="Arial" w:hAnsi="Arial" w:cs="Arial"/>
        </w:rPr>
        <w:t>CZARNY, M. 2000. La escuela en Internet. Internet en la escuela. Argentina, Homo Sapiens.</w:t>
      </w: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Default="00E5395F">
      <w:pPr>
        <w:jc w:val="both"/>
        <w:rPr>
          <w:rFonts w:ascii="Arial" w:eastAsia="Arial" w:hAnsi="Arial" w:cs="Arial"/>
        </w:rPr>
      </w:pPr>
    </w:p>
    <w:p w:rsidR="00E5395F" w:rsidRPr="00E5395F" w:rsidRDefault="00E5395F" w:rsidP="00720F1D">
      <w:pPr>
        <w:jc w:val="center"/>
        <w:rPr>
          <w:rFonts w:ascii="Arial" w:eastAsia="Arial" w:hAnsi="Arial" w:cs="Arial"/>
          <w:b/>
          <w:bCs/>
          <w:u w:val="single"/>
        </w:rPr>
      </w:pPr>
      <w:r w:rsidRPr="00E5395F">
        <w:rPr>
          <w:rFonts w:ascii="Arial" w:eastAsia="Arial" w:hAnsi="Arial" w:cs="Arial"/>
          <w:b/>
          <w:bCs/>
          <w:u w:val="single"/>
        </w:rPr>
        <w:t>ECOLOGÍA Y DESARROLLO SUSTENTABLE</w:t>
      </w:r>
    </w:p>
    <w:p w:rsidR="00E5395F" w:rsidRDefault="00E5395F">
      <w:pPr>
        <w:jc w:val="both"/>
        <w:rPr>
          <w:rFonts w:ascii="Arial" w:eastAsia="Arial" w:hAnsi="Arial" w:cs="Arial"/>
          <w:b/>
          <w:bCs/>
        </w:rPr>
      </w:pPr>
    </w:p>
    <w:p w:rsidR="00E5395F" w:rsidRPr="00E5395F" w:rsidRDefault="00E5395F">
      <w:pPr>
        <w:jc w:val="both"/>
        <w:rPr>
          <w:rFonts w:ascii="Arial" w:eastAsia="Arial" w:hAnsi="Arial" w:cs="Arial"/>
          <w:b/>
          <w:bCs/>
        </w:rPr>
      </w:pPr>
      <w:r w:rsidRPr="00E5395F">
        <w:rPr>
          <w:rFonts w:ascii="Arial" w:eastAsia="Arial" w:hAnsi="Arial" w:cs="Arial"/>
          <w:b/>
          <w:bCs/>
        </w:rPr>
        <w:t>OBJETIVOS</w:t>
      </w:r>
    </w:p>
    <w:p w:rsidR="00E5395F" w:rsidRDefault="00E5395F">
      <w:pPr>
        <w:jc w:val="both"/>
        <w:rPr>
          <w:rFonts w:ascii="Arial" w:eastAsia="Arial" w:hAnsi="Arial" w:cs="Arial"/>
          <w:b/>
          <w:bCs/>
          <w:u w:val="single"/>
        </w:rPr>
      </w:pPr>
    </w:p>
    <w:p w:rsidR="00E5395F" w:rsidRDefault="00E5395F" w:rsidP="00E5395F">
      <w:pPr>
        <w:numPr>
          <w:ilvl w:val="0"/>
          <w:numId w:val="46"/>
        </w:numPr>
        <w:tabs>
          <w:tab w:val="left" w:pos="0"/>
          <w:tab w:val="num" w:pos="709"/>
        </w:tabs>
        <w:spacing w:line="360" w:lineRule="auto"/>
        <w:ind w:left="709" w:hanging="283"/>
        <w:jc w:val="both"/>
        <w:rPr>
          <w:rFonts w:ascii="Arial" w:eastAsia="Arial" w:hAnsi="Arial" w:cs="Arial"/>
        </w:rPr>
      </w:pPr>
      <w:r>
        <w:rPr>
          <w:rFonts w:ascii="Arial" w:eastAsia="Arial" w:hAnsi="Arial" w:cs="Arial"/>
        </w:rPr>
        <w:t>Tomar conciencia de los principales problemas ecológicos y, convertirse a través del ejercicio del rol de Técnico en Gestión  en Producción Agropecuaria en defensor del medio ambiente.</w:t>
      </w:r>
    </w:p>
    <w:p w:rsidR="00E5395F" w:rsidRDefault="00E5395F" w:rsidP="00E5395F">
      <w:pPr>
        <w:numPr>
          <w:ilvl w:val="0"/>
          <w:numId w:val="46"/>
        </w:numPr>
        <w:tabs>
          <w:tab w:val="left" w:pos="0"/>
          <w:tab w:val="num" w:pos="709"/>
        </w:tabs>
        <w:spacing w:line="360" w:lineRule="auto"/>
        <w:ind w:left="709" w:hanging="283"/>
        <w:jc w:val="both"/>
        <w:rPr>
          <w:rFonts w:ascii="Arial" w:eastAsia="Arial" w:hAnsi="Arial" w:cs="Arial"/>
        </w:rPr>
      </w:pPr>
      <w:r>
        <w:rPr>
          <w:rFonts w:ascii="Arial" w:eastAsia="Arial" w:hAnsi="Arial" w:cs="Arial"/>
        </w:rPr>
        <w:t>Conocer los problemas y las alternativas de solución posibles, las medidas de prevención a los problemas ambientales locales y regionales.</w:t>
      </w:r>
    </w:p>
    <w:p w:rsidR="00E5395F" w:rsidRDefault="00E5395F" w:rsidP="00E5395F">
      <w:pPr>
        <w:numPr>
          <w:ilvl w:val="0"/>
          <w:numId w:val="46"/>
        </w:numPr>
        <w:tabs>
          <w:tab w:val="left" w:pos="0"/>
          <w:tab w:val="num" w:pos="709"/>
        </w:tabs>
        <w:spacing w:line="360" w:lineRule="auto"/>
        <w:ind w:left="709" w:hanging="283"/>
        <w:jc w:val="both"/>
        <w:rPr>
          <w:rFonts w:ascii="Arial" w:eastAsia="Arial" w:hAnsi="Arial" w:cs="Arial"/>
        </w:rPr>
      </w:pPr>
      <w:r>
        <w:rPr>
          <w:rFonts w:ascii="Arial" w:eastAsia="Arial" w:hAnsi="Arial" w:cs="Arial"/>
        </w:rPr>
        <w:t>Analizar y evaluar las catástrofes sociales y los riesgos naturales producidos por la contaminación ambiental.</w:t>
      </w:r>
    </w:p>
    <w:p w:rsidR="00E5395F" w:rsidRDefault="00E5395F">
      <w:pPr>
        <w:spacing w:line="360" w:lineRule="auto"/>
        <w:ind w:left="357"/>
        <w:jc w:val="both"/>
        <w:rPr>
          <w:rFonts w:ascii="Arial" w:eastAsia="Arial" w:hAnsi="Arial" w:cs="Arial"/>
        </w:rPr>
      </w:pPr>
    </w:p>
    <w:p w:rsidR="00E5395F" w:rsidRPr="00E5395F" w:rsidRDefault="00E5395F" w:rsidP="00E5395F">
      <w:pPr>
        <w:spacing w:line="360" w:lineRule="auto"/>
        <w:jc w:val="both"/>
        <w:rPr>
          <w:rFonts w:ascii="Arial" w:eastAsia="Arial" w:hAnsi="Arial" w:cs="Arial"/>
          <w:b/>
          <w:bCs/>
        </w:rPr>
      </w:pPr>
      <w:r w:rsidRPr="00E5395F">
        <w:rPr>
          <w:rFonts w:ascii="Arial" w:eastAsia="Arial" w:hAnsi="Arial" w:cs="Arial"/>
          <w:b/>
          <w:bCs/>
        </w:rPr>
        <w:t>CONTENIDOS CONCEPTUALES BÁSICOS</w:t>
      </w:r>
    </w:p>
    <w:p w:rsidR="00E5395F" w:rsidRDefault="00E5395F" w:rsidP="009D06D2">
      <w:pPr>
        <w:ind w:firstLine="360"/>
        <w:jc w:val="both"/>
        <w:rPr>
          <w:rFonts w:ascii="Arial" w:eastAsia="Arial" w:hAnsi="Arial" w:cs="Arial"/>
        </w:rPr>
      </w:pPr>
      <w:r>
        <w:rPr>
          <w:rFonts w:ascii="Arial" w:eastAsia="Arial" w:hAnsi="Arial" w:cs="Arial"/>
        </w:rPr>
        <w:t>Ecosistema y agroecosistema. Los recursos  naturales  y  el  sistema socio económico.Los  recursos naturales   renovables  y  no renovables. Caracterización de los recursos naturales de la región. Concepto de resiliencia. Susceptibilidad de los agro-ecosistemas. Procesos de degradación. Erosión eólica e hídrica. Pérdida de la vegetación. Pastoreo. Desertificación: causas y consecuencias. Salinización de los suelos. Contaminación: impacto sobre la salud humana, los alimentos, la atmósfera, el suelo y el agua. Caracterización de los suelos productivos. Caracterización fitogeográfica. El valor de  la flora y fauna nativas.   Sustentabilidad y sostenibilidad del agro  ecosistema.   Técnicas y métodos de manejo tradicionales y conservacionista para el uso o manejo de los recursos naturales.</w:t>
      </w:r>
    </w:p>
    <w:p w:rsidR="00E5395F" w:rsidRDefault="00E5395F">
      <w:pPr>
        <w:spacing w:line="360" w:lineRule="auto"/>
        <w:ind w:left="360"/>
        <w:jc w:val="both"/>
        <w:rPr>
          <w:rFonts w:ascii="Arial" w:eastAsia="Arial" w:hAnsi="Arial" w:cs="Arial"/>
        </w:rPr>
      </w:pPr>
    </w:p>
    <w:p w:rsidR="00E5395F" w:rsidRPr="009D06D2" w:rsidRDefault="00E5395F">
      <w:pPr>
        <w:spacing w:line="360" w:lineRule="auto"/>
        <w:ind w:left="360"/>
        <w:jc w:val="both"/>
        <w:rPr>
          <w:rFonts w:ascii="Arial" w:eastAsia="Arial" w:hAnsi="Arial" w:cs="Arial"/>
          <w:b/>
          <w:bCs/>
        </w:rPr>
      </w:pPr>
      <w:r w:rsidRPr="009D06D2">
        <w:rPr>
          <w:rFonts w:ascii="Arial" w:eastAsia="Arial" w:hAnsi="Arial" w:cs="Arial"/>
          <w:b/>
          <w:bCs/>
        </w:rPr>
        <w:t>BIBLIOGRAFÍA</w:t>
      </w:r>
    </w:p>
    <w:p w:rsidR="00E5395F" w:rsidRDefault="00E5395F" w:rsidP="00E5395F">
      <w:pPr>
        <w:numPr>
          <w:ilvl w:val="0"/>
          <w:numId w:val="31"/>
        </w:numPr>
        <w:tabs>
          <w:tab w:val="num" w:pos="720"/>
        </w:tabs>
        <w:spacing w:line="360" w:lineRule="auto"/>
        <w:jc w:val="both"/>
        <w:rPr>
          <w:rFonts w:ascii="Arial" w:eastAsia="Arial" w:hAnsi="Arial" w:cs="Arial"/>
        </w:rPr>
      </w:pPr>
      <w:r>
        <w:rPr>
          <w:rFonts w:ascii="Arial" w:eastAsia="Arial" w:hAnsi="Arial" w:cs="Arial"/>
        </w:rPr>
        <w:t>TARBUK, Edward y Otro “Ciencias de la Tierra: una introducción a la geología física” Editorial Pearson Prentice Hall. Madrid 2005</w:t>
      </w:r>
    </w:p>
    <w:p w:rsidR="00E5395F" w:rsidRDefault="00E5395F" w:rsidP="00E5395F">
      <w:pPr>
        <w:numPr>
          <w:ilvl w:val="0"/>
          <w:numId w:val="31"/>
        </w:numPr>
        <w:tabs>
          <w:tab w:val="num" w:pos="720"/>
        </w:tabs>
        <w:spacing w:line="360" w:lineRule="auto"/>
        <w:jc w:val="both"/>
        <w:rPr>
          <w:rFonts w:ascii="Arial" w:eastAsia="Arial" w:hAnsi="Arial" w:cs="Arial"/>
        </w:rPr>
      </w:pPr>
      <w:r>
        <w:rPr>
          <w:rFonts w:ascii="Arial" w:eastAsia="Arial" w:hAnsi="Arial" w:cs="Arial"/>
        </w:rPr>
        <w:t>TRELLEZ E. QUIRÓZ “Manual de Autogestión Ambiental Comunitaria” PNUMA/Caleidos.</w:t>
      </w:r>
    </w:p>
    <w:p w:rsidR="00E5395F" w:rsidRDefault="00E5395F" w:rsidP="00E5395F">
      <w:pPr>
        <w:numPr>
          <w:ilvl w:val="0"/>
          <w:numId w:val="31"/>
        </w:numPr>
        <w:tabs>
          <w:tab w:val="num" w:pos="720"/>
        </w:tabs>
        <w:spacing w:line="360" w:lineRule="auto"/>
        <w:jc w:val="both"/>
        <w:rPr>
          <w:rFonts w:ascii="Arial" w:eastAsia="Arial" w:hAnsi="Arial" w:cs="Arial"/>
        </w:rPr>
      </w:pPr>
      <w:r>
        <w:rPr>
          <w:rFonts w:ascii="Arial" w:eastAsia="Arial" w:hAnsi="Arial" w:cs="Arial"/>
        </w:rPr>
        <w:t>LEFF, Enrique “La complejidad Ambiental”. SXXI Ediciones. 2003</w:t>
      </w:r>
    </w:p>
    <w:p w:rsidR="00E5395F" w:rsidRDefault="00E5395F" w:rsidP="00E5395F">
      <w:pPr>
        <w:numPr>
          <w:ilvl w:val="0"/>
          <w:numId w:val="31"/>
        </w:numPr>
        <w:tabs>
          <w:tab w:val="num" w:pos="720"/>
        </w:tabs>
        <w:spacing w:line="360" w:lineRule="auto"/>
        <w:jc w:val="both"/>
        <w:rPr>
          <w:rFonts w:ascii="Arial" w:eastAsia="Arial" w:hAnsi="Arial" w:cs="Arial"/>
        </w:rPr>
      </w:pPr>
      <w:r>
        <w:rPr>
          <w:rFonts w:ascii="Arial" w:eastAsia="Arial" w:hAnsi="Arial" w:cs="Arial"/>
        </w:rPr>
        <w:t>ANZOLÍN, Adriana “Lazos Verdes: Nuestra relación con la naturaleza” Editorial Maipue. Buenos Aires .2008</w:t>
      </w:r>
    </w:p>
    <w:p w:rsidR="00E5395F" w:rsidRDefault="00E5395F" w:rsidP="00E5395F">
      <w:pPr>
        <w:numPr>
          <w:ilvl w:val="0"/>
          <w:numId w:val="31"/>
        </w:numPr>
        <w:tabs>
          <w:tab w:val="num" w:pos="720"/>
        </w:tabs>
        <w:spacing w:line="360" w:lineRule="auto"/>
        <w:jc w:val="both"/>
        <w:rPr>
          <w:rFonts w:ascii="Arial" w:eastAsia="Arial" w:hAnsi="Arial" w:cs="Arial"/>
        </w:rPr>
      </w:pPr>
      <w:r>
        <w:rPr>
          <w:rFonts w:ascii="Arial" w:eastAsia="Arial" w:hAnsi="Arial" w:cs="Arial"/>
        </w:rPr>
        <w:lastRenderedPageBreak/>
        <w:t>GUDYNAS, Eduardo 2002 “Ecología, Economía y Ética del Desarrollo Sustentable.” Ediciones Marina Viste CTERA. Buenos Aires.</w:t>
      </w:r>
    </w:p>
    <w:p w:rsidR="00E5395F" w:rsidRDefault="00E5395F" w:rsidP="00E5395F">
      <w:pPr>
        <w:numPr>
          <w:ilvl w:val="0"/>
          <w:numId w:val="31"/>
        </w:numPr>
        <w:tabs>
          <w:tab w:val="num" w:pos="720"/>
        </w:tabs>
        <w:spacing w:line="360" w:lineRule="auto"/>
        <w:jc w:val="both"/>
        <w:rPr>
          <w:rFonts w:ascii="Arial" w:eastAsia="Arial" w:hAnsi="Arial" w:cs="Arial"/>
        </w:rPr>
      </w:pPr>
      <w:r>
        <w:rPr>
          <w:rFonts w:ascii="Arial" w:eastAsia="Arial" w:hAnsi="Arial" w:cs="Arial"/>
        </w:rPr>
        <w:t>ROJAS ORTEGA, Llilia “Geografía”. Editorial Thomson. México.2007</w:t>
      </w:r>
    </w:p>
    <w:p w:rsidR="00E5395F" w:rsidRDefault="00E5395F" w:rsidP="00E5395F">
      <w:pPr>
        <w:numPr>
          <w:ilvl w:val="0"/>
          <w:numId w:val="31"/>
        </w:numPr>
        <w:tabs>
          <w:tab w:val="num" w:pos="720"/>
        </w:tabs>
        <w:spacing w:line="360" w:lineRule="auto"/>
        <w:jc w:val="both"/>
        <w:rPr>
          <w:rFonts w:ascii="Arial" w:eastAsia="Arial" w:hAnsi="Arial" w:cs="Arial"/>
        </w:rPr>
      </w:pPr>
      <w:r>
        <w:rPr>
          <w:rFonts w:ascii="Arial" w:eastAsia="Arial" w:hAnsi="Arial" w:cs="Arial"/>
        </w:rPr>
        <w:t>BACHMAN, Lía y Otro “Sociedades, recursos naturales y ambientes en la Argentina” Editorial Lonseller. Buenos Aires. 2002.</w:t>
      </w:r>
    </w:p>
    <w:p w:rsidR="00E5395F" w:rsidRDefault="00E5395F">
      <w:pPr>
        <w:spacing w:line="360" w:lineRule="auto"/>
        <w:ind w:left="360"/>
        <w:jc w:val="both"/>
        <w:rPr>
          <w:rFonts w:ascii="Arial" w:eastAsia="Arial" w:hAnsi="Arial" w:cs="Arial"/>
        </w:rPr>
      </w:pPr>
    </w:p>
    <w:p w:rsidR="00E5395F" w:rsidRDefault="00E5395F">
      <w:pPr>
        <w:spacing w:line="360" w:lineRule="auto"/>
        <w:ind w:left="360"/>
        <w:jc w:val="both"/>
        <w:rPr>
          <w:rFonts w:ascii="Arial" w:eastAsia="Arial" w:hAnsi="Arial" w:cs="Arial"/>
        </w:rPr>
      </w:pPr>
    </w:p>
    <w:p w:rsidR="00E5395F" w:rsidRPr="009D06D2" w:rsidRDefault="00E5395F" w:rsidP="00720F1D">
      <w:pPr>
        <w:spacing w:line="360" w:lineRule="auto"/>
        <w:jc w:val="center"/>
        <w:rPr>
          <w:rFonts w:ascii="Arial" w:eastAsia="Arial" w:hAnsi="Arial" w:cs="Arial"/>
          <w:b/>
          <w:bCs/>
          <w:u w:val="single"/>
        </w:rPr>
      </w:pPr>
      <w:r w:rsidRPr="009D06D2">
        <w:rPr>
          <w:rFonts w:ascii="Arial" w:eastAsia="Arial" w:hAnsi="Arial" w:cs="Arial"/>
          <w:b/>
          <w:bCs/>
          <w:u w:val="single"/>
        </w:rPr>
        <w:t>PRODUCCIÓN FORESTAL</w:t>
      </w:r>
    </w:p>
    <w:p w:rsidR="009D06D2" w:rsidRDefault="009D06D2">
      <w:pPr>
        <w:spacing w:line="360" w:lineRule="auto"/>
        <w:ind w:left="360"/>
        <w:jc w:val="both"/>
        <w:rPr>
          <w:rFonts w:ascii="Arial" w:eastAsia="Arial" w:hAnsi="Arial" w:cs="Arial"/>
          <w:b/>
          <w:bCs/>
          <w:u w:val="single"/>
        </w:rPr>
      </w:pPr>
    </w:p>
    <w:p w:rsidR="00E5395F" w:rsidRPr="009D06D2" w:rsidRDefault="00E5395F" w:rsidP="009D06D2">
      <w:pPr>
        <w:spacing w:line="360" w:lineRule="auto"/>
        <w:ind w:left="-142"/>
        <w:jc w:val="both"/>
        <w:rPr>
          <w:rFonts w:ascii="Arial" w:eastAsia="Arial" w:hAnsi="Arial" w:cs="Arial"/>
          <w:b/>
          <w:bCs/>
        </w:rPr>
      </w:pPr>
      <w:r w:rsidRPr="009D06D2">
        <w:rPr>
          <w:rFonts w:ascii="Arial" w:eastAsia="Arial" w:hAnsi="Arial" w:cs="Arial"/>
          <w:b/>
          <w:bCs/>
        </w:rPr>
        <w:t>OBJETIVOS</w:t>
      </w:r>
    </w:p>
    <w:p w:rsidR="00E5395F" w:rsidRDefault="00E5395F">
      <w:pPr>
        <w:spacing w:line="360" w:lineRule="auto"/>
        <w:ind w:left="360"/>
        <w:jc w:val="both"/>
        <w:rPr>
          <w:rFonts w:ascii="Arial" w:eastAsia="Arial" w:hAnsi="Arial" w:cs="Arial"/>
          <w:b/>
          <w:bCs/>
          <w:u w:val="single"/>
        </w:rPr>
      </w:pPr>
    </w:p>
    <w:p w:rsidR="00E5395F" w:rsidRDefault="00E5395F" w:rsidP="009D06D2">
      <w:pPr>
        <w:numPr>
          <w:ilvl w:val="0"/>
          <w:numId w:val="32"/>
        </w:numPr>
        <w:tabs>
          <w:tab w:val="clear" w:pos="1080"/>
          <w:tab w:val="num" w:pos="709"/>
        </w:tabs>
        <w:spacing w:line="360" w:lineRule="auto"/>
        <w:ind w:left="709" w:hanging="283"/>
        <w:jc w:val="both"/>
        <w:rPr>
          <w:rFonts w:ascii="Arial" w:eastAsia="Arial" w:hAnsi="Arial" w:cs="Arial"/>
        </w:rPr>
      </w:pPr>
      <w:r>
        <w:rPr>
          <w:rFonts w:ascii="Arial" w:eastAsia="Arial" w:hAnsi="Arial" w:cs="Arial"/>
        </w:rPr>
        <w:t>Conocer la dinámica y procesos de la actividad forestal de la provincia.</w:t>
      </w:r>
    </w:p>
    <w:p w:rsidR="00E5395F" w:rsidRDefault="00E5395F" w:rsidP="009D06D2">
      <w:pPr>
        <w:numPr>
          <w:ilvl w:val="0"/>
          <w:numId w:val="32"/>
        </w:numPr>
        <w:tabs>
          <w:tab w:val="clear" w:pos="1080"/>
          <w:tab w:val="num" w:pos="709"/>
        </w:tabs>
        <w:spacing w:line="360" w:lineRule="auto"/>
        <w:ind w:left="709" w:hanging="283"/>
        <w:jc w:val="both"/>
        <w:rPr>
          <w:rFonts w:ascii="Arial" w:eastAsia="Arial" w:hAnsi="Arial" w:cs="Arial"/>
        </w:rPr>
      </w:pPr>
      <w:r>
        <w:rPr>
          <w:rFonts w:ascii="Arial" w:eastAsia="Arial" w:hAnsi="Arial" w:cs="Arial"/>
        </w:rPr>
        <w:t>Analizar las cadenas productivas desde las economías regionales para entender la inserción de las microeconomías al contexto mundial.</w:t>
      </w:r>
    </w:p>
    <w:p w:rsidR="00E5395F" w:rsidRDefault="00E5395F" w:rsidP="009D06D2">
      <w:pPr>
        <w:numPr>
          <w:ilvl w:val="0"/>
          <w:numId w:val="32"/>
        </w:numPr>
        <w:tabs>
          <w:tab w:val="clear" w:pos="1080"/>
          <w:tab w:val="num" w:pos="709"/>
        </w:tabs>
        <w:spacing w:line="360" w:lineRule="auto"/>
        <w:ind w:left="709" w:hanging="360"/>
        <w:jc w:val="both"/>
        <w:rPr>
          <w:rFonts w:ascii="Arial" w:eastAsia="Arial" w:hAnsi="Arial" w:cs="Arial"/>
        </w:rPr>
      </w:pPr>
      <w:r>
        <w:rPr>
          <w:rFonts w:ascii="Arial" w:eastAsia="Arial" w:hAnsi="Arial" w:cs="Arial"/>
        </w:rPr>
        <w:t>Analizar la producción forestal y la comercialización en el contexto regional, provincial y nacional.</w:t>
      </w:r>
    </w:p>
    <w:p w:rsidR="00E5395F" w:rsidRDefault="00E5395F" w:rsidP="00BE333A">
      <w:pPr>
        <w:numPr>
          <w:ilvl w:val="0"/>
          <w:numId w:val="32"/>
        </w:numPr>
        <w:tabs>
          <w:tab w:val="clear" w:pos="1080"/>
          <w:tab w:val="num" w:pos="709"/>
        </w:tabs>
        <w:spacing w:line="360" w:lineRule="auto"/>
        <w:ind w:left="709" w:hanging="360"/>
        <w:jc w:val="both"/>
        <w:rPr>
          <w:rFonts w:ascii="Arial" w:eastAsia="Arial" w:hAnsi="Arial" w:cs="Arial"/>
        </w:rPr>
      </w:pPr>
      <w:r>
        <w:rPr>
          <w:rFonts w:ascii="Arial" w:eastAsia="Arial" w:hAnsi="Arial" w:cs="Arial"/>
        </w:rPr>
        <w:t>Relacionar el desarrollo y la gestión de la producción forestal con la ecología y el desarrollo sustentable.</w:t>
      </w:r>
    </w:p>
    <w:p w:rsidR="00E5395F" w:rsidRDefault="00E5395F">
      <w:pPr>
        <w:spacing w:line="360" w:lineRule="auto"/>
        <w:jc w:val="both"/>
        <w:rPr>
          <w:rFonts w:ascii="Arial" w:eastAsia="Arial" w:hAnsi="Arial" w:cs="Arial"/>
        </w:rPr>
      </w:pPr>
      <w:r>
        <w:rPr>
          <w:rFonts w:ascii="Arial" w:eastAsia="Arial" w:hAnsi="Arial" w:cs="Arial"/>
        </w:rPr>
        <w:t xml:space="preserve"> </w:t>
      </w:r>
    </w:p>
    <w:p w:rsidR="00E5395F" w:rsidRPr="00BE333A" w:rsidRDefault="00E5395F">
      <w:pPr>
        <w:spacing w:line="360" w:lineRule="auto"/>
        <w:jc w:val="both"/>
        <w:rPr>
          <w:rFonts w:ascii="Arial" w:eastAsia="Arial" w:hAnsi="Arial" w:cs="Arial"/>
          <w:b/>
          <w:bCs/>
        </w:rPr>
      </w:pPr>
      <w:r w:rsidRPr="00BE333A">
        <w:rPr>
          <w:rFonts w:ascii="Arial" w:eastAsia="Arial" w:hAnsi="Arial" w:cs="Arial"/>
          <w:b/>
          <w:bCs/>
        </w:rPr>
        <w:t>CONTENIDOS CONCEPTUALES BÁSICOS</w:t>
      </w:r>
    </w:p>
    <w:p w:rsidR="00E5395F" w:rsidRDefault="00E5395F">
      <w:pPr>
        <w:spacing w:line="360" w:lineRule="auto"/>
        <w:jc w:val="both"/>
        <w:rPr>
          <w:rFonts w:ascii="Arial" w:eastAsia="Arial" w:hAnsi="Arial" w:cs="Arial"/>
          <w:b/>
          <w:bCs/>
          <w:u w:val="single"/>
        </w:rPr>
      </w:pPr>
    </w:p>
    <w:p w:rsidR="00E5395F" w:rsidRDefault="00E5395F">
      <w:pPr>
        <w:jc w:val="both"/>
        <w:rPr>
          <w:rFonts w:ascii="Arial" w:eastAsia="Arial" w:hAnsi="Arial" w:cs="Arial"/>
        </w:rPr>
      </w:pPr>
      <w:r>
        <w:rPr>
          <w:rFonts w:ascii="Arial" w:eastAsia="Arial" w:hAnsi="Arial" w:cs="Arial"/>
        </w:rPr>
        <w:t>Producción forestal. Balance de los montes en el mundo y en la provincia. Importancia en el contexto del desarrollo local, regional y nacional. Modalidades de la producción. Comparación con otros modelos regionales e internacionales .Clasificación. Oferta y demanda. Situación de los recursos forestales. Principales problemas ambientales en los bosques de la región. El manejo forestal y el ambiente. Propuestas alternativas para atenuar los impactos negativos. Efectos sobre: biodiversidad, conservación del suelo. Distintos procesos de degradación y pérdida de vegetación y los más comunes en la región. Erosión. Control de la erosión. Forestación y reforestación .Ciclo hidrológico. Aspectos sociales y económicos. Ecología forestal. Dasometría. Inventario forestal. Aprovechamiento forestal. Industrias forestales. Planes silvícolas.. Manejo del monte nativo. Manejo silvo pastoril para su uso en ganadería. Mejoramiento y regulación. Reservas. Tipificación de las maderas. Ecocertificación de los productos forestales. Modalidades operativas. Gestión forestal.</w:t>
      </w:r>
    </w:p>
    <w:p w:rsidR="00E5395F" w:rsidRDefault="00E5395F">
      <w:pPr>
        <w:jc w:val="both"/>
        <w:rPr>
          <w:rFonts w:ascii="Arial" w:eastAsia="Arial" w:hAnsi="Arial" w:cs="Arial"/>
        </w:rPr>
      </w:pPr>
    </w:p>
    <w:p w:rsidR="00E5395F" w:rsidRDefault="00E5395F">
      <w:pPr>
        <w:spacing w:line="360" w:lineRule="auto"/>
        <w:ind w:left="360"/>
        <w:jc w:val="both"/>
        <w:rPr>
          <w:rFonts w:ascii="Arial" w:eastAsia="Arial" w:hAnsi="Arial" w:cs="Arial"/>
        </w:rPr>
      </w:pPr>
    </w:p>
    <w:p w:rsidR="00E5395F" w:rsidRPr="00BE333A" w:rsidRDefault="00E5395F" w:rsidP="00BE333A">
      <w:pPr>
        <w:spacing w:line="360" w:lineRule="auto"/>
        <w:jc w:val="both"/>
        <w:rPr>
          <w:rFonts w:ascii="Arial" w:eastAsia="Arial" w:hAnsi="Arial" w:cs="Arial"/>
          <w:b/>
          <w:bCs/>
        </w:rPr>
      </w:pPr>
      <w:r w:rsidRPr="00BE333A">
        <w:rPr>
          <w:rFonts w:ascii="Arial" w:eastAsia="Arial" w:hAnsi="Arial" w:cs="Arial"/>
          <w:b/>
          <w:bCs/>
        </w:rPr>
        <w:t>BIBLIOGRAFÍA</w:t>
      </w:r>
    </w:p>
    <w:p w:rsidR="00E5395F" w:rsidRDefault="00E5395F">
      <w:pPr>
        <w:spacing w:line="360" w:lineRule="auto"/>
        <w:ind w:left="360"/>
        <w:jc w:val="both"/>
        <w:rPr>
          <w:rFonts w:ascii="Arial" w:eastAsia="Arial" w:hAnsi="Arial" w:cs="Arial"/>
          <w:b/>
          <w:bCs/>
          <w:u w:val="single"/>
        </w:rPr>
      </w:pPr>
    </w:p>
    <w:p w:rsidR="00E5395F" w:rsidRDefault="00E5395F">
      <w:pPr>
        <w:ind w:left="1080"/>
        <w:jc w:val="both"/>
        <w:rPr>
          <w:rFonts w:ascii="Arial" w:eastAsia="Arial" w:hAnsi="Arial" w:cs="Arial"/>
          <w:b/>
          <w:bCs/>
          <w:u w:val="single"/>
        </w:rPr>
      </w:pPr>
    </w:p>
    <w:p w:rsidR="00E5395F" w:rsidRDefault="00E5395F" w:rsidP="00E5395F">
      <w:pPr>
        <w:numPr>
          <w:ilvl w:val="0"/>
          <w:numId w:val="33"/>
        </w:numPr>
        <w:tabs>
          <w:tab w:val="num" w:pos="720"/>
        </w:tabs>
        <w:spacing w:line="360" w:lineRule="auto"/>
        <w:jc w:val="both"/>
        <w:rPr>
          <w:rFonts w:ascii="Arial" w:eastAsia="Arial" w:hAnsi="Arial" w:cs="Arial"/>
        </w:rPr>
      </w:pPr>
      <w:r>
        <w:rPr>
          <w:rFonts w:ascii="Arial" w:eastAsia="Arial" w:hAnsi="Arial" w:cs="Arial"/>
        </w:rPr>
        <w:t>INDICADORES DE CALIDAD DE LA PLANTA FORESTAL. RODRIGUEZ TREJO, DANTE ARTURO. EDITORIAL MUNDI –PRENSA 2° EDICION 2006.-</w:t>
      </w:r>
    </w:p>
    <w:p w:rsidR="00E5395F" w:rsidRDefault="00E5395F" w:rsidP="00E5395F">
      <w:pPr>
        <w:numPr>
          <w:ilvl w:val="0"/>
          <w:numId w:val="33"/>
        </w:numPr>
        <w:tabs>
          <w:tab w:val="num" w:pos="720"/>
        </w:tabs>
        <w:spacing w:line="360" w:lineRule="auto"/>
        <w:jc w:val="both"/>
        <w:rPr>
          <w:rFonts w:ascii="Arial" w:eastAsia="Arial" w:hAnsi="Arial" w:cs="Arial"/>
        </w:rPr>
      </w:pPr>
      <w:r>
        <w:rPr>
          <w:rFonts w:ascii="Arial" w:eastAsia="Arial" w:hAnsi="Arial" w:cs="Arial"/>
        </w:rPr>
        <w:t>FORESTACION PARA PRODUCTORES AGROPECUARIOS TUSET, EDITORIAL MUNDI –PRENSA  2° EDICION 2010.-</w:t>
      </w:r>
    </w:p>
    <w:p w:rsidR="00E5395F" w:rsidRDefault="00E5395F" w:rsidP="00E5395F">
      <w:pPr>
        <w:numPr>
          <w:ilvl w:val="0"/>
          <w:numId w:val="33"/>
        </w:numPr>
        <w:tabs>
          <w:tab w:val="num" w:pos="720"/>
        </w:tabs>
        <w:spacing w:line="360" w:lineRule="auto"/>
        <w:jc w:val="both"/>
        <w:rPr>
          <w:rFonts w:ascii="Arial" w:eastAsia="Arial" w:hAnsi="Arial" w:cs="Arial"/>
        </w:rPr>
      </w:pPr>
      <w:r>
        <w:rPr>
          <w:rFonts w:ascii="Arial" w:eastAsia="Arial" w:hAnsi="Arial" w:cs="Arial"/>
        </w:rPr>
        <w:t>EL APROVECHAMIENTO MADERERO TOLOSANA ESTEBAN, EDUARDO EDITORIAL MUNDI PRENSA 1° EDICION 2004.-</w:t>
      </w:r>
    </w:p>
    <w:p w:rsidR="00E5395F" w:rsidRDefault="00E5395F">
      <w:pPr>
        <w:spacing w:line="360" w:lineRule="auto"/>
        <w:ind w:left="360"/>
        <w:jc w:val="both"/>
        <w:rPr>
          <w:rFonts w:ascii="Arial" w:eastAsia="Arial" w:hAnsi="Arial" w:cs="Arial"/>
        </w:rPr>
      </w:pPr>
      <w:r>
        <w:rPr>
          <w:rFonts w:ascii="Arial" w:eastAsia="Arial" w:hAnsi="Arial" w:cs="Arial"/>
        </w:rPr>
        <w:lastRenderedPageBreak/>
        <w:t>DESARROLLO FORESTAL  Y MEDIO AMBIENTE  PEREZ ANATE, CARLOS. HEMISFERIO SUR. 2° EDICION 2000</w:t>
      </w:r>
    </w:p>
    <w:p w:rsidR="00E5395F" w:rsidRDefault="00E5395F">
      <w:pPr>
        <w:spacing w:line="360" w:lineRule="auto"/>
        <w:ind w:left="360"/>
        <w:jc w:val="both"/>
        <w:rPr>
          <w:rFonts w:ascii="Arial" w:eastAsia="Arial" w:hAnsi="Arial" w:cs="Arial"/>
        </w:rPr>
      </w:pPr>
    </w:p>
    <w:p w:rsidR="00E5395F" w:rsidRDefault="00E5395F">
      <w:pPr>
        <w:spacing w:line="360" w:lineRule="auto"/>
        <w:ind w:left="360"/>
        <w:jc w:val="both"/>
        <w:rPr>
          <w:rFonts w:ascii="Arial" w:eastAsia="Arial" w:hAnsi="Arial" w:cs="Arial"/>
        </w:rPr>
      </w:pPr>
    </w:p>
    <w:p w:rsidR="00E5395F" w:rsidRDefault="00E5395F">
      <w:pPr>
        <w:spacing w:line="360" w:lineRule="auto"/>
        <w:ind w:left="360"/>
        <w:jc w:val="both"/>
        <w:rPr>
          <w:rFonts w:ascii="Arial" w:eastAsia="Arial" w:hAnsi="Arial" w:cs="Arial"/>
        </w:rPr>
      </w:pPr>
    </w:p>
    <w:p w:rsidR="00E5395F" w:rsidRPr="00BE333A" w:rsidRDefault="00E5395F" w:rsidP="00720F1D">
      <w:pPr>
        <w:jc w:val="center"/>
        <w:rPr>
          <w:rFonts w:ascii="Arial" w:eastAsia="Arial" w:hAnsi="Arial" w:cs="Arial"/>
          <w:b/>
          <w:bCs/>
          <w:u w:val="single"/>
        </w:rPr>
      </w:pPr>
      <w:r w:rsidRPr="00BE333A">
        <w:rPr>
          <w:rFonts w:ascii="Arial" w:eastAsia="Arial" w:hAnsi="Arial" w:cs="Arial"/>
          <w:b/>
          <w:bCs/>
          <w:u w:val="single"/>
        </w:rPr>
        <w:t>Prácticas Profesionalizantes III: Planificación, Evaluación y Gestión de un Proyecto Productivo</w:t>
      </w:r>
    </w:p>
    <w:p w:rsidR="00E5395F" w:rsidRPr="00BE333A" w:rsidRDefault="00E5395F">
      <w:pPr>
        <w:jc w:val="both"/>
        <w:rPr>
          <w:rFonts w:ascii="Arial" w:eastAsia="Arial" w:hAnsi="Arial" w:cs="Arial"/>
          <w:b/>
          <w:bCs/>
          <w:u w:val="single"/>
        </w:rPr>
      </w:pPr>
    </w:p>
    <w:p w:rsidR="00E5395F" w:rsidRDefault="00E5395F">
      <w:pPr>
        <w:jc w:val="both"/>
        <w:rPr>
          <w:rFonts w:ascii="Arial" w:eastAsia="Arial" w:hAnsi="Arial" w:cs="Arial"/>
        </w:rPr>
      </w:pPr>
      <w:r>
        <w:rPr>
          <w:rFonts w:ascii="Arial" w:eastAsia="Arial" w:hAnsi="Arial" w:cs="Arial"/>
        </w:rPr>
        <w:t>El Técnico Superior en Gestión de la Producción Agropecuaria como investigador de su propia práctica.</w:t>
      </w:r>
    </w:p>
    <w:p w:rsidR="00E5395F" w:rsidRDefault="00E5395F">
      <w:pPr>
        <w:jc w:val="both"/>
        <w:rPr>
          <w:rFonts w:ascii="Arial" w:eastAsia="Arial" w:hAnsi="Arial" w:cs="Arial"/>
        </w:rPr>
      </w:pPr>
      <w:r>
        <w:rPr>
          <w:rFonts w:ascii="Arial" w:eastAsia="Arial" w:hAnsi="Arial" w:cs="Arial"/>
        </w:rPr>
        <w:t>Producción agropecuaria en la región, en la provincia y en el país.</w:t>
      </w:r>
    </w:p>
    <w:p w:rsidR="00E5395F" w:rsidRDefault="00E5395F">
      <w:pPr>
        <w:spacing w:line="360" w:lineRule="auto"/>
        <w:jc w:val="both"/>
        <w:rPr>
          <w:rFonts w:ascii="Arial" w:eastAsia="Arial" w:hAnsi="Arial" w:cs="Arial"/>
        </w:rPr>
      </w:pPr>
      <w:r>
        <w:rPr>
          <w:rFonts w:ascii="Arial" w:eastAsia="Arial" w:hAnsi="Arial" w:cs="Arial"/>
        </w:rPr>
        <w:t>Planificación, Evaluación y Gestión de Actividades Productivas</w:t>
      </w:r>
    </w:p>
    <w:p w:rsidR="00E5395F" w:rsidRDefault="00E5395F">
      <w:pPr>
        <w:spacing w:line="360" w:lineRule="auto"/>
        <w:jc w:val="both"/>
        <w:rPr>
          <w:rFonts w:ascii="Arial" w:eastAsia="Arial" w:hAnsi="Arial" w:cs="Arial"/>
        </w:rPr>
      </w:pPr>
    </w:p>
    <w:p w:rsidR="00E5395F" w:rsidRPr="00BE333A" w:rsidRDefault="00E5395F" w:rsidP="00BE333A">
      <w:pPr>
        <w:spacing w:line="360" w:lineRule="auto"/>
        <w:jc w:val="both"/>
        <w:rPr>
          <w:rFonts w:ascii="Arial" w:eastAsia="Arial" w:hAnsi="Arial" w:cs="Arial"/>
          <w:b/>
          <w:bCs/>
          <w:u w:val="single"/>
        </w:rPr>
      </w:pPr>
      <w:r w:rsidRPr="00BE333A">
        <w:rPr>
          <w:rFonts w:ascii="Arial" w:eastAsia="Arial" w:hAnsi="Arial" w:cs="Arial"/>
          <w:b/>
          <w:bCs/>
          <w:u w:val="single"/>
        </w:rPr>
        <w:t>TRAYECTO DE LAS PRÁCTICAS PROFESIONALIZANTES</w:t>
      </w:r>
    </w:p>
    <w:p w:rsidR="00E5395F" w:rsidRPr="00BE333A" w:rsidRDefault="00E5395F" w:rsidP="00BE333A">
      <w:pPr>
        <w:spacing w:line="360" w:lineRule="auto"/>
        <w:jc w:val="both"/>
        <w:rPr>
          <w:rFonts w:ascii="Arial" w:eastAsia="Arial" w:hAnsi="Arial" w:cs="Arial"/>
          <w:b/>
          <w:bCs/>
        </w:rPr>
      </w:pPr>
      <w:r w:rsidRPr="00BE333A">
        <w:rPr>
          <w:rFonts w:ascii="Arial" w:eastAsia="Arial" w:hAnsi="Arial" w:cs="Arial"/>
          <w:b/>
          <w:bCs/>
        </w:rPr>
        <w:t>Fundamentación</w:t>
      </w:r>
    </w:p>
    <w:p w:rsidR="00E5395F" w:rsidRDefault="00E5395F">
      <w:pPr>
        <w:spacing w:line="360" w:lineRule="auto"/>
        <w:ind w:left="360"/>
        <w:jc w:val="both"/>
        <w:rPr>
          <w:rFonts w:ascii="Arial" w:eastAsia="Arial" w:hAnsi="Arial" w:cs="Arial"/>
          <w:b/>
          <w:bCs/>
          <w:u w:val="single"/>
        </w:rPr>
      </w:pPr>
    </w:p>
    <w:p w:rsidR="00E5395F" w:rsidRDefault="00E5395F" w:rsidP="00BE333A">
      <w:pPr>
        <w:spacing w:line="360" w:lineRule="auto"/>
        <w:jc w:val="both"/>
        <w:rPr>
          <w:rFonts w:ascii="Arial" w:eastAsia="Arial" w:hAnsi="Arial" w:cs="Arial"/>
        </w:rPr>
      </w:pPr>
      <w:r>
        <w:rPr>
          <w:rFonts w:ascii="Arial" w:eastAsia="Arial" w:hAnsi="Arial" w:cs="Arial"/>
        </w:rPr>
        <w:tab/>
        <w:t>El campo de la Práctica Técnico-Profesional está pensado como aquel que vertebra los contenidos planteados a lo largo del Diseño Curricular de la carrera. El Trayecto de las Prácticas Profesionalizantes se plantea como transversal, atraviesa e integra a los otros trayectos, en una espiral de complejidad y especificidad creciente. Apunta a legitimar el valor de las prácticas en la formación del Técnico Superior en Gestión de la Producción Agropecuaria, vinculando estrechamente teoría y práctica.</w:t>
      </w:r>
    </w:p>
    <w:p w:rsidR="00E5395F" w:rsidRDefault="00E5395F" w:rsidP="00BE333A">
      <w:pPr>
        <w:spacing w:line="360" w:lineRule="auto"/>
        <w:jc w:val="both"/>
        <w:rPr>
          <w:rFonts w:ascii="Arial" w:eastAsia="Arial" w:hAnsi="Arial" w:cs="Arial"/>
        </w:rPr>
      </w:pPr>
      <w:r>
        <w:rPr>
          <w:rFonts w:ascii="Arial" w:eastAsia="Arial" w:hAnsi="Arial" w:cs="Arial"/>
        </w:rPr>
        <w:tab/>
        <w:t>Se intenta en este Trayecto lograr un equilibrio apropiado entre el saber, saber hacer y el saber ser.  Por tal razón, se lo organiza alrededor de espacios de formación de ambientes de trabajo, centrado en el desarrollo de experiencias formativas sistemáticas. Estos espacios permiten aplicar las capacidades básicas desarrolladas en otras áreas a la resolución de problemas planteados en situaciones concretas de trabajo.</w:t>
      </w:r>
    </w:p>
    <w:p w:rsidR="00E5395F" w:rsidRDefault="00E5395F" w:rsidP="00BE333A">
      <w:pPr>
        <w:spacing w:line="360" w:lineRule="auto"/>
        <w:jc w:val="both"/>
        <w:rPr>
          <w:rFonts w:ascii="Arial" w:eastAsia="Arial" w:hAnsi="Arial" w:cs="Arial"/>
        </w:rPr>
      </w:pPr>
      <w:r>
        <w:rPr>
          <w:rFonts w:ascii="Arial" w:eastAsia="Arial" w:hAnsi="Arial" w:cs="Arial"/>
        </w:rPr>
        <w:tab/>
        <w:t>El Trayecto se compone de los siguientes espacios:</w:t>
      </w:r>
    </w:p>
    <w:p w:rsidR="00E5395F" w:rsidRDefault="00E5395F" w:rsidP="00BE333A">
      <w:pPr>
        <w:spacing w:line="360" w:lineRule="auto"/>
        <w:jc w:val="both"/>
        <w:rPr>
          <w:rFonts w:ascii="Arial" w:eastAsia="Arial" w:hAnsi="Arial" w:cs="Arial"/>
        </w:rPr>
      </w:pPr>
      <w:r>
        <w:rPr>
          <w:rFonts w:ascii="Arial" w:eastAsia="Arial" w:hAnsi="Arial" w:cs="Arial"/>
        </w:rPr>
        <w:t>-Práctica Profesionalizante I. Aproximación al ámbito profesional. (Primer año)</w:t>
      </w:r>
    </w:p>
    <w:p w:rsidR="00E5395F" w:rsidRDefault="00E5395F" w:rsidP="00BE333A">
      <w:pPr>
        <w:spacing w:line="360" w:lineRule="auto"/>
        <w:jc w:val="both"/>
        <w:rPr>
          <w:rFonts w:ascii="Arial" w:eastAsia="Arial" w:hAnsi="Arial" w:cs="Arial"/>
        </w:rPr>
      </w:pPr>
      <w:r>
        <w:rPr>
          <w:rFonts w:ascii="Arial" w:eastAsia="Arial" w:hAnsi="Arial" w:cs="Arial"/>
        </w:rPr>
        <w:t>-Práctica Profesionalizante II: El contexto de la producción agropecuaria. (Segundo año)</w:t>
      </w:r>
    </w:p>
    <w:p w:rsidR="00E5395F" w:rsidRDefault="00E5395F" w:rsidP="00BE333A">
      <w:pPr>
        <w:spacing w:line="360" w:lineRule="auto"/>
        <w:jc w:val="both"/>
        <w:rPr>
          <w:rFonts w:ascii="Arial" w:eastAsia="Arial" w:hAnsi="Arial" w:cs="Arial"/>
        </w:rPr>
      </w:pPr>
      <w:r>
        <w:rPr>
          <w:rFonts w:ascii="Arial" w:eastAsia="Arial" w:hAnsi="Arial" w:cs="Arial"/>
        </w:rPr>
        <w:t>-Prácticas Profesionalizante III: Planificación, Evaluación y Gestión de un Proyecto productivo. (Tercer año)</w:t>
      </w:r>
    </w:p>
    <w:p w:rsidR="00E5395F" w:rsidRDefault="00E5395F">
      <w:pPr>
        <w:spacing w:line="360" w:lineRule="auto"/>
        <w:ind w:left="360"/>
        <w:jc w:val="both"/>
        <w:rPr>
          <w:rFonts w:ascii="Arial" w:eastAsia="Arial" w:hAnsi="Arial" w:cs="Arial"/>
        </w:rPr>
      </w:pPr>
      <w:r>
        <w:rPr>
          <w:rFonts w:ascii="Arial" w:eastAsia="Arial" w:hAnsi="Arial" w:cs="Arial"/>
        </w:rPr>
        <w:tab/>
        <w:t>Dado el planteo efectuado en las Prácticas y, por la naturaleza de los contenidos específicos que hacen a la carrera, el desarrollo de este Trayecto supone la vinculación con productores, minifundistas, organismos gubernamentales, no gubernamentales, públicos y/o privados cuyas actividades permitirán a los estudiantes obtener experiencias significativas. Con el objeto de lograr una mejor aproximación a los contextos reales de trabajo, se potenciará la organización de proyectos o actividades de simulación que presenten características análogas a las de los ambientes reales de trabajo.</w:t>
      </w:r>
    </w:p>
    <w:p w:rsidR="00E5395F" w:rsidRDefault="00E5395F">
      <w:pPr>
        <w:spacing w:line="360" w:lineRule="auto"/>
        <w:ind w:left="360"/>
        <w:jc w:val="both"/>
        <w:rPr>
          <w:rFonts w:ascii="Arial" w:eastAsia="Arial" w:hAnsi="Arial" w:cs="Arial"/>
        </w:rPr>
      </w:pPr>
      <w:r>
        <w:rPr>
          <w:rFonts w:ascii="Arial" w:eastAsia="Arial" w:hAnsi="Arial" w:cs="Arial"/>
        </w:rPr>
        <w:lastRenderedPageBreak/>
        <w:tab/>
        <w:t>El principal propósito de este Trayecto es el abordaje del ejercicio del rol, a partir de aproximaciones sucesivas con la realidad laboral, a las prácticas profesionales y a las prácticas formativas de los estudiantes.</w:t>
      </w:r>
    </w:p>
    <w:p w:rsidR="00E5395F" w:rsidRDefault="00E5395F">
      <w:pPr>
        <w:spacing w:line="360" w:lineRule="auto"/>
        <w:ind w:left="360"/>
        <w:jc w:val="both"/>
        <w:rPr>
          <w:rFonts w:ascii="Arial" w:eastAsia="Arial" w:hAnsi="Arial" w:cs="Arial"/>
        </w:rPr>
      </w:pPr>
      <w:r>
        <w:rPr>
          <w:rFonts w:ascii="Arial" w:eastAsia="Arial" w:hAnsi="Arial" w:cs="Arial"/>
        </w:rPr>
        <w:tab/>
        <w:t>Cobra sentido desde el inicio de la formación del Técnico en Producción Agropecuaria como:</w:t>
      </w:r>
    </w:p>
    <w:p w:rsidR="00E5395F" w:rsidRDefault="00E5395F" w:rsidP="00BE333A">
      <w:pPr>
        <w:numPr>
          <w:ilvl w:val="0"/>
          <w:numId w:val="34"/>
        </w:numPr>
        <w:tabs>
          <w:tab w:val="clear" w:pos="1080"/>
          <w:tab w:val="num" w:pos="709"/>
        </w:tabs>
        <w:spacing w:line="360" w:lineRule="auto"/>
        <w:ind w:left="709" w:hanging="360"/>
        <w:jc w:val="both"/>
        <w:rPr>
          <w:rFonts w:ascii="Arial" w:eastAsia="Arial" w:hAnsi="Arial" w:cs="Arial"/>
        </w:rPr>
      </w:pPr>
      <w:r>
        <w:rPr>
          <w:rFonts w:ascii="Arial" w:eastAsia="Arial" w:hAnsi="Arial" w:cs="Arial"/>
        </w:rPr>
        <w:t>Una alternativa para iniciar desde el primer año de la carrera un recorrido por las prácticas profesionales y el futuro contexto laboral.</w:t>
      </w:r>
    </w:p>
    <w:p w:rsidR="00E5395F" w:rsidRDefault="00E5395F" w:rsidP="00BE333A">
      <w:pPr>
        <w:numPr>
          <w:ilvl w:val="0"/>
          <w:numId w:val="34"/>
        </w:numPr>
        <w:tabs>
          <w:tab w:val="clear" w:pos="1080"/>
          <w:tab w:val="num" w:pos="709"/>
        </w:tabs>
        <w:spacing w:line="360" w:lineRule="auto"/>
        <w:ind w:left="709" w:hanging="360"/>
        <w:jc w:val="both"/>
        <w:rPr>
          <w:rFonts w:ascii="Arial" w:eastAsia="Arial" w:hAnsi="Arial" w:cs="Arial"/>
        </w:rPr>
      </w:pPr>
      <w:r>
        <w:rPr>
          <w:rFonts w:ascii="Arial" w:eastAsia="Arial" w:hAnsi="Arial" w:cs="Arial"/>
        </w:rPr>
        <w:t>Una estrategia para que los alumnos se apropien de conocimientos que le permitan enfrentar eficazmente los problemas que le plantee el ejercicio profesional, en un proceso constante de reflexión sobre la acción, generando nuevas prácticas.</w:t>
      </w:r>
    </w:p>
    <w:p w:rsidR="00E5395F" w:rsidRDefault="00E5395F" w:rsidP="00BE333A">
      <w:pPr>
        <w:numPr>
          <w:ilvl w:val="0"/>
          <w:numId w:val="34"/>
        </w:numPr>
        <w:tabs>
          <w:tab w:val="clear" w:pos="1080"/>
          <w:tab w:val="num" w:pos="851"/>
        </w:tabs>
        <w:spacing w:line="360" w:lineRule="auto"/>
        <w:ind w:left="709" w:hanging="360"/>
        <w:jc w:val="both"/>
        <w:rPr>
          <w:rFonts w:ascii="Arial" w:eastAsia="Arial" w:hAnsi="Arial" w:cs="Arial"/>
        </w:rPr>
      </w:pPr>
      <w:r>
        <w:rPr>
          <w:rFonts w:ascii="Arial" w:eastAsia="Arial" w:hAnsi="Arial" w:cs="Arial"/>
        </w:rPr>
        <w:t>Una instancia para superar la fractura entre los espacios curriculares teóricas y las prácticas, a fin de evitar una escisión entre la formación de los técnicos y el ámbito real de desempeño de su función.</w:t>
      </w:r>
    </w:p>
    <w:p w:rsidR="00E5395F" w:rsidRDefault="00E5395F">
      <w:pPr>
        <w:spacing w:line="360" w:lineRule="auto"/>
        <w:ind w:left="720"/>
        <w:jc w:val="both"/>
        <w:rPr>
          <w:rFonts w:ascii="Arial" w:eastAsia="Arial" w:hAnsi="Arial" w:cs="Arial"/>
        </w:rPr>
      </w:pPr>
      <w:r>
        <w:rPr>
          <w:rFonts w:ascii="Arial" w:eastAsia="Arial" w:hAnsi="Arial" w:cs="Arial"/>
        </w:rPr>
        <w:t>Para desarrollar los contenidos se proponen tres ejes fundamentales:</w:t>
      </w:r>
    </w:p>
    <w:p w:rsidR="00E5395F" w:rsidRDefault="00E5395F">
      <w:pPr>
        <w:spacing w:line="360" w:lineRule="auto"/>
        <w:jc w:val="both"/>
        <w:rPr>
          <w:rFonts w:ascii="Arial" w:eastAsia="Arial" w:hAnsi="Arial" w:cs="Arial"/>
        </w:rPr>
      </w:pPr>
      <w:r>
        <w:rPr>
          <w:rFonts w:ascii="Arial" w:eastAsia="Arial" w:hAnsi="Arial" w:cs="Arial"/>
        </w:rPr>
        <w:t xml:space="preserve">    -Rol del Técnico Superior en Gestión de la  Producción Agropecuaria</w:t>
      </w:r>
    </w:p>
    <w:p w:rsidR="00E5395F" w:rsidRDefault="00E5395F">
      <w:pPr>
        <w:spacing w:line="360" w:lineRule="auto"/>
        <w:jc w:val="both"/>
        <w:rPr>
          <w:rFonts w:ascii="Arial" w:eastAsia="Arial" w:hAnsi="Arial" w:cs="Arial"/>
        </w:rPr>
      </w:pPr>
      <w:r>
        <w:rPr>
          <w:rFonts w:ascii="Arial" w:eastAsia="Arial" w:hAnsi="Arial" w:cs="Arial"/>
        </w:rPr>
        <w:t xml:space="preserve">    -La Producción Agropecuaria como medio de desarrollo local, regional y nacional.</w:t>
      </w:r>
    </w:p>
    <w:p w:rsidR="00E5395F" w:rsidRDefault="00E5395F">
      <w:pPr>
        <w:spacing w:line="360" w:lineRule="auto"/>
        <w:jc w:val="both"/>
        <w:rPr>
          <w:rFonts w:ascii="Arial" w:eastAsia="Arial" w:hAnsi="Arial" w:cs="Arial"/>
        </w:rPr>
      </w:pPr>
      <w:r>
        <w:rPr>
          <w:rFonts w:ascii="Arial" w:eastAsia="Arial" w:hAnsi="Arial" w:cs="Arial"/>
        </w:rPr>
        <w:t xml:space="preserve">    -Proyectos Productivos</w:t>
      </w:r>
    </w:p>
    <w:p w:rsidR="00E5395F" w:rsidRDefault="00E5395F">
      <w:pPr>
        <w:spacing w:line="360" w:lineRule="auto"/>
        <w:jc w:val="both"/>
        <w:rPr>
          <w:rFonts w:ascii="Arial" w:eastAsia="Arial" w:hAnsi="Arial" w:cs="Arial"/>
        </w:rPr>
      </w:pPr>
      <w:r>
        <w:rPr>
          <w:rFonts w:ascii="Arial" w:eastAsia="Arial" w:hAnsi="Arial" w:cs="Arial"/>
        </w:rPr>
        <w:t xml:space="preserve">    </w:t>
      </w:r>
      <w:r>
        <w:rPr>
          <w:rFonts w:ascii="Arial" w:eastAsia="Arial" w:hAnsi="Arial" w:cs="Arial"/>
        </w:rPr>
        <w:tab/>
        <w:t>Estos ejes no implican una secuencia única, en un orden lineal predeterminado, en tanto que se entrecruzan y articulan entre sí, impregnando cada uno el ámbito de los otros. No obstante, a fin de garantizar la propuesta y considerar la necesaria secuenciación de contenidos, se acentuará el desarrollo de uno de estos ejes según el año de cursado de la carrera.</w:t>
      </w:r>
    </w:p>
    <w:p w:rsidR="00E5395F" w:rsidRDefault="00E5395F">
      <w:pPr>
        <w:spacing w:line="360" w:lineRule="auto"/>
        <w:jc w:val="both"/>
        <w:rPr>
          <w:rFonts w:ascii="Arial" w:eastAsia="Arial" w:hAnsi="Arial" w:cs="Arial"/>
        </w:rPr>
      </w:pPr>
    </w:p>
    <w:p w:rsidR="00E5395F" w:rsidRDefault="002D1B5E">
      <w:pPr>
        <w:jc w:val="both"/>
        <w:rPr>
          <w:rFonts w:ascii="Arial" w:eastAsia="Arial" w:hAnsi="Arial" w:cs="Arial"/>
        </w:rPr>
      </w:pPr>
      <w:r>
        <w:rPr>
          <w:noProof/>
          <w:lang w:val="es-AR" w:eastAsia="es-AR"/>
        </w:rPr>
        <w:lastRenderedPageBreak/>
        <w:drawing>
          <wp:inline distT="0" distB="0" distL="0" distR="0">
            <wp:extent cx="6347460" cy="888873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347460" cy="8888730"/>
                    </a:xfrm>
                    <a:prstGeom prst="rect">
                      <a:avLst/>
                    </a:prstGeom>
                    <a:noFill/>
                    <a:ln w="9525">
                      <a:noFill/>
                      <a:miter lim="800000"/>
                      <a:headEnd/>
                      <a:tailEnd/>
                    </a:ln>
                  </pic:spPr>
                </pic:pic>
              </a:graphicData>
            </a:graphic>
          </wp:inline>
        </w:drawing>
      </w:r>
    </w:p>
    <w:sectPr w:rsidR="00E5395F" w:rsidSect="00D23BF4">
      <w:footerReference w:type="default" r:id="rId10"/>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296" w:rsidRDefault="00EB4296" w:rsidP="00A37F31">
      <w:r>
        <w:separator/>
      </w:r>
    </w:p>
  </w:endnote>
  <w:endnote w:type="continuationSeparator" w:id="1">
    <w:p w:rsidR="00EB4296" w:rsidRDefault="00EB4296" w:rsidP="00A37F3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F31" w:rsidRDefault="00A37F31">
    <w:pPr>
      <w:pStyle w:val="Piedepgina"/>
      <w:jc w:val="right"/>
    </w:pPr>
    <w:fldSimple w:instr=" PAGE   \* MERGEFORMAT ">
      <w:r w:rsidR="002D1B5E">
        <w:rPr>
          <w:noProof/>
        </w:rPr>
        <w:t>1</w:t>
      </w:r>
    </w:fldSimple>
  </w:p>
  <w:p w:rsidR="00A37F31" w:rsidRDefault="00A37F3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296" w:rsidRDefault="00EB4296" w:rsidP="00A37F31">
      <w:r>
        <w:separator/>
      </w:r>
    </w:p>
  </w:footnote>
  <w:footnote w:type="continuationSeparator" w:id="1">
    <w:p w:rsidR="00EB4296" w:rsidRDefault="00EB4296" w:rsidP="00A37F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decimal"/>
      <w:lvlText w:val="%1."/>
      <w:lvlJc w:val="left"/>
      <w:pPr>
        <w:tabs>
          <w:tab w:val="num" w:pos="928"/>
        </w:tabs>
        <w:ind w:left="928" w:hanging="360"/>
      </w:pPr>
      <w:rPr>
        <w:rFonts w:ascii="Arial" w:eastAsia="Arial" w:hAnsi="Arial" w:cs="Arial"/>
        <w:b w:val="0"/>
        <w:bCs w:val="0"/>
        <w:i w:val="0"/>
        <w:iCs w:val="0"/>
        <w:strike w:val="0"/>
        <w:color w:val="000000"/>
        <w:sz w:val="24"/>
        <w:szCs w:val="24"/>
        <w:u w:val="none"/>
      </w:rPr>
    </w:lvl>
    <w:lvl w:ilvl="1">
      <w:start w:val="1"/>
      <w:numFmt w:val="lowerLetter"/>
      <w:lvlText w:val="%2."/>
      <w:lvlJc w:val="left"/>
      <w:pPr>
        <w:tabs>
          <w:tab w:val="num" w:pos="1440"/>
        </w:tabs>
        <w:ind w:left="1440" w:hanging="360"/>
      </w:pPr>
      <w:rPr>
        <w:rFonts w:ascii="Arial" w:eastAsia="Arial" w:hAnsi="Arial" w:cs="Arial"/>
        <w:b w:val="0"/>
        <w:bCs w:val="0"/>
        <w:i w:val="0"/>
        <w:iCs w:val="0"/>
        <w:strike w:val="0"/>
        <w:color w:val="000000"/>
        <w:sz w:val="24"/>
        <w:szCs w:val="24"/>
        <w:u w:val="none"/>
      </w:rPr>
    </w:lvl>
    <w:lvl w:ilvl="2">
      <w:start w:val="1"/>
      <w:numFmt w:val="lowerRoman"/>
      <w:lvlText w:val="%3."/>
      <w:lvlJc w:val="right"/>
      <w:pPr>
        <w:tabs>
          <w:tab w:val="num" w:pos="2160"/>
        </w:tabs>
        <w:ind w:left="2160" w:hanging="180"/>
      </w:pPr>
      <w:rPr>
        <w:rFonts w:ascii="Arial" w:eastAsia="Arial" w:hAnsi="Arial" w:cs="Arial"/>
        <w:b w:val="0"/>
        <w:bCs w:val="0"/>
        <w:i w:val="0"/>
        <w:iCs w:val="0"/>
        <w:strike w:val="0"/>
        <w:color w:val="000000"/>
        <w:sz w:val="24"/>
        <w:szCs w:val="24"/>
        <w:u w:val="none"/>
      </w:rPr>
    </w:lvl>
    <w:lvl w:ilvl="3">
      <w:start w:val="1"/>
      <w:numFmt w:val="decimal"/>
      <w:lvlText w:val="%4."/>
      <w:lvlJc w:val="left"/>
      <w:pPr>
        <w:tabs>
          <w:tab w:val="num" w:pos="2880"/>
        </w:tabs>
        <w:ind w:left="2880" w:hanging="360"/>
      </w:pPr>
      <w:rPr>
        <w:rFonts w:ascii="Arial" w:eastAsia="Arial" w:hAnsi="Arial" w:cs="Arial"/>
        <w:b w:val="0"/>
        <w:bCs w:val="0"/>
        <w:i w:val="0"/>
        <w:iCs w:val="0"/>
        <w:strike w:val="0"/>
        <w:color w:val="000000"/>
        <w:sz w:val="24"/>
        <w:szCs w:val="24"/>
        <w:u w:val="none"/>
      </w:rPr>
    </w:lvl>
    <w:lvl w:ilvl="4">
      <w:start w:val="1"/>
      <w:numFmt w:val="lowerLetter"/>
      <w:lvlText w:val="%5."/>
      <w:lvlJc w:val="left"/>
      <w:pPr>
        <w:tabs>
          <w:tab w:val="num" w:pos="3600"/>
        </w:tabs>
        <w:ind w:left="3600" w:hanging="360"/>
      </w:pPr>
      <w:rPr>
        <w:rFonts w:ascii="Arial" w:eastAsia="Arial" w:hAnsi="Arial" w:cs="Arial"/>
        <w:b w:val="0"/>
        <w:bCs w:val="0"/>
        <w:i w:val="0"/>
        <w:iCs w:val="0"/>
        <w:strike w:val="0"/>
        <w:color w:val="000000"/>
        <w:sz w:val="24"/>
        <w:szCs w:val="24"/>
        <w:u w:val="none"/>
      </w:rPr>
    </w:lvl>
    <w:lvl w:ilvl="5">
      <w:start w:val="1"/>
      <w:numFmt w:val="lowerRoman"/>
      <w:lvlText w:val="%6."/>
      <w:lvlJc w:val="right"/>
      <w:pPr>
        <w:tabs>
          <w:tab w:val="num" w:pos="4320"/>
        </w:tabs>
        <w:ind w:left="4320" w:hanging="180"/>
      </w:pPr>
      <w:rPr>
        <w:rFonts w:ascii="Arial" w:eastAsia="Arial" w:hAnsi="Arial" w:cs="Arial"/>
        <w:b w:val="0"/>
        <w:bCs w:val="0"/>
        <w:i w:val="0"/>
        <w:iCs w:val="0"/>
        <w:strike w:val="0"/>
        <w:color w:val="000000"/>
        <w:sz w:val="24"/>
        <w:szCs w:val="24"/>
        <w:u w:val="none"/>
      </w:rPr>
    </w:lvl>
    <w:lvl w:ilvl="6">
      <w:start w:val="1"/>
      <w:numFmt w:val="decimal"/>
      <w:lvlText w:val="%7."/>
      <w:lvlJc w:val="left"/>
      <w:pPr>
        <w:tabs>
          <w:tab w:val="num" w:pos="5040"/>
        </w:tabs>
        <w:ind w:left="5040" w:hanging="360"/>
      </w:pPr>
      <w:rPr>
        <w:rFonts w:ascii="Arial" w:eastAsia="Arial" w:hAnsi="Arial" w:cs="Arial"/>
        <w:b w:val="0"/>
        <w:bCs w:val="0"/>
        <w:i w:val="0"/>
        <w:iCs w:val="0"/>
        <w:strike w:val="0"/>
        <w:color w:val="000000"/>
        <w:sz w:val="24"/>
        <w:szCs w:val="24"/>
        <w:u w:val="none"/>
      </w:rPr>
    </w:lvl>
    <w:lvl w:ilvl="7">
      <w:start w:val="1"/>
      <w:numFmt w:val="lowerLetter"/>
      <w:lvlText w:val="%8."/>
      <w:lvlJc w:val="left"/>
      <w:pPr>
        <w:tabs>
          <w:tab w:val="num" w:pos="5760"/>
        </w:tabs>
        <w:ind w:left="5760" w:hanging="360"/>
      </w:pPr>
      <w:rPr>
        <w:rFonts w:ascii="Arial" w:eastAsia="Arial" w:hAnsi="Arial" w:cs="Arial"/>
        <w:b w:val="0"/>
        <w:bCs w:val="0"/>
        <w:i w:val="0"/>
        <w:iCs w:val="0"/>
        <w:strike w:val="0"/>
        <w:color w:val="000000"/>
        <w:sz w:val="24"/>
        <w:szCs w:val="24"/>
        <w:u w:val="none"/>
      </w:rPr>
    </w:lvl>
    <w:lvl w:ilvl="8">
      <w:start w:val="1"/>
      <w:numFmt w:val="lowerRoman"/>
      <w:lvlText w:val="%9."/>
      <w:lvlJc w:val="right"/>
      <w:pPr>
        <w:tabs>
          <w:tab w:val="num" w:pos="6480"/>
        </w:tabs>
        <w:ind w:left="6480" w:hanging="180"/>
      </w:pPr>
      <w:rPr>
        <w:rFonts w:ascii="Arial" w:eastAsia="Arial" w:hAnsi="Arial" w:cs="Arial"/>
        <w:b w:val="0"/>
        <w:bCs w:val="0"/>
        <w:i w:val="0"/>
        <w:iCs w:val="0"/>
        <w:strike w:val="0"/>
        <w:color w:val="000000"/>
        <w:sz w:val="24"/>
        <w:szCs w:val="24"/>
        <w:u w:val="none"/>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1440"/>
        </w:tabs>
        <w:ind w:left="1440" w:hanging="36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2160"/>
        </w:tabs>
        <w:ind w:left="2160" w:hanging="18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2880"/>
        </w:tabs>
        <w:ind w:left="2880" w:hanging="36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3600"/>
        </w:tabs>
        <w:ind w:left="3600" w:hanging="36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4320"/>
        </w:tabs>
        <w:ind w:left="4320" w:hanging="18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5040"/>
        </w:tabs>
        <w:ind w:left="5040" w:hanging="36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5760"/>
        </w:tabs>
        <w:ind w:left="5760" w:hanging="36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6480"/>
        </w:tabs>
        <w:ind w:left="6480" w:hanging="180"/>
      </w:pPr>
      <w:rPr>
        <w:rFonts w:ascii="Arial" w:eastAsia="Arial" w:hAnsi="Arial" w:cs="Arial"/>
        <w:b w:val="0"/>
        <w:bCs w:val="0"/>
        <w:i w:val="0"/>
        <w:iCs w:val="0"/>
        <w:strike w:val="0"/>
        <w:color w:val="000000"/>
        <w:sz w:val="24"/>
        <w:szCs w:val="24"/>
        <w:u w:val="none"/>
      </w:rPr>
    </w:lvl>
  </w:abstractNum>
  <w:abstractNum w:abstractNumId="2">
    <w:nsid w:val="00000003"/>
    <w:multiLevelType w:val="hybridMultilevel"/>
    <w:tmpl w:val="00000003"/>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3">
    <w:nsid w:val="00000004"/>
    <w:multiLevelType w:val="hybridMultilevel"/>
    <w:tmpl w:val="00000004"/>
    <w:lvl w:ilvl="0">
      <w:start w:val="1"/>
      <w:numFmt w:val="bullet"/>
      <w:lvlText w:val="●"/>
      <w:lvlJc w:val="left"/>
      <w:pPr>
        <w:tabs>
          <w:tab w:val="num" w:pos="720"/>
        </w:tabs>
        <w:ind w:left="720" w:hanging="36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1440"/>
        </w:tabs>
        <w:ind w:left="1440" w:hanging="36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2160"/>
        </w:tabs>
        <w:ind w:left="2160" w:hanging="18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2880"/>
        </w:tabs>
        <w:ind w:left="2880" w:hanging="36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3600"/>
        </w:tabs>
        <w:ind w:left="3600" w:hanging="36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4320"/>
        </w:tabs>
        <w:ind w:left="4320" w:hanging="18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5040"/>
        </w:tabs>
        <w:ind w:left="5040" w:hanging="36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5760"/>
        </w:tabs>
        <w:ind w:left="5760" w:hanging="36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6480"/>
        </w:tabs>
        <w:ind w:left="6480" w:hanging="180"/>
      </w:pPr>
      <w:rPr>
        <w:rFonts w:ascii="Arial" w:eastAsia="Arial" w:hAnsi="Arial" w:cs="Arial"/>
        <w:b w:val="0"/>
        <w:bCs w:val="0"/>
        <w:i w:val="0"/>
        <w:iCs w:val="0"/>
        <w:strike w:val="0"/>
        <w:color w:val="000000"/>
        <w:sz w:val="24"/>
        <w:szCs w:val="24"/>
        <w:u w:val="none"/>
      </w:rPr>
    </w:lvl>
  </w:abstractNum>
  <w:abstractNum w:abstractNumId="4">
    <w:nsid w:val="00000005"/>
    <w:multiLevelType w:val="hybridMultilevel"/>
    <w:tmpl w:val="00000005"/>
    <w:lvl w:ilvl="0">
      <w:start w:val="1"/>
      <w:numFmt w:val="bullet"/>
      <w:lvlText w:val="●"/>
      <w:lvlJc w:val="left"/>
      <w:pPr>
        <w:tabs>
          <w:tab w:val="num" w:pos="-708"/>
        </w:tabs>
        <w:ind w:left="-708" w:hanging="36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12"/>
        </w:tabs>
        <w:ind w:left="12" w:hanging="36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732"/>
        </w:tabs>
        <w:ind w:left="732" w:hanging="18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1452"/>
        </w:tabs>
        <w:ind w:left="1452" w:hanging="36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2172"/>
        </w:tabs>
        <w:ind w:left="2172" w:hanging="36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2892"/>
        </w:tabs>
        <w:ind w:left="2892" w:hanging="18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3612"/>
        </w:tabs>
        <w:ind w:left="3612" w:hanging="36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4332"/>
        </w:tabs>
        <w:ind w:left="4332" w:hanging="36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5052"/>
        </w:tabs>
        <w:ind w:left="5052" w:hanging="180"/>
      </w:pPr>
      <w:rPr>
        <w:rFonts w:ascii="Arial" w:eastAsia="Arial" w:hAnsi="Arial" w:cs="Arial"/>
        <w:b w:val="0"/>
        <w:bCs w:val="0"/>
        <w:i w:val="0"/>
        <w:iCs w:val="0"/>
        <w:strike w:val="0"/>
        <w:color w:val="000000"/>
        <w:sz w:val="24"/>
        <w:szCs w:val="24"/>
        <w:u w:val="none"/>
      </w:rPr>
    </w:lvl>
  </w:abstractNum>
  <w:abstractNum w:abstractNumId="5">
    <w:nsid w:val="00000006"/>
    <w:multiLevelType w:val="hybridMultilevel"/>
    <w:tmpl w:val="00000006"/>
    <w:lvl w:ilvl="0">
      <w:start w:val="1"/>
      <w:numFmt w:val="bullet"/>
      <w:lvlText w:val="●"/>
      <w:lvlJc w:val="left"/>
      <w:pPr>
        <w:tabs>
          <w:tab w:val="num" w:pos="720"/>
        </w:tabs>
        <w:ind w:left="720" w:hanging="36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1440"/>
        </w:tabs>
        <w:ind w:left="1440" w:hanging="36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2160"/>
        </w:tabs>
        <w:ind w:left="2160" w:hanging="18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2880"/>
        </w:tabs>
        <w:ind w:left="2880" w:hanging="36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3600"/>
        </w:tabs>
        <w:ind w:left="3600" w:hanging="36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4320"/>
        </w:tabs>
        <w:ind w:left="4320" w:hanging="18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5040"/>
        </w:tabs>
        <w:ind w:left="5040" w:hanging="36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5760"/>
        </w:tabs>
        <w:ind w:left="5760" w:hanging="36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6480"/>
        </w:tabs>
        <w:ind w:left="6480" w:hanging="180"/>
      </w:pPr>
      <w:rPr>
        <w:rFonts w:ascii="Arial" w:eastAsia="Arial" w:hAnsi="Arial" w:cs="Arial"/>
        <w:b w:val="0"/>
        <w:bCs w:val="0"/>
        <w:i w:val="0"/>
        <w:iCs w:val="0"/>
        <w:strike w:val="0"/>
        <w:color w:val="000000"/>
        <w:sz w:val="24"/>
        <w:szCs w:val="24"/>
        <w:u w:val="none"/>
      </w:rPr>
    </w:lvl>
  </w:abstractNum>
  <w:abstractNum w:abstractNumId="6">
    <w:nsid w:val="00000007"/>
    <w:multiLevelType w:val="hybridMultilevel"/>
    <w:tmpl w:val="00000007"/>
    <w:lvl w:ilvl="0">
      <w:start w:val="1"/>
      <w:numFmt w:val="bullet"/>
      <w:lvlText w:val="●"/>
      <w:lvlJc w:val="left"/>
      <w:pPr>
        <w:tabs>
          <w:tab w:val="num" w:pos="0"/>
        </w:tabs>
        <w:ind w:left="720" w:hanging="36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0"/>
        </w:tabs>
        <w:ind w:left="1440" w:hanging="36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0"/>
        </w:tabs>
        <w:ind w:left="2160" w:hanging="18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0"/>
        </w:tabs>
        <w:ind w:left="2880" w:hanging="36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0"/>
        </w:tabs>
        <w:ind w:left="3600" w:hanging="36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0"/>
        </w:tabs>
        <w:ind w:left="4320" w:hanging="18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0"/>
        </w:tabs>
        <w:ind w:left="5040" w:hanging="36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0"/>
        </w:tabs>
        <w:ind w:left="5760" w:hanging="36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0"/>
        </w:tabs>
        <w:ind w:left="6480" w:hanging="180"/>
      </w:pPr>
      <w:rPr>
        <w:rFonts w:ascii="Arial" w:eastAsia="Arial" w:hAnsi="Arial" w:cs="Arial"/>
        <w:b w:val="0"/>
        <w:bCs w:val="0"/>
        <w:i w:val="0"/>
        <w:iCs w:val="0"/>
        <w:strike w:val="0"/>
        <w:color w:val="000000"/>
        <w:sz w:val="24"/>
        <w:szCs w:val="24"/>
        <w:u w:val="none"/>
      </w:rPr>
    </w:lvl>
  </w:abstractNum>
  <w:abstractNum w:abstractNumId="7">
    <w:nsid w:val="00000008"/>
    <w:multiLevelType w:val="hybridMultilevel"/>
    <w:tmpl w:val="00000008"/>
    <w:lvl w:ilvl="0">
      <w:start w:val="1"/>
      <w:numFmt w:val="bullet"/>
      <w:lvlText w:val="●"/>
      <w:lvlJc w:val="left"/>
      <w:pPr>
        <w:tabs>
          <w:tab w:val="num" w:pos="0"/>
        </w:tabs>
        <w:ind w:left="720" w:hanging="36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0"/>
        </w:tabs>
        <w:ind w:left="1440" w:hanging="36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0"/>
        </w:tabs>
        <w:ind w:left="2160" w:hanging="18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0"/>
        </w:tabs>
        <w:ind w:left="2880" w:hanging="36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0"/>
        </w:tabs>
        <w:ind w:left="3600" w:hanging="36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0"/>
        </w:tabs>
        <w:ind w:left="4320" w:hanging="18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0"/>
        </w:tabs>
        <w:ind w:left="5040" w:hanging="36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0"/>
        </w:tabs>
        <w:ind w:left="5760" w:hanging="36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0"/>
        </w:tabs>
        <w:ind w:left="6480" w:hanging="180"/>
      </w:pPr>
      <w:rPr>
        <w:rFonts w:ascii="Arial" w:eastAsia="Arial" w:hAnsi="Arial" w:cs="Arial"/>
        <w:b w:val="0"/>
        <w:bCs w:val="0"/>
        <w:i w:val="0"/>
        <w:iCs w:val="0"/>
        <w:strike w:val="0"/>
        <w:color w:val="000000"/>
        <w:sz w:val="24"/>
        <w:szCs w:val="24"/>
        <w:u w:val="none"/>
      </w:rPr>
    </w:lvl>
  </w:abstractNum>
  <w:abstractNum w:abstractNumId="8">
    <w:nsid w:val="00000009"/>
    <w:multiLevelType w:val="hybridMultilevel"/>
    <w:tmpl w:val="00000009"/>
    <w:lvl w:ilvl="0">
      <w:start w:val="1"/>
      <w:numFmt w:val="bullet"/>
      <w:lvlText w:val="●"/>
      <w:lvlJc w:val="left"/>
      <w:pPr>
        <w:tabs>
          <w:tab w:val="num" w:pos="0"/>
        </w:tabs>
        <w:ind w:left="1080" w:hanging="72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0"/>
        </w:tabs>
        <w:ind w:left="1800" w:hanging="72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0"/>
        </w:tabs>
        <w:ind w:left="2520" w:hanging="54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0"/>
        </w:tabs>
        <w:ind w:left="3240" w:hanging="72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0"/>
        </w:tabs>
        <w:ind w:left="3960" w:hanging="72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0"/>
        </w:tabs>
        <w:ind w:left="4680" w:hanging="54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0"/>
        </w:tabs>
        <w:ind w:left="5400" w:hanging="72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0"/>
        </w:tabs>
        <w:ind w:left="6120" w:hanging="72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0"/>
        </w:tabs>
        <w:ind w:left="6840" w:hanging="540"/>
      </w:pPr>
      <w:rPr>
        <w:rFonts w:ascii="Arial" w:eastAsia="Arial" w:hAnsi="Arial" w:cs="Arial"/>
        <w:b w:val="0"/>
        <w:bCs w:val="0"/>
        <w:i w:val="0"/>
        <w:iCs w:val="0"/>
        <w:strike w:val="0"/>
        <w:color w:val="000000"/>
        <w:sz w:val="24"/>
        <w:szCs w:val="24"/>
        <w:u w:val="none"/>
      </w:rPr>
    </w:lvl>
  </w:abstractNum>
  <w:abstractNum w:abstractNumId="9">
    <w:nsid w:val="0000000A"/>
    <w:multiLevelType w:val="hybridMultilevel"/>
    <w:tmpl w:val="0000000A"/>
    <w:lvl w:ilvl="0">
      <w:start w:val="1"/>
      <w:numFmt w:val="bullet"/>
      <w:lvlText w:val="●"/>
      <w:lvlJc w:val="left"/>
      <w:pPr>
        <w:tabs>
          <w:tab w:val="num" w:pos="0"/>
        </w:tabs>
        <w:ind w:left="1080" w:hanging="72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0"/>
        </w:tabs>
        <w:ind w:left="1800" w:hanging="72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0"/>
        </w:tabs>
        <w:ind w:left="2520" w:hanging="54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0"/>
        </w:tabs>
        <w:ind w:left="3240" w:hanging="72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0"/>
        </w:tabs>
        <w:ind w:left="3960" w:hanging="72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0"/>
        </w:tabs>
        <w:ind w:left="4680" w:hanging="54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0"/>
        </w:tabs>
        <w:ind w:left="5400" w:hanging="72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0"/>
        </w:tabs>
        <w:ind w:left="6120" w:hanging="72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0"/>
        </w:tabs>
        <w:ind w:left="6840" w:hanging="540"/>
      </w:pPr>
      <w:rPr>
        <w:rFonts w:ascii="Arial" w:eastAsia="Arial" w:hAnsi="Arial" w:cs="Arial"/>
        <w:b w:val="0"/>
        <w:bCs w:val="0"/>
        <w:i w:val="0"/>
        <w:iCs w:val="0"/>
        <w:strike w:val="0"/>
        <w:color w:val="000000"/>
        <w:sz w:val="24"/>
        <w:szCs w:val="24"/>
        <w:u w:val="none"/>
      </w:rPr>
    </w:lvl>
  </w:abstractNum>
  <w:abstractNum w:abstractNumId="10">
    <w:nsid w:val="0000000C"/>
    <w:multiLevelType w:val="hybridMultilevel"/>
    <w:tmpl w:val="0000000C"/>
    <w:lvl w:ilvl="0">
      <w:start w:val="1"/>
      <w:numFmt w:val="bullet"/>
      <w:lvlText w:val="●"/>
      <w:lvlJc w:val="left"/>
      <w:pPr>
        <w:tabs>
          <w:tab w:val="num" w:pos="720"/>
        </w:tabs>
        <w:ind w:left="720" w:hanging="36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1440"/>
        </w:tabs>
        <w:ind w:left="1440" w:hanging="36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2160"/>
        </w:tabs>
        <w:ind w:left="2160" w:hanging="18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2880"/>
        </w:tabs>
        <w:ind w:left="2880" w:hanging="36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3600"/>
        </w:tabs>
        <w:ind w:left="3600" w:hanging="36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4320"/>
        </w:tabs>
        <w:ind w:left="4320" w:hanging="18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5040"/>
        </w:tabs>
        <w:ind w:left="5040" w:hanging="36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5760"/>
        </w:tabs>
        <w:ind w:left="5760" w:hanging="36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6480"/>
        </w:tabs>
        <w:ind w:left="6480" w:hanging="180"/>
      </w:pPr>
      <w:rPr>
        <w:rFonts w:ascii="Arial" w:eastAsia="Arial" w:hAnsi="Arial" w:cs="Arial"/>
        <w:b w:val="0"/>
        <w:bCs w:val="0"/>
        <w:i w:val="0"/>
        <w:iCs w:val="0"/>
        <w:strike w:val="0"/>
        <w:color w:val="000000"/>
        <w:sz w:val="24"/>
        <w:szCs w:val="24"/>
        <w:u w:val="none"/>
      </w:rPr>
    </w:lvl>
  </w:abstractNum>
  <w:abstractNum w:abstractNumId="11">
    <w:nsid w:val="0000000D"/>
    <w:multiLevelType w:val="hybridMultilevel"/>
    <w:tmpl w:val="0000000D"/>
    <w:lvl w:ilvl="0">
      <w:start w:val="1"/>
      <w:numFmt w:val="bullet"/>
      <w:lvlText w:val="●"/>
      <w:lvlJc w:val="left"/>
      <w:pPr>
        <w:tabs>
          <w:tab w:val="num" w:pos="720"/>
        </w:tabs>
        <w:ind w:left="720" w:hanging="36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1440"/>
        </w:tabs>
        <w:ind w:left="1440" w:hanging="36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2160"/>
        </w:tabs>
        <w:ind w:left="2160" w:hanging="18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2880"/>
        </w:tabs>
        <w:ind w:left="2880" w:hanging="36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3600"/>
        </w:tabs>
        <w:ind w:left="3600" w:hanging="36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4320"/>
        </w:tabs>
        <w:ind w:left="4320" w:hanging="18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5040"/>
        </w:tabs>
        <w:ind w:left="5040" w:hanging="36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5760"/>
        </w:tabs>
        <w:ind w:left="5760" w:hanging="36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6480"/>
        </w:tabs>
        <w:ind w:left="6480" w:hanging="180"/>
      </w:pPr>
      <w:rPr>
        <w:rFonts w:ascii="Arial" w:eastAsia="Arial" w:hAnsi="Arial" w:cs="Arial"/>
        <w:b w:val="0"/>
        <w:bCs w:val="0"/>
        <w:i w:val="0"/>
        <w:iCs w:val="0"/>
        <w:strike w:val="0"/>
        <w:color w:val="000000"/>
        <w:sz w:val="24"/>
        <w:szCs w:val="24"/>
        <w:u w:val="none"/>
      </w:rPr>
    </w:lvl>
  </w:abstractNum>
  <w:abstractNum w:abstractNumId="12">
    <w:nsid w:val="0000000E"/>
    <w:multiLevelType w:val="hybridMultilevel"/>
    <w:tmpl w:val="0000000E"/>
    <w:lvl w:ilvl="0">
      <w:start w:val="1"/>
      <w:numFmt w:val="bullet"/>
      <w:lvlText w:val="●"/>
      <w:lvlJc w:val="left"/>
      <w:pPr>
        <w:tabs>
          <w:tab w:val="num" w:pos="0"/>
        </w:tabs>
        <w:ind w:left="720" w:hanging="36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0"/>
        </w:tabs>
        <w:ind w:left="1440" w:hanging="36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0"/>
        </w:tabs>
        <w:ind w:left="2160" w:hanging="18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0"/>
        </w:tabs>
        <w:ind w:left="2880" w:hanging="36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0"/>
        </w:tabs>
        <w:ind w:left="3600" w:hanging="36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0"/>
        </w:tabs>
        <w:ind w:left="4320" w:hanging="18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0"/>
        </w:tabs>
        <w:ind w:left="5040" w:hanging="36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0"/>
        </w:tabs>
        <w:ind w:left="5760" w:hanging="36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0"/>
        </w:tabs>
        <w:ind w:left="6480" w:hanging="180"/>
      </w:pPr>
      <w:rPr>
        <w:rFonts w:ascii="Arial" w:eastAsia="Arial" w:hAnsi="Arial" w:cs="Arial"/>
        <w:b w:val="0"/>
        <w:bCs w:val="0"/>
        <w:i w:val="0"/>
        <w:iCs w:val="0"/>
        <w:strike w:val="0"/>
        <w:color w:val="000000"/>
        <w:sz w:val="24"/>
        <w:szCs w:val="24"/>
        <w:u w:val="none"/>
      </w:rPr>
    </w:lvl>
  </w:abstractNum>
  <w:abstractNum w:abstractNumId="13">
    <w:nsid w:val="0000000F"/>
    <w:multiLevelType w:val="hybridMultilevel"/>
    <w:tmpl w:val="0000000F"/>
    <w:lvl w:ilvl="0">
      <w:start w:val="1"/>
      <w:numFmt w:val="bullet"/>
      <w:lvlText w:val="●"/>
      <w:lvlJc w:val="left"/>
      <w:pPr>
        <w:tabs>
          <w:tab w:val="num" w:pos="720"/>
        </w:tabs>
        <w:ind w:left="720" w:hanging="36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1440"/>
        </w:tabs>
        <w:ind w:left="1440" w:hanging="36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2160"/>
        </w:tabs>
        <w:ind w:left="2160" w:hanging="18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2880"/>
        </w:tabs>
        <w:ind w:left="2880" w:hanging="36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3600"/>
        </w:tabs>
        <w:ind w:left="3600" w:hanging="36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4320"/>
        </w:tabs>
        <w:ind w:left="4320" w:hanging="18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5040"/>
        </w:tabs>
        <w:ind w:left="5040" w:hanging="36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5760"/>
        </w:tabs>
        <w:ind w:left="5760" w:hanging="36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6480"/>
        </w:tabs>
        <w:ind w:left="6480" w:hanging="180"/>
      </w:pPr>
      <w:rPr>
        <w:rFonts w:ascii="Arial" w:eastAsia="Arial" w:hAnsi="Arial" w:cs="Arial"/>
        <w:b w:val="0"/>
        <w:bCs w:val="0"/>
        <w:i w:val="0"/>
        <w:iCs w:val="0"/>
        <w:strike w:val="0"/>
        <w:color w:val="000000"/>
        <w:sz w:val="24"/>
        <w:szCs w:val="24"/>
        <w:u w:val="none"/>
      </w:rPr>
    </w:lvl>
  </w:abstractNum>
  <w:abstractNum w:abstractNumId="14">
    <w:nsid w:val="00000010"/>
    <w:multiLevelType w:val="hybridMultilevel"/>
    <w:tmpl w:val="00000010"/>
    <w:lvl w:ilvl="0">
      <w:start w:val="1"/>
      <w:numFmt w:val="bullet"/>
      <w:lvlText w:val="●"/>
      <w:lvlJc w:val="left"/>
      <w:pPr>
        <w:tabs>
          <w:tab w:val="num" w:pos="0"/>
        </w:tabs>
        <w:ind w:left="720" w:hanging="36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0"/>
        </w:tabs>
        <w:ind w:left="1440" w:hanging="36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0"/>
        </w:tabs>
        <w:ind w:left="2160" w:hanging="18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0"/>
        </w:tabs>
        <w:ind w:left="2880" w:hanging="36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0"/>
        </w:tabs>
        <w:ind w:left="3600" w:hanging="36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0"/>
        </w:tabs>
        <w:ind w:left="4320" w:hanging="18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0"/>
        </w:tabs>
        <w:ind w:left="5040" w:hanging="36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0"/>
        </w:tabs>
        <w:ind w:left="5760" w:hanging="36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0"/>
        </w:tabs>
        <w:ind w:left="6480" w:hanging="180"/>
      </w:pPr>
      <w:rPr>
        <w:rFonts w:ascii="Arial" w:eastAsia="Arial" w:hAnsi="Arial" w:cs="Arial"/>
        <w:b w:val="0"/>
        <w:bCs w:val="0"/>
        <w:i w:val="0"/>
        <w:iCs w:val="0"/>
        <w:strike w:val="0"/>
        <w:color w:val="000000"/>
        <w:sz w:val="24"/>
        <w:szCs w:val="24"/>
        <w:u w:val="none"/>
      </w:rPr>
    </w:lvl>
  </w:abstractNum>
  <w:abstractNum w:abstractNumId="15">
    <w:nsid w:val="00000015"/>
    <w:multiLevelType w:val="hybridMultilevel"/>
    <w:tmpl w:val="00000015"/>
    <w:lvl w:ilvl="0">
      <w:start w:val="1"/>
      <w:numFmt w:val="bullet"/>
      <w:lvlText w:val="●"/>
      <w:lvlJc w:val="left"/>
      <w:pPr>
        <w:tabs>
          <w:tab w:val="num" w:pos="0"/>
        </w:tabs>
        <w:ind w:left="1080" w:hanging="72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0"/>
        </w:tabs>
        <w:ind w:left="1800" w:hanging="72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0"/>
        </w:tabs>
        <w:ind w:left="2520" w:hanging="54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0"/>
        </w:tabs>
        <w:ind w:left="3240" w:hanging="72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0"/>
        </w:tabs>
        <w:ind w:left="3960" w:hanging="72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0"/>
        </w:tabs>
        <w:ind w:left="4680" w:hanging="54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0"/>
        </w:tabs>
        <w:ind w:left="5400" w:hanging="72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0"/>
        </w:tabs>
        <w:ind w:left="6120" w:hanging="72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0"/>
        </w:tabs>
        <w:ind w:left="6840" w:hanging="540"/>
      </w:pPr>
      <w:rPr>
        <w:rFonts w:ascii="Arial" w:eastAsia="Arial" w:hAnsi="Arial" w:cs="Arial"/>
        <w:b w:val="0"/>
        <w:bCs w:val="0"/>
        <w:i w:val="0"/>
        <w:iCs w:val="0"/>
        <w:strike w:val="0"/>
        <w:color w:val="000000"/>
        <w:sz w:val="24"/>
        <w:szCs w:val="24"/>
        <w:u w:val="none"/>
      </w:rPr>
    </w:lvl>
  </w:abstractNum>
  <w:abstractNum w:abstractNumId="16">
    <w:nsid w:val="00000016"/>
    <w:multiLevelType w:val="hybridMultilevel"/>
    <w:tmpl w:val="00000016"/>
    <w:lvl w:ilvl="0">
      <w:start w:val="1"/>
      <w:numFmt w:val="bullet"/>
      <w:lvlText w:val="●"/>
      <w:lvlJc w:val="left"/>
      <w:pPr>
        <w:tabs>
          <w:tab w:val="num" w:pos="0"/>
        </w:tabs>
        <w:ind w:left="1077" w:hanging="717"/>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0"/>
        </w:tabs>
        <w:ind w:left="1797" w:hanging="717"/>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0"/>
        </w:tabs>
        <w:ind w:left="2517" w:hanging="537"/>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0"/>
        </w:tabs>
        <w:ind w:left="3237" w:hanging="717"/>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0"/>
        </w:tabs>
        <w:ind w:left="3957" w:hanging="717"/>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0"/>
        </w:tabs>
        <w:ind w:left="4677" w:hanging="537"/>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0"/>
        </w:tabs>
        <w:ind w:left="5397" w:hanging="717"/>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0"/>
        </w:tabs>
        <w:ind w:left="6117" w:hanging="717"/>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0"/>
        </w:tabs>
        <w:ind w:left="6837" w:hanging="537"/>
      </w:pPr>
      <w:rPr>
        <w:rFonts w:ascii="Arial" w:eastAsia="Arial" w:hAnsi="Arial" w:cs="Arial"/>
        <w:b w:val="0"/>
        <w:bCs w:val="0"/>
        <w:i w:val="0"/>
        <w:iCs w:val="0"/>
        <w:strike w:val="0"/>
        <w:color w:val="000000"/>
        <w:sz w:val="24"/>
        <w:szCs w:val="24"/>
        <w:u w:val="none"/>
      </w:rPr>
    </w:lvl>
  </w:abstractNum>
  <w:abstractNum w:abstractNumId="17">
    <w:nsid w:val="00000017"/>
    <w:multiLevelType w:val="hybridMultilevel"/>
    <w:tmpl w:val="00000017"/>
    <w:lvl w:ilvl="0">
      <w:start w:val="1"/>
      <w:numFmt w:val="bullet"/>
      <w:lvlText w:val="●"/>
      <w:lvlJc w:val="left"/>
      <w:pPr>
        <w:tabs>
          <w:tab w:val="num" w:pos="0"/>
        </w:tabs>
        <w:ind w:left="2062" w:hanging="1702"/>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0"/>
        </w:tabs>
        <w:ind w:left="2517" w:hanging="1437"/>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0"/>
        </w:tabs>
        <w:ind w:left="3237" w:hanging="1257"/>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0"/>
        </w:tabs>
        <w:ind w:left="3957" w:hanging="1437"/>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0"/>
        </w:tabs>
        <w:ind w:left="4677" w:hanging="1437"/>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0"/>
        </w:tabs>
        <w:ind w:left="5397" w:hanging="1257"/>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0"/>
        </w:tabs>
        <w:ind w:left="6117" w:hanging="1437"/>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0"/>
        </w:tabs>
        <w:ind w:left="6837" w:hanging="1437"/>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0"/>
        </w:tabs>
        <w:ind w:left="7557" w:hanging="1257"/>
      </w:pPr>
      <w:rPr>
        <w:rFonts w:ascii="Arial" w:eastAsia="Arial" w:hAnsi="Arial" w:cs="Arial"/>
        <w:b w:val="0"/>
        <w:bCs w:val="0"/>
        <w:i w:val="0"/>
        <w:iCs w:val="0"/>
        <w:strike w:val="0"/>
        <w:color w:val="000000"/>
        <w:sz w:val="24"/>
        <w:szCs w:val="24"/>
        <w:u w:val="none"/>
      </w:rPr>
    </w:lvl>
  </w:abstractNum>
  <w:abstractNum w:abstractNumId="18">
    <w:nsid w:val="00000019"/>
    <w:multiLevelType w:val="hybridMultilevel"/>
    <w:tmpl w:val="00000019"/>
    <w:lvl w:ilvl="0">
      <w:start w:val="1"/>
      <w:numFmt w:val="bullet"/>
      <w:lvlText w:val="●"/>
      <w:lvlJc w:val="left"/>
      <w:pPr>
        <w:tabs>
          <w:tab w:val="num" w:pos="0"/>
        </w:tabs>
        <w:ind w:left="720" w:hanging="36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0"/>
        </w:tabs>
        <w:ind w:left="1440" w:hanging="36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0"/>
        </w:tabs>
        <w:ind w:left="2160" w:hanging="18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0"/>
        </w:tabs>
        <w:ind w:left="2880" w:hanging="36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0"/>
        </w:tabs>
        <w:ind w:left="3600" w:hanging="36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0"/>
        </w:tabs>
        <w:ind w:left="4320" w:hanging="18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0"/>
        </w:tabs>
        <w:ind w:left="5040" w:hanging="36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0"/>
        </w:tabs>
        <w:ind w:left="5760" w:hanging="36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0"/>
        </w:tabs>
        <w:ind w:left="6480" w:hanging="180"/>
      </w:pPr>
      <w:rPr>
        <w:rFonts w:ascii="Arial" w:eastAsia="Arial" w:hAnsi="Arial" w:cs="Arial"/>
        <w:b w:val="0"/>
        <w:bCs w:val="0"/>
        <w:i w:val="0"/>
        <w:iCs w:val="0"/>
        <w:strike w:val="0"/>
        <w:color w:val="000000"/>
        <w:sz w:val="24"/>
        <w:szCs w:val="24"/>
        <w:u w:val="none"/>
      </w:rPr>
    </w:lvl>
  </w:abstractNum>
  <w:abstractNum w:abstractNumId="19">
    <w:nsid w:val="0000001A"/>
    <w:multiLevelType w:val="hybridMultilevel"/>
    <w:tmpl w:val="0000001A"/>
    <w:lvl w:ilvl="0">
      <w:start w:val="1"/>
      <w:numFmt w:val="bullet"/>
      <w:lvlText w:val="●"/>
      <w:lvlJc w:val="left"/>
      <w:pPr>
        <w:tabs>
          <w:tab w:val="num" w:pos="720"/>
        </w:tabs>
        <w:ind w:left="720" w:hanging="36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1440"/>
        </w:tabs>
        <w:ind w:left="1440" w:hanging="36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2160"/>
        </w:tabs>
        <w:ind w:left="2160" w:hanging="18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2880"/>
        </w:tabs>
        <w:ind w:left="2880" w:hanging="36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3600"/>
        </w:tabs>
        <w:ind w:left="3600" w:hanging="36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4320"/>
        </w:tabs>
        <w:ind w:left="4320" w:hanging="18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5040"/>
        </w:tabs>
        <w:ind w:left="5040" w:hanging="36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5760"/>
        </w:tabs>
        <w:ind w:left="5760" w:hanging="36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6480"/>
        </w:tabs>
        <w:ind w:left="6480" w:hanging="180"/>
      </w:pPr>
      <w:rPr>
        <w:rFonts w:ascii="Arial" w:eastAsia="Arial" w:hAnsi="Arial" w:cs="Arial"/>
        <w:b w:val="0"/>
        <w:bCs w:val="0"/>
        <w:i w:val="0"/>
        <w:iCs w:val="0"/>
        <w:strike w:val="0"/>
        <w:color w:val="000000"/>
        <w:sz w:val="24"/>
        <w:szCs w:val="24"/>
        <w:u w:val="none"/>
      </w:rPr>
    </w:lvl>
  </w:abstractNum>
  <w:abstractNum w:abstractNumId="20">
    <w:nsid w:val="0000001B"/>
    <w:multiLevelType w:val="hybridMultilevel"/>
    <w:tmpl w:val="0000001B"/>
    <w:lvl w:ilvl="0">
      <w:start w:val="1"/>
      <w:numFmt w:val="bullet"/>
      <w:lvlText w:val="●"/>
      <w:lvlJc w:val="left"/>
      <w:pPr>
        <w:tabs>
          <w:tab w:val="num" w:pos="0"/>
        </w:tabs>
        <w:ind w:left="1440" w:hanging="108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0"/>
        </w:tabs>
        <w:ind w:left="2160" w:hanging="108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0"/>
        </w:tabs>
        <w:ind w:left="2880" w:hanging="90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0"/>
        </w:tabs>
        <w:ind w:left="3600" w:hanging="108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0"/>
        </w:tabs>
        <w:ind w:left="4320" w:hanging="108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0"/>
        </w:tabs>
        <w:ind w:left="5040" w:hanging="90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0"/>
        </w:tabs>
        <w:ind w:left="5760" w:hanging="108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0"/>
        </w:tabs>
        <w:ind w:left="6480" w:hanging="108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0"/>
        </w:tabs>
        <w:ind w:left="7200" w:hanging="900"/>
      </w:pPr>
      <w:rPr>
        <w:rFonts w:ascii="Arial" w:eastAsia="Arial" w:hAnsi="Arial" w:cs="Arial"/>
        <w:b w:val="0"/>
        <w:bCs w:val="0"/>
        <w:i w:val="0"/>
        <w:iCs w:val="0"/>
        <w:strike w:val="0"/>
        <w:color w:val="000000"/>
        <w:sz w:val="24"/>
        <w:szCs w:val="24"/>
        <w:u w:val="none"/>
      </w:rPr>
    </w:lvl>
  </w:abstractNum>
  <w:abstractNum w:abstractNumId="21">
    <w:nsid w:val="0000001C"/>
    <w:multiLevelType w:val="hybridMultilevel"/>
    <w:tmpl w:val="0000001C"/>
    <w:lvl w:ilvl="0">
      <w:start w:val="1"/>
      <w:numFmt w:val="bullet"/>
      <w:lvlText w:val="●"/>
      <w:lvlJc w:val="left"/>
      <w:pPr>
        <w:tabs>
          <w:tab w:val="num" w:pos="0"/>
        </w:tabs>
        <w:ind w:left="720" w:hanging="36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0"/>
        </w:tabs>
        <w:ind w:left="1440" w:hanging="36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0"/>
        </w:tabs>
        <w:ind w:left="2160" w:hanging="18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0"/>
        </w:tabs>
        <w:ind w:left="2880" w:hanging="36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0"/>
        </w:tabs>
        <w:ind w:left="3600" w:hanging="36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0"/>
        </w:tabs>
        <w:ind w:left="4320" w:hanging="18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0"/>
        </w:tabs>
        <w:ind w:left="5040" w:hanging="36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0"/>
        </w:tabs>
        <w:ind w:left="5760" w:hanging="36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0"/>
        </w:tabs>
        <w:ind w:left="6480" w:hanging="180"/>
      </w:pPr>
      <w:rPr>
        <w:rFonts w:ascii="Arial" w:eastAsia="Arial" w:hAnsi="Arial" w:cs="Arial"/>
        <w:b w:val="0"/>
        <w:bCs w:val="0"/>
        <w:i w:val="0"/>
        <w:iCs w:val="0"/>
        <w:strike w:val="0"/>
        <w:color w:val="000000"/>
        <w:sz w:val="24"/>
        <w:szCs w:val="24"/>
        <w:u w:val="none"/>
      </w:rPr>
    </w:lvl>
  </w:abstractNum>
  <w:abstractNum w:abstractNumId="22">
    <w:nsid w:val="0000001D"/>
    <w:multiLevelType w:val="hybridMultilevel"/>
    <w:tmpl w:val="0000001D"/>
    <w:lvl w:ilvl="0">
      <w:start w:val="1"/>
      <w:numFmt w:val="bullet"/>
      <w:lvlText w:val="●"/>
      <w:lvlJc w:val="left"/>
      <w:pPr>
        <w:tabs>
          <w:tab w:val="num" w:pos="0"/>
        </w:tabs>
        <w:ind w:left="720" w:hanging="36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0"/>
        </w:tabs>
        <w:ind w:left="1440" w:hanging="36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0"/>
        </w:tabs>
        <w:ind w:left="2160" w:hanging="18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0"/>
        </w:tabs>
        <w:ind w:left="2880" w:hanging="36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0"/>
        </w:tabs>
        <w:ind w:left="3600" w:hanging="36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0"/>
        </w:tabs>
        <w:ind w:left="4320" w:hanging="18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0"/>
        </w:tabs>
        <w:ind w:left="5040" w:hanging="36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0"/>
        </w:tabs>
        <w:ind w:left="5760" w:hanging="36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0"/>
        </w:tabs>
        <w:ind w:left="6480" w:hanging="180"/>
      </w:pPr>
      <w:rPr>
        <w:rFonts w:ascii="Arial" w:eastAsia="Arial" w:hAnsi="Arial" w:cs="Arial"/>
        <w:b w:val="0"/>
        <w:bCs w:val="0"/>
        <w:i w:val="0"/>
        <w:iCs w:val="0"/>
        <w:strike w:val="0"/>
        <w:color w:val="000000"/>
        <w:sz w:val="24"/>
        <w:szCs w:val="24"/>
        <w:u w:val="none"/>
      </w:rPr>
    </w:lvl>
  </w:abstractNum>
  <w:abstractNum w:abstractNumId="23">
    <w:nsid w:val="0000001E"/>
    <w:multiLevelType w:val="hybridMultilevel"/>
    <w:tmpl w:val="0000001E"/>
    <w:lvl w:ilvl="0">
      <w:start w:val="1"/>
      <w:numFmt w:val="bullet"/>
      <w:lvlText w:val="●"/>
      <w:lvlJc w:val="left"/>
      <w:pPr>
        <w:tabs>
          <w:tab w:val="num" w:pos="0"/>
        </w:tabs>
        <w:ind w:left="1080" w:hanging="72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0"/>
        </w:tabs>
        <w:ind w:left="1800" w:hanging="72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0"/>
        </w:tabs>
        <w:ind w:left="2520" w:hanging="54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0"/>
        </w:tabs>
        <w:ind w:left="3240" w:hanging="72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0"/>
        </w:tabs>
        <w:ind w:left="3960" w:hanging="72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0"/>
        </w:tabs>
        <w:ind w:left="4680" w:hanging="54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0"/>
        </w:tabs>
        <w:ind w:left="5400" w:hanging="72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0"/>
        </w:tabs>
        <w:ind w:left="6120" w:hanging="72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0"/>
        </w:tabs>
        <w:ind w:left="6840" w:hanging="540"/>
      </w:pPr>
      <w:rPr>
        <w:rFonts w:ascii="Arial" w:eastAsia="Arial" w:hAnsi="Arial" w:cs="Arial"/>
        <w:b w:val="0"/>
        <w:bCs w:val="0"/>
        <w:i w:val="0"/>
        <w:iCs w:val="0"/>
        <w:strike w:val="0"/>
        <w:color w:val="000000"/>
        <w:sz w:val="24"/>
        <w:szCs w:val="24"/>
        <w:u w:val="none"/>
      </w:rPr>
    </w:lvl>
  </w:abstractNum>
  <w:abstractNum w:abstractNumId="24">
    <w:nsid w:val="0000001F"/>
    <w:multiLevelType w:val="hybridMultilevel"/>
    <w:tmpl w:val="0000001F"/>
    <w:lvl w:ilvl="0">
      <w:start w:val="1"/>
      <w:numFmt w:val="bullet"/>
      <w:lvlText w:val="●"/>
      <w:lvlJc w:val="left"/>
      <w:pPr>
        <w:tabs>
          <w:tab w:val="num" w:pos="0"/>
        </w:tabs>
        <w:ind w:left="1080" w:hanging="72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0"/>
        </w:tabs>
        <w:ind w:left="1800" w:hanging="72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0"/>
        </w:tabs>
        <w:ind w:left="2520" w:hanging="54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0"/>
        </w:tabs>
        <w:ind w:left="3240" w:hanging="72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0"/>
        </w:tabs>
        <w:ind w:left="3960" w:hanging="72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0"/>
        </w:tabs>
        <w:ind w:left="4680" w:hanging="54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0"/>
        </w:tabs>
        <w:ind w:left="5400" w:hanging="72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0"/>
        </w:tabs>
        <w:ind w:left="6120" w:hanging="72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0"/>
        </w:tabs>
        <w:ind w:left="6840" w:hanging="540"/>
      </w:pPr>
      <w:rPr>
        <w:rFonts w:ascii="Arial" w:eastAsia="Arial" w:hAnsi="Arial" w:cs="Arial"/>
        <w:b w:val="0"/>
        <w:bCs w:val="0"/>
        <w:i w:val="0"/>
        <w:iCs w:val="0"/>
        <w:strike w:val="0"/>
        <w:color w:val="000000"/>
        <w:sz w:val="24"/>
        <w:szCs w:val="24"/>
        <w:u w:val="none"/>
      </w:rPr>
    </w:lvl>
  </w:abstractNum>
  <w:abstractNum w:abstractNumId="25">
    <w:nsid w:val="00000020"/>
    <w:multiLevelType w:val="hybridMultilevel"/>
    <w:tmpl w:val="00000020"/>
    <w:lvl w:ilvl="0">
      <w:start w:val="1"/>
      <w:numFmt w:val="bullet"/>
      <w:lvlText w:val="●"/>
      <w:lvlJc w:val="left"/>
      <w:pPr>
        <w:tabs>
          <w:tab w:val="num" w:pos="0"/>
        </w:tabs>
        <w:ind w:left="720" w:hanging="36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0"/>
        </w:tabs>
        <w:ind w:left="1440" w:hanging="36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0"/>
        </w:tabs>
        <w:ind w:left="2160" w:hanging="18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0"/>
        </w:tabs>
        <w:ind w:left="2880" w:hanging="36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0"/>
        </w:tabs>
        <w:ind w:left="3600" w:hanging="36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0"/>
        </w:tabs>
        <w:ind w:left="4320" w:hanging="18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0"/>
        </w:tabs>
        <w:ind w:left="5040" w:hanging="36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0"/>
        </w:tabs>
        <w:ind w:left="5760" w:hanging="36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0"/>
        </w:tabs>
        <w:ind w:left="6480" w:hanging="180"/>
      </w:pPr>
      <w:rPr>
        <w:rFonts w:ascii="Arial" w:eastAsia="Arial" w:hAnsi="Arial" w:cs="Arial"/>
        <w:b w:val="0"/>
        <w:bCs w:val="0"/>
        <w:i w:val="0"/>
        <w:iCs w:val="0"/>
        <w:strike w:val="0"/>
        <w:color w:val="000000"/>
        <w:sz w:val="24"/>
        <w:szCs w:val="24"/>
        <w:u w:val="none"/>
      </w:rPr>
    </w:lvl>
  </w:abstractNum>
  <w:abstractNum w:abstractNumId="26">
    <w:nsid w:val="00000021"/>
    <w:multiLevelType w:val="hybridMultilevel"/>
    <w:tmpl w:val="00000021"/>
    <w:lvl w:ilvl="0">
      <w:start w:val="1"/>
      <w:numFmt w:val="bullet"/>
      <w:lvlText w:val="●"/>
      <w:lvlJc w:val="left"/>
      <w:pPr>
        <w:tabs>
          <w:tab w:val="num" w:pos="0"/>
        </w:tabs>
        <w:ind w:left="720" w:hanging="36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0"/>
        </w:tabs>
        <w:ind w:left="1440" w:hanging="36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0"/>
        </w:tabs>
        <w:ind w:left="2160" w:hanging="18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0"/>
        </w:tabs>
        <w:ind w:left="2880" w:hanging="36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0"/>
        </w:tabs>
        <w:ind w:left="3600" w:hanging="36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0"/>
        </w:tabs>
        <w:ind w:left="4320" w:hanging="18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0"/>
        </w:tabs>
        <w:ind w:left="5040" w:hanging="36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0"/>
        </w:tabs>
        <w:ind w:left="5760" w:hanging="36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0"/>
        </w:tabs>
        <w:ind w:left="6480" w:hanging="180"/>
      </w:pPr>
      <w:rPr>
        <w:rFonts w:ascii="Arial" w:eastAsia="Arial" w:hAnsi="Arial" w:cs="Arial"/>
        <w:b w:val="0"/>
        <w:bCs w:val="0"/>
        <w:i w:val="0"/>
        <w:iCs w:val="0"/>
        <w:strike w:val="0"/>
        <w:color w:val="000000"/>
        <w:sz w:val="24"/>
        <w:szCs w:val="24"/>
        <w:u w:val="none"/>
      </w:rPr>
    </w:lvl>
  </w:abstractNum>
  <w:abstractNum w:abstractNumId="27">
    <w:nsid w:val="00000022"/>
    <w:multiLevelType w:val="hybridMultilevel"/>
    <w:tmpl w:val="00000022"/>
    <w:lvl w:ilvl="0">
      <w:start w:val="1"/>
      <w:numFmt w:val="bullet"/>
      <w:lvlText w:val="●"/>
      <w:lvlJc w:val="left"/>
      <w:pPr>
        <w:tabs>
          <w:tab w:val="num" w:pos="0"/>
        </w:tabs>
        <w:ind w:left="1077" w:hanging="717"/>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0"/>
        </w:tabs>
        <w:ind w:left="1797" w:hanging="717"/>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0"/>
        </w:tabs>
        <w:ind w:left="2517" w:hanging="537"/>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0"/>
        </w:tabs>
        <w:ind w:left="3237" w:hanging="717"/>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0"/>
        </w:tabs>
        <w:ind w:left="3957" w:hanging="717"/>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0"/>
        </w:tabs>
        <w:ind w:left="4677" w:hanging="537"/>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0"/>
        </w:tabs>
        <w:ind w:left="5397" w:hanging="717"/>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0"/>
        </w:tabs>
        <w:ind w:left="6117" w:hanging="717"/>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0"/>
        </w:tabs>
        <w:ind w:left="6837" w:hanging="537"/>
      </w:pPr>
      <w:rPr>
        <w:rFonts w:ascii="Arial" w:eastAsia="Arial" w:hAnsi="Arial" w:cs="Arial"/>
        <w:b w:val="0"/>
        <w:bCs w:val="0"/>
        <w:i w:val="0"/>
        <w:iCs w:val="0"/>
        <w:strike w:val="0"/>
        <w:color w:val="000000"/>
        <w:sz w:val="24"/>
        <w:szCs w:val="24"/>
        <w:u w:val="none"/>
      </w:rPr>
    </w:lvl>
  </w:abstractNum>
  <w:abstractNum w:abstractNumId="28">
    <w:nsid w:val="00000023"/>
    <w:multiLevelType w:val="hybridMultilevel"/>
    <w:tmpl w:val="00000023"/>
    <w:lvl w:ilvl="0">
      <w:start w:val="1"/>
      <w:numFmt w:val="bullet"/>
      <w:lvlText w:val="●"/>
      <w:lvlJc w:val="left"/>
      <w:pPr>
        <w:tabs>
          <w:tab w:val="num" w:pos="0"/>
        </w:tabs>
        <w:ind w:left="1440" w:hanging="108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0"/>
        </w:tabs>
        <w:ind w:left="2160" w:hanging="108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0"/>
        </w:tabs>
        <w:ind w:left="2880" w:hanging="90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0"/>
        </w:tabs>
        <w:ind w:left="3600" w:hanging="108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0"/>
        </w:tabs>
        <w:ind w:left="4320" w:hanging="108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0"/>
        </w:tabs>
        <w:ind w:left="5040" w:hanging="90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0"/>
        </w:tabs>
        <w:ind w:left="5760" w:hanging="108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0"/>
        </w:tabs>
        <w:ind w:left="6480" w:hanging="108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0"/>
        </w:tabs>
        <w:ind w:left="7200" w:hanging="900"/>
      </w:pPr>
      <w:rPr>
        <w:rFonts w:ascii="Arial" w:eastAsia="Arial" w:hAnsi="Arial" w:cs="Arial"/>
        <w:b w:val="0"/>
        <w:bCs w:val="0"/>
        <w:i w:val="0"/>
        <w:iCs w:val="0"/>
        <w:strike w:val="0"/>
        <w:color w:val="000000"/>
        <w:sz w:val="24"/>
        <w:szCs w:val="24"/>
        <w:u w:val="none"/>
      </w:rPr>
    </w:lvl>
  </w:abstractNum>
  <w:abstractNum w:abstractNumId="29">
    <w:nsid w:val="00000024"/>
    <w:multiLevelType w:val="hybridMultilevel"/>
    <w:tmpl w:val="00000024"/>
    <w:lvl w:ilvl="0">
      <w:start w:val="1"/>
      <w:numFmt w:val="bullet"/>
      <w:lvlText w:val="●"/>
      <w:lvlJc w:val="left"/>
      <w:pPr>
        <w:tabs>
          <w:tab w:val="num" w:pos="0"/>
        </w:tabs>
        <w:ind w:left="1080" w:hanging="72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0"/>
        </w:tabs>
        <w:ind w:left="1800" w:hanging="72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0"/>
        </w:tabs>
        <w:ind w:left="2520" w:hanging="54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0"/>
        </w:tabs>
        <w:ind w:left="3240" w:hanging="72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0"/>
        </w:tabs>
        <w:ind w:left="3960" w:hanging="72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0"/>
        </w:tabs>
        <w:ind w:left="4680" w:hanging="54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0"/>
        </w:tabs>
        <w:ind w:left="5400" w:hanging="72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0"/>
        </w:tabs>
        <w:ind w:left="6120" w:hanging="72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0"/>
        </w:tabs>
        <w:ind w:left="6840" w:hanging="540"/>
      </w:pPr>
      <w:rPr>
        <w:rFonts w:ascii="Arial" w:eastAsia="Arial" w:hAnsi="Arial" w:cs="Arial"/>
        <w:b w:val="0"/>
        <w:bCs w:val="0"/>
        <w:i w:val="0"/>
        <w:iCs w:val="0"/>
        <w:strike w:val="0"/>
        <w:color w:val="000000"/>
        <w:sz w:val="24"/>
        <w:szCs w:val="24"/>
        <w:u w:val="none"/>
      </w:rPr>
    </w:lvl>
  </w:abstractNum>
  <w:abstractNum w:abstractNumId="30">
    <w:nsid w:val="00000025"/>
    <w:multiLevelType w:val="hybridMultilevel"/>
    <w:tmpl w:val="00000025"/>
    <w:lvl w:ilvl="0">
      <w:start w:val="1"/>
      <w:numFmt w:val="bullet"/>
      <w:lvlText w:val="●"/>
      <w:lvlJc w:val="left"/>
      <w:pPr>
        <w:tabs>
          <w:tab w:val="num" w:pos="0"/>
        </w:tabs>
        <w:ind w:left="720" w:hanging="36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0"/>
        </w:tabs>
        <w:ind w:left="1440" w:hanging="36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0"/>
        </w:tabs>
        <w:ind w:left="2160" w:hanging="18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0"/>
        </w:tabs>
        <w:ind w:left="2880" w:hanging="36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0"/>
        </w:tabs>
        <w:ind w:left="3600" w:hanging="36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0"/>
        </w:tabs>
        <w:ind w:left="4320" w:hanging="18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0"/>
        </w:tabs>
        <w:ind w:left="5040" w:hanging="36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0"/>
        </w:tabs>
        <w:ind w:left="5760" w:hanging="36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0"/>
        </w:tabs>
        <w:ind w:left="6480" w:hanging="180"/>
      </w:pPr>
      <w:rPr>
        <w:rFonts w:ascii="Arial" w:eastAsia="Arial" w:hAnsi="Arial" w:cs="Arial"/>
        <w:b w:val="0"/>
        <w:bCs w:val="0"/>
        <w:i w:val="0"/>
        <w:iCs w:val="0"/>
        <w:strike w:val="0"/>
        <w:color w:val="000000"/>
        <w:sz w:val="24"/>
        <w:szCs w:val="24"/>
        <w:u w:val="none"/>
      </w:rPr>
    </w:lvl>
  </w:abstractNum>
  <w:abstractNum w:abstractNumId="31">
    <w:nsid w:val="00000026"/>
    <w:multiLevelType w:val="hybridMultilevel"/>
    <w:tmpl w:val="00000026"/>
    <w:lvl w:ilvl="0">
      <w:start w:val="1"/>
      <w:numFmt w:val="bullet"/>
      <w:lvlText w:val="●"/>
      <w:lvlJc w:val="left"/>
      <w:pPr>
        <w:tabs>
          <w:tab w:val="num" w:pos="1080"/>
        </w:tabs>
        <w:ind w:left="1080" w:hanging="72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1800"/>
        </w:tabs>
        <w:ind w:left="1800" w:hanging="72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2520"/>
        </w:tabs>
        <w:ind w:left="2520" w:hanging="54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3240"/>
        </w:tabs>
        <w:ind w:left="3240" w:hanging="72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3960"/>
        </w:tabs>
        <w:ind w:left="3960" w:hanging="72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4680"/>
        </w:tabs>
        <w:ind w:left="4680" w:hanging="54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5400"/>
        </w:tabs>
        <w:ind w:left="5400" w:hanging="72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6120"/>
        </w:tabs>
        <w:ind w:left="6120" w:hanging="72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6840"/>
        </w:tabs>
        <w:ind w:left="6840" w:hanging="540"/>
      </w:pPr>
      <w:rPr>
        <w:rFonts w:ascii="Arial" w:eastAsia="Arial" w:hAnsi="Arial" w:cs="Arial"/>
        <w:b w:val="0"/>
        <w:bCs w:val="0"/>
        <w:i w:val="0"/>
        <w:iCs w:val="0"/>
        <w:strike w:val="0"/>
        <w:color w:val="000000"/>
        <w:sz w:val="24"/>
        <w:szCs w:val="24"/>
        <w:u w:val="none"/>
      </w:rPr>
    </w:lvl>
  </w:abstractNum>
  <w:abstractNum w:abstractNumId="32">
    <w:nsid w:val="00000027"/>
    <w:multiLevelType w:val="hybridMultilevel"/>
    <w:tmpl w:val="00000027"/>
    <w:lvl w:ilvl="0">
      <w:start w:val="1"/>
      <w:numFmt w:val="bullet"/>
      <w:lvlText w:val="●"/>
      <w:lvlJc w:val="left"/>
      <w:pPr>
        <w:tabs>
          <w:tab w:val="num" w:pos="0"/>
        </w:tabs>
        <w:ind w:left="720" w:hanging="36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0"/>
        </w:tabs>
        <w:ind w:left="1440" w:hanging="36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0"/>
        </w:tabs>
        <w:ind w:left="2160" w:hanging="18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0"/>
        </w:tabs>
        <w:ind w:left="2880" w:hanging="36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0"/>
        </w:tabs>
        <w:ind w:left="3600" w:hanging="36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0"/>
        </w:tabs>
        <w:ind w:left="4320" w:hanging="18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0"/>
        </w:tabs>
        <w:ind w:left="5040" w:hanging="36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0"/>
        </w:tabs>
        <w:ind w:left="5760" w:hanging="36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0"/>
        </w:tabs>
        <w:ind w:left="6480" w:hanging="180"/>
      </w:pPr>
      <w:rPr>
        <w:rFonts w:ascii="Arial" w:eastAsia="Arial" w:hAnsi="Arial" w:cs="Arial"/>
        <w:b w:val="0"/>
        <w:bCs w:val="0"/>
        <w:i w:val="0"/>
        <w:iCs w:val="0"/>
        <w:strike w:val="0"/>
        <w:color w:val="000000"/>
        <w:sz w:val="24"/>
        <w:szCs w:val="24"/>
        <w:u w:val="none"/>
      </w:rPr>
    </w:lvl>
  </w:abstractNum>
  <w:abstractNum w:abstractNumId="33">
    <w:nsid w:val="00000028"/>
    <w:multiLevelType w:val="hybridMultilevel"/>
    <w:tmpl w:val="00000028"/>
    <w:lvl w:ilvl="0">
      <w:start w:val="1"/>
      <w:numFmt w:val="bullet"/>
      <w:lvlText w:val="●"/>
      <w:lvlJc w:val="left"/>
      <w:pPr>
        <w:tabs>
          <w:tab w:val="num" w:pos="1080"/>
        </w:tabs>
        <w:ind w:left="1080" w:hanging="720"/>
      </w:pPr>
      <w:rPr>
        <w:rFonts w:ascii="Arial" w:eastAsia="Arial" w:hAnsi="Arial" w:cs="Arial"/>
        <w:b w:val="0"/>
        <w:bCs w:val="0"/>
        <w:i w:val="0"/>
        <w:iCs w:val="0"/>
        <w:strike w:val="0"/>
        <w:color w:val="000000"/>
        <w:sz w:val="24"/>
        <w:szCs w:val="24"/>
        <w:u w:val="none"/>
      </w:rPr>
    </w:lvl>
    <w:lvl w:ilvl="1">
      <w:start w:val="1"/>
      <w:numFmt w:val="bullet"/>
      <w:lvlText w:val="○"/>
      <w:lvlJc w:val="left"/>
      <w:pPr>
        <w:tabs>
          <w:tab w:val="num" w:pos="1800"/>
        </w:tabs>
        <w:ind w:left="1800" w:hanging="720"/>
      </w:pPr>
      <w:rPr>
        <w:rFonts w:ascii="Arial" w:eastAsia="Arial" w:hAnsi="Arial" w:cs="Arial"/>
        <w:b w:val="0"/>
        <w:bCs w:val="0"/>
        <w:i w:val="0"/>
        <w:iCs w:val="0"/>
        <w:strike w:val="0"/>
        <w:color w:val="000000"/>
        <w:sz w:val="24"/>
        <w:szCs w:val="24"/>
        <w:u w:val="none"/>
      </w:rPr>
    </w:lvl>
    <w:lvl w:ilvl="2">
      <w:start w:val="1"/>
      <w:numFmt w:val="bullet"/>
      <w:lvlText w:val="■"/>
      <w:lvlJc w:val="right"/>
      <w:pPr>
        <w:tabs>
          <w:tab w:val="num" w:pos="2520"/>
        </w:tabs>
        <w:ind w:left="2520" w:hanging="540"/>
      </w:pPr>
      <w:rPr>
        <w:rFonts w:ascii="Arial" w:eastAsia="Arial" w:hAnsi="Arial" w:cs="Arial"/>
        <w:b w:val="0"/>
        <w:bCs w:val="0"/>
        <w:i w:val="0"/>
        <w:iCs w:val="0"/>
        <w:strike w:val="0"/>
        <w:color w:val="000000"/>
        <w:sz w:val="24"/>
        <w:szCs w:val="24"/>
        <w:u w:val="none"/>
      </w:rPr>
    </w:lvl>
    <w:lvl w:ilvl="3">
      <w:start w:val="1"/>
      <w:numFmt w:val="bullet"/>
      <w:lvlText w:val="●"/>
      <w:lvlJc w:val="left"/>
      <w:pPr>
        <w:tabs>
          <w:tab w:val="num" w:pos="3240"/>
        </w:tabs>
        <w:ind w:left="3240" w:hanging="720"/>
      </w:pPr>
      <w:rPr>
        <w:rFonts w:ascii="Arial" w:eastAsia="Arial" w:hAnsi="Arial" w:cs="Arial"/>
        <w:b w:val="0"/>
        <w:bCs w:val="0"/>
        <w:i w:val="0"/>
        <w:iCs w:val="0"/>
        <w:strike w:val="0"/>
        <w:color w:val="000000"/>
        <w:sz w:val="24"/>
        <w:szCs w:val="24"/>
        <w:u w:val="none"/>
      </w:rPr>
    </w:lvl>
    <w:lvl w:ilvl="4">
      <w:start w:val="1"/>
      <w:numFmt w:val="bullet"/>
      <w:lvlText w:val="○"/>
      <w:lvlJc w:val="left"/>
      <w:pPr>
        <w:tabs>
          <w:tab w:val="num" w:pos="3960"/>
        </w:tabs>
        <w:ind w:left="3960" w:hanging="720"/>
      </w:pPr>
      <w:rPr>
        <w:rFonts w:ascii="Arial" w:eastAsia="Arial" w:hAnsi="Arial" w:cs="Arial"/>
        <w:b w:val="0"/>
        <w:bCs w:val="0"/>
        <w:i w:val="0"/>
        <w:iCs w:val="0"/>
        <w:strike w:val="0"/>
        <w:color w:val="000000"/>
        <w:sz w:val="24"/>
        <w:szCs w:val="24"/>
        <w:u w:val="none"/>
      </w:rPr>
    </w:lvl>
    <w:lvl w:ilvl="5">
      <w:start w:val="1"/>
      <w:numFmt w:val="bullet"/>
      <w:lvlText w:val="■"/>
      <w:lvlJc w:val="right"/>
      <w:pPr>
        <w:tabs>
          <w:tab w:val="num" w:pos="4680"/>
        </w:tabs>
        <w:ind w:left="4680" w:hanging="540"/>
      </w:pPr>
      <w:rPr>
        <w:rFonts w:ascii="Arial" w:eastAsia="Arial" w:hAnsi="Arial" w:cs="Arial"/>
        <w:b w:val="0"/>
        <w:bCs w:val="0"/>
        <w:i w:val="0"/>
        <w:iCs w:val="0"/>
        <w:strike w:val="0"/>
        <w:color w:val="000000"/>
        <w:sz w:val="24"/>
        <w:szCs w:val="24"/>
        <w:u w:val="none"/>
      </w:rPr>
    </w:lvl>
    <w:lvl w:ilvl="6">
      <w:start w:val="1"/>
      <w:numFmt w:val="bullet"/>
      <w:lvlText w:val="●"/>
      <w:lvlJc w:val="left"/>
      <w:pPr>
        <w:tabs>
          <w:tab w:val="num" w:pos="5400"/>
        </w:tabs>
        <w:ind w:left="5400" w:hanging="720"/>
      </w:pPr>
      <w:rPr>
        <w:rFonts w:ascii="Arial" w:eastAsia="Arial" w:hAnsi="Arial" w:cs="Arial"/>
        <w:b w:val="0"/>
        <w:bCs w:val="0"/>
        <w:i w:val="0"/>
        <w:iCs w:val="0"/>
        <w:strike w:val="0"/>
        <w:color w:val="000000"/>
        <w:sz w:val="24"/>
        <w:szCs w:val="24"/>
        <w:u w:val="none"/>
      </w:rPr>
    </w:lvl>
    <w:lvl w:ilvl="7">
      <w:start w:val="1"/>
      <w:numFmt w:val="bullet"/>
      <w:lvlText w:val="○"/>
      <w:lvlJc w:val="left"/>
      <w:pPr>
        <w:tabs>
          <w:tab w:val="num" w:pos="6120"/>
        </w:tabs>
        <w:ind w:left="6120" w:hanging="720"/>
      </w:pPr>
      <w:rPr>
        <w:rFonts w:ascii="Arial" w:eastAsia="Arial" w:hAnsi="Arial" w:cs="Arial"/>
        <w:b w:val="0"/>
        <w:bCs w:val="0"/>
        <w:i w:val="0"/>
        <w:iCs w:val="0"/>
        <w:strike w:val="0"/>
        <w:color w:val="000000"/>
        <w:sz w:val="24"/>
        <w:szCs w:val="24"/>
        <w:u w:val="none"/>
      </w:rPr>
    </w:lvl>
    <w:lvl w:ilvl="8">
      <w:start w:val="1"/>
      <w:numFmt w:val="bullet"/>
      <w:lvlText w:val="■"/>
      <w:lvlJc w:val="right"/>
      <w:pPr>
        <w:tabs>
          <w:tab w:val="num" w:pos="6840"/>
        </w:tabs>
        <w:ind w:left="6840" w:hanging="540"/>
      </w:pPr>
      <w:rPr>
        <w:rFonts w:ascii="Arial" w:eastAsia="Arial" w:hAnsi="Arial" w:cs="Arial"/>
        <w:b w:val="0"/>
        <w:bCs w:val="0"/>
        <w:i w:val="0"/>
        <w:iCs w:val="0"/>
        <w:strike w:val="0"/>
        <w:color w:val="000000"/>
        <w:sz w:val="24"/>
        <w:szCs w:val="24"/>
        <w:u w:val="none"/>
      </w:rPr>
    </w:lvl>
  </w:abstractNum>
  <w:abstractNum w:abstractNumId="34">
    <w:nsid w:val="117D2CA4"/>
    <w:multiLevelType w:val="hybridMultilevel"/>
    <w:tmpl w:val="D3842FAC"/>
    <w:lvl w:ilvl="0" w:tplc="FFFFFFFF">
      <w:start w:val="1"/>
      <w:numFmt w:val="bullet"/>
      <w:lvlText w:val="●"/>
      <w:lvlJc w:val="left"/>
      <w:pPr>
        <w:tabs>
          <w:tab w:val="num" w:pos="-1434"/>
        </w:tabs>
        <w:ind w:left="-357" w:hanging="717"/>
      </w:pPr>
      <w:rPr>
        <w:rFonts w:ascii="Arial" w:eastAsia="Arial" w:hAnsi="Arial" w:cs="Arial"/>
        <w:b w:val="0"/>
        <w:bCs w:val="0"/>
        <w:i w:val="0"/>
        <w:iCs w:val="0"/>
        <w:strike w:val="0"/>
        <w:color w:val="000000"/>
        <w:sz w:val="24"/>
        <w:szCs w:val="24"/>
        <w:u w:val="no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20E360BB"/>
    <w:multiLevelType w:val="hybridMultilevel"/>
    <w:tmpl w:val="4DE85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245458E2"/>
    <w:multiLevelType w:val="hybridMultilevel"/>
    <w:tmpl w:val="33CC6A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29DD4E17"/>
    <w:multiLevelType w:val="hybridMultilevel"/>
    <w:tmpl w:val="36ACEB6A"/>
    <w:lvl w:ilvl="0" w:tplc="FFFFFFFF">
      <w:start w:val="1"/>
      <w:numFmt w:val="bullet"/>
      <w:lvlText w:val="●"/>
      <w:lvlJc w:val="left"/>
      <w:pPr>
        <w:tabs>
          <w:tab w:val="num" w:pos="-1077"/>
        </w:tabs>
        <w:ind w:left="0" w:hanging="717"/>
      </w:pPr>
      <w:rPr>
        <w:rFonts w:ascii="Arial" w:eastAsia="Arial" w:hAnsi="Arial" w:cs="Arial"/>
        <w:b w:val="0"/>
        <w:bCs w:val="0"/>
        <w:i w:val="0"/>
        <w:iCs w:val="0"/>
        <w:strike w:val="0"/>
        <w:color w:val="000000"/>
        <w:sz w:val="24"/>
        <w:szCs w:val="24"/>
        <w:u w:val="none"/>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8">
    <w:nsid w:val="2B243F20"/>
    <w:multiLevelType w:val="hybridMultilevel"/>
    <w:tmpl w:val="1C30AB98"/>
    <w:lvl w:ilvl="0" w:tplc="0C0A000F">
      <w:start w:val="1"/>
      <w:numFmt w:val="decimal"/>
      <w:lvlText w:val="%1."/>
      <w:lvlJc w:val="left"/>
      <w:pPr>
        <w:ind w:left="786" w:hanging="360"/>
      </w:pPr>
      <w:rPr>
        <w:rFont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9">
    <w:nsid w:val="2C1D14F1"/>
    <w:multiLevelType w:val="hybridMultilevel"/>
    <w:tmpl w:val="2CE6B88C"/>
    <w:lvl w:ilvl="0" w:tplc="FFFFFFFF">
      <w:start w:val="1"/>
      <w:numFmt w:val="bullet"/>
      <w:lvlText w:val="●"/>
      <w:lvlJc w:val="left"/>
      <w:pPr>
        <w:tabs>
          <w:tab w:val="num" w:pos="-1434"/>
        </w:tabs>
        <w:ind w:left="-357" w:hanging="717"/>
      </w:pPr>
      <w:rPr>
        <w:rFonts w:ascii="Arial" w:eastAsia="Arial" w:hAnsi="Arial" w:cs="Arial"/>
        <w:b w:val="0"/>
        <w:bCs w:val="0"/>
        <w:i w:val="0"/>
        <w:iCs w:val="0"/>
        <w:strike w:val="0"/>
        <w:color w:val="000000"/>
        <w:sz w:val="24"/>
        <w:szCs w:val="24"/>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327C7DA9"/>
    <w:multiLevelType w:val="hybridMultilevel"/>
    <w:tmpl w:val="1C9C13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3D6E6BFD"/>
    <w:multiLevelType w:val="hybridMultilevel"/>
    <w:tmpl w:val="08F640C8"/>
    <w:lvl w:ilvl="0" w:tplc="1130B22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4193705A"/>
    <w:multiLevelType w:val="hybridMultilevel"/>
    <w:tmpl w:val="FD38E41C"/>
    <w:lvl w:ilvl="0" w:tplc="FFFFFFFF">
      <w:start w:val="1"/>
      <w:numFmt w:val="bullet"/>
      <w:lvlText w:val="●"/>
      <w:lvlJc w:val="left"/>
      <w:pPr>
        <w:tabs>
          <w:tab w:val="num" w:pos="-1434"/>
        </w:tabs>
        <w:ind w:left="-357" w:hanging="717"/>
      </w:pPr>
      <w:rPr>
        <w:rFonts w:ascii="Arial" w:eastAsia="Arial" w:hAnsi="Arial" w:cs="Arial"/>
        <w:b w:val="0"/>
        <w:bCs w:val="0"/>
        <w:i w:val="0"/>
        <w:iCs w:val="0"/>
        <w:strike w:val="0"/>
        <w:color w:val="000000"/>
        <w:sz w:val="24"/>
        <w:szCs w:val="24"/>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46450BA8"/>
    <w:multiLevelType w:val="hybridMultilevel"/>
    <w:tmpl w:val="4666152A"/>
    <w:lvl w:ilvl="0" w:tplc="FFFFFFFF">
      <w:start w:val="1"/>
      <w:numFmt w:val="bullet"/>
      <w:lvlText w:val="●"/>
      <w:lvlJc w:val="left"/>
      <w:pPr>
        <w:tabs>
          <w:tab w:val="num" w:pos="-1434"/>
        </w:tabs>
        <w:ind w:left="-357" w:hanging="717"/>
      </w:pPr>
      <w:rPr>
        <w:rFonts w:ascii="Arial" w:eastAsia="Arial" w:hAnsi="Arial" w:cs="Arial"/>
        <w:b w:val="0"/>
        <w:bCs w:val="0"/>
        <w:i w:val="0"/>
        <w:iCs w:val="0"/>
        <w:strike w:val="0"/>
        <w:color w:val="000000"/>
        <w:sz w:val="24"/>
        <w:szCs w:val="24"/>
        <w:u w:val="no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476D7462"/>
    <w:multiLevelType w:val="hybridMultilevel"/>
    <w:tmpl w:val="44F82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5664019A"/>
    <w:multiLevelType w:val="hybridMultilevel"/>
    <w:tmpl w:val="86E0A0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5DF24B99"/>
    <w:multiLevelType w:val="hybridMultilevel"/>
    <w:tmpl w:val="063CA5BC"/>
    <w:lvl w:ilvl="0" w:tplc="FFFFFFFF">
      <w:start w:val="1"/>
      <w:numFmt w:val="bullet"/>
      <w:lvlText w:val="●"/>
      <w:lvlJc w:val="left"/>
      <w:pPr>
        <w:tabs>
          <w:tab w:val="num" w:pos="-360"/>
        </w:tabs>
        <w:ind w:left="717" w:hanging="717"/>
      </w:pPr>
      <w:rPr>
        <w:rFonts w:ascii="Arial" w:eastAsia="Arial" w:hAnsi="Arial" w:cs="Arial"/>
        <w:b w:val="0"/>
        <w:bCs w:val="0"/>
        <w:i w:val="0"/>
        <w:iCs w:val="0"/>
        <w:strike w:val="0"/>
        <w:color w:val="000000"/>
        <w:sz w:val="24"/>
        <w:szCs w:val="24"/>
        <w:u w:val="none"/>
      </w:rPr>
    </w:lvl>
    <w:lvl w:ilvl="1" w:tplc="0C0A0003" w:tentative="1">
      <w:start w:val="1"/>
      <w:numFmt w:val="bullet"/>
      <w:lvlText w:val="o"/>
      <w:lvlJc w:val="left"/>
      <w:pPr>
        <w:ind w:left="2514" w:hanging="360"/>
      </w:pPr>
      <w:rPr>
        <w:rFonts w:ascii="Courier New" w:hAnsi="Courier New" w:cs="Courier New" w:hint="default"/>
      </w:rPr>
    </w:lvl>
    <w:lvl w:ilvl="2" w:tplc="0C0A0005" w:tentative="1">
      <w:start w:val="1"/>
      <w:numFmt w:val="bullet"/>
      <w:lvlText w:val=""/>
      <w:lvlJc w:val="left"/>
      <w:pPr>
        <w:ind w:left="3234" w:hanging="360"/>
      </w:pPr>
      <w:rPr>
        <w:rFonts w:ascii="Wingdings" w:hAnsi="Wingdings" w:hint="default"/>
      </w:rPr>
    </w:lvl>
    <w:lvl w:ilvl="3" w:tplc="0C0A0001" w:tentative="1">
      <w:start w:val="1"/>
      <w:numFmt w:val="bullet"/>
      <w:lvlText w:val=""/>
      <w:lvlJc w:val="left"/>
      <w:pPr>
        <w:ind w:left="3954" w:hanging="360"/>
      </w:pPr>
      <w:rPr>
        <w:rFonts w:ascii="Symbol" w:hAnsi="Symbol" w:hint="default"/>
      </w:rPr>
    </w:lvl>
    <w:lvl w:ilvl="4" w:tplc="0C0A0003" w:tentative="1">
      <w:start w:val="1"/>
      <w:numFmt w:val="bullet"/>
      <w:lvlText w:val="o"/>
      <w:lvlJc w:val="left"/>
      <w:pPr>
        <w:ind w:left="4674" w:hanging="360"/>
      </w:pPr>
      <w:rPr>
        <w:rFonts w:ascii="Courier New" w:hAnsi="Courier New" w:cs="Courier New" w:hint="default"/>
      </w:rPr>
    </w:lvl>
    <w:lvl w:ilvl="5" w:tplc="0C0A0005" w:tentative="1">
      <w:start w:val="1"/>
      <w:numFmt w:val="bullet"/>
      <w:lvlText w:val=""/>
      <w:lvlJc w:val="left"/>
      <w:pPr>
        <w:ind w:left="5394" w:hanging="360"/>
      </w:pPr>
      <w:rPr>
        <w:rFonts w:ascii="Wingdings" w:hAnsi="Wingdings" w:hint="default"/>
      </w:rPr>
    </w:lvl>
    <w:lvl w:ilvl="6" w:tplc="0C0A0001" w:tentative="1">
      <w:start w:val="1"/>
      <w:numFmt w:val="bullet"/>
      <w:lvlText w:val=""/>
      <w:lvlJc w:val="left"/>
      <w:pPr>
        <w:ind w:left="6114" w:hanging="360"/>
      </w:pPr>
      <w:rPr>
        <w:rFonts w:ascii="Symbol" w:hAnsi="Symbol" w:hint="default"/>
      </w:rPr>
    </w:lvl>
    <w:lvl w:ilvl="7" w:tplc="0C0A0003" w:tentative="1">
      <w:start w:val="1"/>
      <w:numFmt w:val="bullet"/>
      <w:lvlText w:val="o"/>
      <w:lvlJc w:val="left"/>
      <w:pPr>
        <w:ind w:left="6834" w:hanging="360"/>
      </w:pPr>
      <w:rPr>
        <w:rFonts w:ascii="Courier New" w:hAnsi="Courier New" w:cs="Courier New" w:hint="default"/>
      </w:rPr>
    </w:lvl>
    <w:lvl w:ilvl="8" w:tplc="0C0A0005" w:tentative="1">
      <w:start w:val="1"/>
      <w:numFmt w:val="bullet"/>
      <w:lvlText w:val=""/>
      <w:lvlJc w:val="left"/>
      <w:pPr>
        <w:ind w:left="7554" w:hanging="360"/>
      </w:pPr>
      <w:rPr>
        <w:rFonts w:ascii="Wingdings" w:hAnsi="Wingdings" w:hint="default"/>
      </w:rPr>
    </w:lvl>
  </w:abstractNum>
  <w:abstractNum w:abstractNumId="47">
    <w:nsid w:val="5F230198"/>
    <w:multiLevelType w:val="hybridMultilevel"/>
    <w:tmpl w:val="9E86FA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6C66817"/>
    <w:multiLevelType w:val="hybridMultilevel"/>
    <w:tmpl w:val="C6C05B2A"/>
    <w:lvl w:ilvl="0" w:tplc="CC7AF078">
      <w:start w:val="6"/>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49">
    <w:nsid w:val="7A7A5E73"/>
    <w:multiLevelType w:val="hybridMultilevel"/>
    <w:tmpl w:val="76287BCE"/>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8"/>
  </w:num>
  <w:num w:numId="36">
    <w:abstractNumId w:val="45"/>
  </w:num>
  <w:num w:numId="37">
    <w:abstractNumId w:val="36"/>
  </w:num>
  <w:num w:numId="38">
    <w:abstractNumId w:val="35"/>
  </w:num>
  <w:num w:numId="39">
    <w:abstractNumId w:val="47"/>
  </w:num>
  <w:num w:numId="40">
    <w:abstractNumId w:val="44"/>
  </w:num>
  <w:num w:numId="41">
    <w:abstractNumId w:val="46"/>
  </w:num>
  <w:num w:numId="42">
    <w:abstractNumId w:val="43"/>
  </w:num>
  <w:num w:numId="43">
    <w:abstractNumId w:val="34"/>
  </w:num>
  <w:num w:numId="44">
    <w:abstractNumId w:val="37"/>
  </w:num>
  <w:num w:numId="45">
    <w:abstractNumId w:val="39"/>
  </w:num>
  <w:num w:numId="46">
    <w:abstractNumId w:val="42"/>
  </w:num>
  <w:num w:numId="47">
    <w:abstractNumId w:val="48"/>
  </w:num>
  <w:num w:numId="48">
    <w:abstractNumId w:val="40"/>
  </w:num>
  <w:num w:numId="49">
    <w:abstractNumId w:val="49"/>
  </w:num>
  <w:num w:numId="50">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A77B3E"/>
    <w:rsid w:val="000B05F0"/>
    <w:rsid w:val="000E5CE9"/>
    <w:rsid w:val="00164F3B"/>
    <w:rsid w:val="001D3045"/>
    <w:rsid w:val="00215822"/>
    <w:rsid w:val="00236F3B"/>
    <w:rsid w:val="00261488"/>
    <w:rsid w:val="00297627"/>
    <w:rsid w:val="002D1B5E"/>
    <w:rsid w:val="003148D7"/>
    <w:rsid w:val="003C322B"/>
    <w:rsid w:val="00416E0F"/>
    <w:rsid w:val="0043465C"/>
    <w:rsid w:val="004434D8"/>
    <w:rsid w:val="0048609E"/>
    <w:rsid w:val="004A2A0F"/>
    <w:rsid w:val="004C2C17"/>
    <w:rsid w:val="004F39DD"/>
    <w:rsid w:val="00514D76"/>
    <w:rsid w:val="005351F0"/>
    <w:rsid w:val="00564AB1"/>
    <w:rsid w:val="0058391C"/>
    <w:rsid w:val="005B2D95"/>
    <w:rsid w:val="005E0174"/>
    <w:rsid w:val="005F1DA4"/>
    <w:rsid w:val="00682783"/>
    <w:rsid w:val="00692E41"/>
    <w:rsid w:val="006E40DF"/>
    <w:rsid w:val="00703E18"/>
    <w:rsid w:val="00720F1D"/>
    <w:rsid w:val="007750CC"/>
    <w:rsid w:val="007D40FD"/>
    <w:rsid w:val="00806457"/>
    <w:rsid w:val="008253DE"/>
    <w:rsid w:val="008317A5"/>
    <w:rsid w:val="00854E20"/>
    <w:rsid w:val="0093116E"/>
    <w:rsid w:val="00952F80"/>
    <w:rsid w:val="00955FE1"/>
    <w:rsid w:val="009844C5"/>
    <w:rsid w:val="009A2FF6"/>
    <w:rsid w:val="009B31F8"/>
    <w:rsid w:val="009B3B53"/>
    <w:rsid w:val="009D032C"/>
    <w:rsid w:val="009D06D2"/>
    <w:rsid w:val="00A37F31"/>
    <w:rsid w:val="00A4633E"/>
    <w:rsid w:val="00A71053"/>
    <w:rsid w:val="00A73B58"/>
    <w:rsid w:val="00AD50C7"/>
    <w:rsid w:val="00B43079"/>
    <w:rsid w:val="00B76CCF"/>
    <w:rsid w:val="00BB1489"/>
    <w:rsid w:val="00BE333A"/>
    <w:rsid w:val="00C528CE"/>
    <w:rsid w:val="00CC704D"/>
    <w:rsid w:val="00D231B8"/>
    <w:rsid w:val="00D23BF4"/>
    <w:rsid w:val="00D4589A"/>
    <w:rsid w:val="00D87FC2"/>
    <w:rsid w:val="00DA41DC"/>
    <w:rsid w:val="00DD1836"/>
    <w:rsid w:val="00DE1111"/>
    <w:rsid w:val="00E01143"/>
    <w:rsid w:val="00E01CBB"/>
    <w:rsid w:val="00E13CDD"/>
    <w:rsid w:val="00E3204F"/>
    <w:rsid w:val="00E5395F"/>
    <w:rsid w:val="00E860E8"/>
    <w:rsid w:val="00E94DE2"/>
    <w:rsid w:val="00EB4296"/>
    <w:rsid w:val="00EE05CF"/>
    <w:rsid w:val="00F43C4E"/>
    <w:rsid w:val="00FD5EE9"/>
    <w:rsid w:val="00FF568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szCs w:val="24"/>
      <w:lang w:val="es-ES" w:eastAsia="es-ES"/>
    </w:rPr>
  </w:style>
  <w:style w:type="paragraph" w:styleId="Ttulo1">
    <w:name w:val="heading 1"/>
    <w:basedOn w:val="Normal"/>
    <w:next w:val="Normal"/>
    <w:qFormat/>
    <w:rsid w:val="00EF7B96"/>
    <w:pPr>
      <w:jc w:val="center"/>
      <w:outlineLvl w:val="0"/>
    </w:pPr>
    <w:rPr>
      <w:b/>
      <w:bCs/>
    </w:rPr>
  </w:style>
  <w:style w:type="paragraph" w:styleId="Ttulo2">
    <w:name w:val="heading 2"/>
    <w:basedOn w:val="Normal"/>
    <w:next w:val="Normal"/>
    <w:qFormat/>
    <w:rsid w:val="00EF7B96"/>
    <w:pPr>
      <w:spacing w:before="240" w:after="60"/>
      <w:jc w:val="both"/>
      <w:outlineLvl w:val="1"/>
    </w:pPr>
    <w:rPr>
      <w:rFonts w:ascii="Arial" w:eastAsia="Arial" w:hAnsi="Arial" w:cs="Arial"/>
      <w:b/>
      <w:bCs/>
      <w:i/>
      <w:iCs/>
      <w:sz w:val="28"/>
      <w:szCs w:val="28"/>
    </w:rPr>
  </w:style>
  <w:style w:type="paragraph" w:styleId="Ttulo3">
    <w:name w:val="heading 3"/>
    <w:basedOn w:val="Normal"/>
    <w:next w:val="Normal"/>
    <w:qFormat/>
    <w:rsid w:val="00EF7B96"/>
    <w:pPr>
      <w:spacing w:before="240" w:after="60"/>
      <w:jc w:val="both"/>
      <w:outlineLvl w:val="2"/>
    </w:pPr>
    <w:rPr>
      <w:rFonts w:ascii="Arial" w:eastAsia="Arial" w:hAnsi="Arial" w:cs="Arial"/>
      <w:b/>
      <w:bCs/>
      <w:sz w:val="26"/>
      <w:szCs w:val="26"/>
    </w:rPr>
  </w:style>
  <w:style w:type="paragraph" w:styleId="Ttulo4">
    <w:name w:val="heading 4"/>
    <w:basedOn w:val="Normal"/>
    <w:next w:val="Normal"/>
    <w:qFormat/>
    <w:rsid w:val="00EF7B96"/>
    <w:pPr>
      <w:spacing w:before="240" w:after="60"/>
      <w:outlineLvl w:val="3"/>
    </w:pPr>
    <w:rPr>
      <w:b/>
      <w:bCs/>
      <w:sz w:val="28"/>
      <w:szCs w:val="28"/>
    </w:rPr>
  </w:style>
  <w:style w:type="paragraph" w:styleId="Ttulo5">
    <w:name w:val="heading 5"/>
    <w:basedOn w:val="Normal"/>
    <w:next w:val="Normal"/>
    <w:qFormat/>
    <w:rsid w:val="00EF7B96"/>
    <w:pPr>
      <w:spacing w:before="240" w:after="60"/>
      <w:outlineLvl w:val="4"/>
    </w:pPr>
    <w:rPr>
      <w:b/>
      <w:bCs/>
      <w:i/>
      <w:iCs/>
      <w:sz w:val="26"/>
      <w:szCs w:val="26"/>
    </w:rPr>
  </w:style>
  <w:style w:type="paragraph" w:styleId="Ttulo6">
    <w:name w:val="heading 6"/>
    <w:basedOn w:val="Normal"/>
    <w:next w:val="Normal"/>
    <w:qFormat/>
    <w:rsid w:val="00EF7B96"/>
    <w:pPr>
      <w:spacing w:before="240" w:after="60"/>
      <w:outlineLvl w:val="5"/>
    </w:pPr>
    <w:rPr>
      <w:b/>
      <w:bCs/>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rrafodelista">
    <w:name w:val="List Paragraph"/>
    <w:basedOn w:val="Normal"/>
    <w:uiPriority w:val="34"/>
    <w:qFormat/>
    <w:rsid w:val="005E0174"/>
    <w:pPr>
      <w:ind w:left="708"/>
    </w:pPr>
  </w:style>
  <w:style w:type="paragraph" w:styleId="TDC2">
    <w:name w:val="toc 2"/>
    <w:basedOn w:val="Normal"/>
    <w:next w:val="Normal"/>
    <w:autoRedefine/>
    <w:semiHidden/>
    <w:rsid w:val="00236F3B"/>
    <w:pPr>
      <w:tabs>
        <w:tab w:val="right" w:leader="dot" w:pos="8520"/>
      </w:tabs>
      <w:spacing w:line="276" w:lineRule="auto"/>
      <w:ind w:left="220"/>
    </w:pPr>
    <w:rPr>
      <w:rFonts w:eastAsia="Calibri"/>
      <w:smallCaps/>
      <w:color w:val="auto"/>
      <w:sz w:val="20"/>
      <w:szCs w:val="20"/>
      <w:lang w:eastAsia="en-US"/>
    </w:rPr>
  </w:style>
  <w:style w:type="paragraph" w:styleId="Encabezado">
    <w:name w:val="header"/>
    <w:basedOn w:val="Normal"/>
    <w:link w:val="EncabezadoCar"/>
    <w:uiPriority w:val="99"/>
    <w:unhideWhenUsed/>
    <w:rsid w:val="00A37F31"/>
    <w:pPr>
      <w:tabs>
        <w:tab w:val="center" w:pos="4252"/>
        <w:tab w:val="right" w:pos="8504"/>
      </w:tabs>
    </w:pPr>
  </w:style>
  <w:style w:type="character" w:customStyle="1" w:styleId="EncabezadoCar">
    <w:name w:val="Encabezado Car"/>
    <w:basedOn w:val="Fuentedeprrafopredeter"/>
    <w:link w:val="Encabezado"/>
    <w:uiPriority w:val="99"/>
    <w:rsid w:val="00A37F31"/>
    <w:rPr>
      <w:color w:val="000000"/>
      <w:sz w:val="24"/>
      <w:szCs w:val="24"/>
    </w:rPr>
  </w:style>
  <w:style w:type="paragraph" w:styleId="Piedepgina">
    <w:name w:val="footer"/>
    <w:basedOn w:val="Normal"/>
    <w:link w:val="PiedepginaCar"/>
    <w:uiPriority w:val="99"/>
    <w:unhideWhenUsed/>
    <w:rsid w:val="00A37F31"/>
    <w:pPr>
      <w:tabs>
        <w:tab w:val="center" w:pos="4252"/>
        <w:tab w:val="right" w:pos="8504"/>
      </w:tabs>
    </w:pPr>
  </w:style>
  <w:style w:type="character" w:customStyle="1" w:styleId="PiedepginaCar">
    <w:name w:val="Pie de página Car"/>
    <w:basedOn w:val="Fuentedeprrafopredeter"/>
    <w:link w:val="Piedepgina"/>
    <w:uiPriority w:val="99"/>
    <w:rsid w:val="00A37F31"/>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069062596">
      <w:bodyDiv w:val="1"/>
      <w:marLeft w:val="0"/>
      <w:marRight w:val="0"/>
      <w:marTop w:val="0"/>
      <w:marBottom w:val="0"/>
      <w:divBdr>
        <w:top w:val="none" w:sz="0" w:space="0" w:color="auto"/>
        <w:left w:val="none" w:sz="0" w:space="0" w:color="auto"/>
        <w:bottom w:val="none" w:sz="0" w:space="0" w:color="auto"/>
        <w:right w:val="none" w:sz="0" w:space="0" w:color="auto"/>
      </w:divBdr>
      <w:divsChild>
        <w:div w:id="329597763">
          <w:marLeft w:val="0"/>
          <w:marRight w:val="0"/>
          <w:marTop w:val="0"/>
          <w:marBottom w:val="0"/>
          <w:divBdr>
            <w:top w:val="none" w:sz="0" w:space="0" w:color="auto"/>
            <w:left w:val="none" w:sz="0" w:space="0" w:color="auto"/>
            <w:bottom w:val="none" w:sz="0" w:space="0" w:color="auto"/>
            <w:right w:val="none" w:sz="0" w:space="0" w:color="auto"/>
          </w:divBdr>
          <w:divsChild>
            <w:div w:id="1838378232">
              <w:marLeft w:val="0"/>
              <w:marRight w:val="0"/>
              <w:marTop w:val="0"/>
              <w:marBottom w:val="0"/>
              <w:divBdr>
                <w:top w:val="none" w:sz="0" w:space="0" w:color="auto"/>
                <w:left w:val="none" w:sz="0" w:space="0" w:color="auto"/>
                <w:bottom w:val="none" w:sz="0" w:space="0" w:color="auto"/>
                <w:right w:val="none" w:sz="0" w:space="0" w:color="auto"/>
              </w:divBdr>
              <w:divsChild>
                <w:div w:id="1782141780">
                  <w:marLeft w:val="0"/>
                  <w:marRight w:val="0"/>
                  <w:marTop w:val="0"/>
                  <w:marBottom w:val="0"/>
                  <w:divBdr>
                    <w:top w:val="none" w:sz="0" w:space="0" w:color="auto"/>
                    <w:left w:val="none" w:sz="0" w:space="0" w:color="auto"/>
                    <w:bottom w:val="none" w:sz="0" w:space="0" w:color="auto"/>
                    <w:right w:val="none" w:sz="0" w:space="0" w:color="auto"/>
                  </w:divBdr>
                  <w:divsChild>
                    <w:div w:id="1480345227">
                      <w:marLeft w:val="0"/>
                      <w:marRight w:val="0"/>
                      <w:marTop w:val="0"/>
                      <w:marBottom w:val="0"/>
                      <w:divBdr>
                        <w:top w:val="none" w:sz="0" w:space="0" w:color="auto"/>
                        <w:left w:val="none" w:sz="0" w:space="0" w:color="auto"/>
                        <w:bottom w:val="none" w:sz="0" w:space="0" w:color="auto"/>
                        <w:right w:val="none" w:sz="0" w:space="0" w:color="auto"/>
                      </w:divBdr>
                      <w:divsChild>
                        <w:div w:id="35013866">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0"/>
                              <w:divBdr>
                                <w:top w:val="none" w:sz="0" w:space="0" w:color="auto"/>
                                <w:left w:val="none" w:sz="0" w:space="0" w:color="auto"/>
                                <w:bottom w:val="none" w:sz="0" w:space="0" w:color="auto"/>
                                <w:right w:val="none" w:sz="0" w:space="0" w:color="auto"/>
                              </w:divBdr>
                              <w:divsChild>
                                <w:div w:id="325741786">
                                  <w:marLeft w:val="0"/>
                                  <w:marRight w:val="0"/>
                                  <w:marTop w:val="0"/>
                                  <w:marBottom w:val="0"/>
                                  <w:divBdr>
                                    <w:top w:val="none" w:sz="0" w:space="0" w:color="auto"/>
                                    <w:left w:val="none" w:sz="0" w:space="0" w:color="auto"/>
                                    <w:bottom w:val="none" w:sz="0" w:space="0" w:color="auto"/>
                                    <w:right w:val="none" w:sz="0" w:space="0" w:color="auto"/>
                                  </w:divBdr>
                                  <w:divsChild>
                                    <w:div w:id="150105616">
                                      <w:marLeft w:val="0"/>
                                      <w:marRight w:val="0"/>
                                      <w:marTop w:val="0"/>
                                      <w:marBottom w:val="0"/>
                                      <w:divBdr>
                                        <w:top w:val="none" w:sz="0" w:space="0" w:color="auto"/>
                                        <w:left w:val="none" w:sz="0" w:space="0" w:color="auto"/>
                                        <w:bottom w:val="none" w:sz="0" w:space="0" w:color="auto"/>
                                        <w:right w:val="none" w:sz="0" w:space="0" w:color="auto"/>
                                      </w:divBdr>
                                      <w:divsChild>
                                        <w:div w:id="603080252">
                                          <w:marLeft w:val="0"/>
                                          <w:marRight w:val="0"/>
                                          <w:marTop w:val="0"/>
                                          <w:marBottom w:val="0"/>
                                          <w:divBdr>
                                            <w:top w:val="none" w:sz="0" w:space="0" w:color="auto"/>
                                            <w:left w:val="none" w:sz="0" w:space="0" w:color="auto"/>
                                            <w:bottom w:val="none" w:sz="0" w:space="0" w:color="auto"/>
                                            <w:right w:val="none" w:sz="0" w:space="0" w:color="auto"/>
                                          </w:divBdr>
                                          <w:divsChild>
                                            <w:div w:id="2000427918">
                                              <w:marLeft w:val="0"/>
                                              <w:marRight w:val="0"/>
                                              <w:marTop w:val="0"/>
                                              <w:marBottom w:val="0"/>
                                              <w:divBdr>
                                                <w:top w:val="none" w:sz="0" w:space="0" w:color="auto"/>
                                                <w:left w:val="none" w:sz="0" w:space="0" w:color="auto"/>
                                                <w:bottom w:val="none" w:sz="0" w:space="0" w:color="auto"/>
                                                <w:right w:val="none" w:sz="0" w:space="0" w:color="auto"/>
                                              </w:divBdr>
                                              <w:divsChild>
                                                <w:div w:id="107163698">
                                                  <w:marLeft w:val="0"/>
                                                  <w:marRight w:val="0"/>
                                                  <w:marTop w:val="0"/>
                                                  <w:marBottom w:val="0"/>
                                                  <w:divBdr>
                                                    <w:top w:val="none" w:sz="0" w:space="0" w:color="auto"/>
                                                    <w:left w:val="none" w:sz="0" w:space="0" w:color="auto"/>
                                                    <w:bottom w:val="none" w:sz="0" w:space="0" w:color="auto"/>
                                                    <w:right w:val="none" w:sz="0" w:space="0" w:color="auto"/>
                                                  </w:divBdr>
                                                  <w:divsChild>
                                                    <w:div w:id="39130631">
                                                      <w:marLeft w:val="0"/>
                                                      <w:marRight w:val="0"/>
                                                      <w:marTop w:val="0"/>
                                                      <w:marBottom w:val="0"/>
                                                      <w:divBdr>
                                                        <w:top w:val="none" w:sz="0" w:space="0" w:color="auto"/>
                                                        <w:left w:val="none" w:sz="0" w:space="0" w:color="auto"/>
                                                        <w:bottom w:val="none" w:sz="0" w:space="0" w:color="auto"/>
                                                        <w:right w:val="none" w:sz="0" w:space="0" w:color="auto"/>
                                                      </w:divBdr>
                                                      <w:divsChild>
                                                        <w:div w:id="591476052">
                                                          <w:marLeft w:val="0"/>
                                                          <w:marRight w:val="0"/>
                                                          <w:marTop w:val="0"/>
                                                          <w:marBottom w:val="0"/>
                                                          <w:divBdr>
                                                            <w:top w:val="none" w:sz="0" w:space="0" w:color="auto"/>
                                                            <w:left w:val="none" w:sz="0" w:space="0" w:color="auto"/>
                                                            <w:bottom w:val="none" w:sz="0" w:space="0" w:color="auto"/>
                                                            <w:right w:val="none" w:sz="0" w:space="0" w:color="auto"/>
                                                          </w:divBdr>
                                                          <w:divsChild>
                                                            <w:div w:id="1245459160">
                                                              <w:marLeft w:val="0"/>
                                                              <w:marRight w:val="0"/>
                                                              <w:marTop w:val="0"/>
                                                              <w:marBottom w:val="0"/>
                                                              <w:divBdr>
                                                                <w:top w:val="none" w:sz="0" w:space="0" w:color="auto"/>
                                                                <w:left w:val="none" w:sz="0" w:space="0" w:color="auto"/>
                                                                <w:bottom w:val="none" w:sz="0" w:space="0" w:color="auto"/>
                                                                <w:right w:val="none" w:sz="0" w:space="0" w:color="auto"/>
                                                              </w:divBdr>
                                                              <w:divsChild>
                                                                <w:div w:id="590435696">
                                                                  <w:marLeft w:val="0"/>
                                                                  <w:marRight w:val="0"/>
                                                                  <w:marTop w:val="0"/>
                                                                  <w:marBottom w:val="0"/>
                                                                  <w:divBdr>
                                                                    <w:top w:val="none" w:sz="0" w:space="0" w:color="auto"/>
                                                                    <w:left w:val="none" w:sz="0" w:space="0" w:color="auto"/>
                                                                    <w:bottom w:val="none" w:sz="0" w:space="0" w:color="auto"/>
                                                                    <w:right w:val="none" w:sz="0" w:space="0" w:color="auto"/>
                                                                  </w:divBdr>
                                                                  <w:divsChild>
                                                                    <w:div w:id="1188059026">
                                                                      <w:marLeft w:val="0"/>
                                                                      <w:marRight w:val="0"/>
                                                                      <w:marTop w:val="0"/>
                                                                      <w:marBottom w:val="0"/>
                                                                      <w:divBdr>
                                                                        <w:top w:val="none" w:sz="0" w:space="0" w:color="auto"/>
                                                                        <w:left w:val="none" w:sz="0" w:space="0" w:color="auto"/>
                                                                        <w:bottom w:val="none" w:sz="0" w:space="0" w:color="auto"/>
                                                                        <w:right w:val="none" w:sz="0" w:space="0" w:color="auto"/>
                                                                      </w:divBdr>
                                                                      <w:divsChild>
                                                                        <w:div w:id="1532721155">
                                                                          <w:marLeft w:val="0"/>
                                                                          <w:marRight w:val="0"/>
                                                                          <w:marTop w:val="0"/>
                                                                          <w:marBottom w:val="0"/>
                                                                          <w:divBdr>
                                                                            <w:top w:val="none" w:sz="0" w:space="0" w:color="auto"/>
                                                                            <w:left w:val="none" w:sz="0" w:space="0" w:color="auto"/>
                                                                            <w:bottom w:val="none" w:sz="0" w:space="0" w:color="auto"/>
                                                                            <w:right w:val="none" w:sz="0" w:space="0" w:color="auto"/>
                                                                          </w:divBdr>
                                                                          <w:divsChild>
                                                                            <w:div w:id="422074893">
                                                                              <w:marLeft w:val="0"/>
                                                                              <w:marRight w:val="0"/>
                                                                              <w:marTop w:val="0"/>
                                                                              <w:marBottom w:val="0"/>
                                                                              <w:divBdr>
                                                                                <w:top w:val="none" w:sz="0" w:space="0" w:color="auto"/>
                                                                                <w:left w:val="none" w:sz="0" w:space="0" w:color="auto"/>
                                                                                <w:bottom w:val="none" w:sz="0" w:space="0" w:color="auto"/>
                                                                                <w:right w:val="none" w:sz="0" w:space="0" w:color="auto"/>
                                                                              </w:divBdr>
                                                                            </w:div>
                                                                            <w:div w:id="829373987">
                                                                              <w:marLeft w:val="0"/>
                                                                              <w:marRight w:val="0"/>
                                                                              <w:marTop w:val="0"/>
                                                                              <w:marBottom w:val="0"/>
                                                                              <w:divBdr>
                                                                                <w:top w:val="none" w:sz="0" w:space="0" w:color="auto"/>
                                                                                <w:left w:val="none" w:sz="0" w:space="0" w:color="auto"/>
                                                                                <w:bottom w:val="none" w:sz="0" w:space="0" w:color="auto"/>
                                                                                <w:right w:val="none" w:sz="0" w:space="0" w:color="auto"/>
                                                                              </w:divBdr>
                                                                            </w:div>
                                                                            <w:div w:id="1029529751">
                                                                              <w:marLeft w:val="0"/>
                                                                              <w:marRight w:val="0"/>
                                                                              <w:marTop w:val="0"/>
                                                                              <w:marBottom w:val="0"/>
                                                                              <w:divBdr>
                                                                                <w:top w:val="none" w:sz="0" w:space="0" w:color="auto"/>
                                                                                <w:left w:val="none" w:sz="0" w:space="0" w:color="auto"/>
                                                                                <w:bottom w:val="none" w:sz="0" w:space="0" w:color="auto"/>
                                                                                <w:right w:val="none" w:sz="0" w:space="0" w:color="auto"/>
                                                                              </w:divBdr>
                                                                            </w:div>
                                                                            <w:div w:id="1075006185">
                                                                              <w:marLeft w:val="0"/>
                                                                              <w:marRight w:val="0"/>
                                                                              <w:marTop w:val="0"/>
                                                                              <w:marBottom w:val="0"/>
                                                                              <w:divBdr>
                                                                                <w:top w:val="none" w:sz="0" w:space="0" w:color="auto"/>
                                                                                <w:left w:val="none" w:sz="0" w:space="0" w:color="auto"/>
                                                                                <w:bottom w:val="none" w:sz="0" w:space="0" w:color="auto"/>
                                                                                <w:right w:val="none" w:sz="0" w:space="0" w:color="auto"/>
                                                                              </w:divBdr>
                                                                            </w:div>
                                                                            <w:div w:id="1230920194">
                                                                              <w:marLeft w:val="0"/>
                                                                              <w:marRight w:val="0"/>
                                                                              <w:marTop w:val="0"/>
                                                                              <w:marBottom w:val="0"/>
                                                                              <w:divBdr>
                                                                                <w:top w:val="none" w:sz="0" w:space="0" w:color="auto"/>
                                                                                <w:left w:val="none" w:sz="0" w:space="0" w:color="auto"/>
                                                                                <w:bottom w:val="none" w:sz="0" w:space="0" w:color="auto"/>
                                                                                <w:right w:val="none" w:sz="0" w:space="0" w:color="auto"/>
                                                                              </w:divBdr>
                                                                            </w:div>
                                                                            <w:div w:id="1382092087">
                                                                              <w:marLeft w:val="0"/>
                                                                              <w:marRight w:val="0"/>
                                                                              <w:marTop w:val="0"/>
                                                                              <w:marBottom w:val="0"/>
                                                                              <w:divBdr>
                                                                                <w:top w:val="none" w:sz="0" w:space="0" w:color="auto"/>
                                                                                <w:left w:val="none" w:sz="0" w:space="0" w:color="auto"/>
                                                                                <w:bottom w:val="none" w:sz="0" w:space="0" w:color="auto"/>
                                                                                <w:right w:val="none" w:sz="0" w:space="0" w:color="auto"/>
                                                                              </w:divBdr>
                                                                            </w:div>
                                                                            <w:div w:id="1573543244">
                                                                              <w:marLeft w:val="0"/>
                                                                              <w:marRight w:val="0"/>
                                                                              <w:marTop w:val="0"/>
                                                                              <w:marBottom w:val="0"/>
                                                                              <w:divBdr>
                                                                                <w:top w:val="none" w:sz="0" w:space="0" w:color="auto"/>
                                                                                <w:left w:val="none" w:sz="0" w:space="0" w:color="auto"/>
                                                                                <w:bottom w:val="none" w:sz="0" w:space="0" w:color="auto"/>
                                                                                <w:right w:val="none" w:sz="0" w:space="0" w:color="auto"/>
                                                                              </w:divBdr>
                                                                            </w:div>
                                                                            <w:div w:id="1787700829">
                                                                              <w:marLeft w:val="0"/>
                                                                              <w:marRight w:val="0"/>
                                                                              <w:marTop w:val="0"/>
                                                                              <w:marBottom w:val="0"/>
                                                                              <w:divBdr>
                                                                                <w:top w:val="none" w:sz="0" w:space="0" w:color="auto"/>
                                                                                <w:left w:val="none" w:sz="0" w:space="0" w:color="auto"/>
                                                                                <w:bottom w:val="none" w:sz="0" w:space="0" w:color="auto"/>
                                                                                <w:right w:val="none" w:sz="0" w:space="0" w:color="auto"/>
                                                                              </w:divBdr>
                                                                            </w:div>
                                                                            <w:div w:id="20746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4CD87-FE58-4873-865A-851D290A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12817</Words>
  <Characters>70496</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83147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pc02</dc:creator>
  <cp:keywords/>
  <cp:lastModifiedBy>Colossus User</cp:lastModifiedBy>
  <cp:revision>2</cp:revision>
  <cp:lastPrinted>2012-02-29T18:04:00Z</cp:lastPrinted>
  <dcterms:created xsi:type="dcterms:W3CDTF">2015-04-10T08:13:00Z</dcterms:created>
  <dcterms:modified xsi:type="dcterms:W3CDTF">2015-04-10T08:13:00Z</dcterms:modified>
</cp:coreProperties>
</file>